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A7" w:rsidRPr="00096F1E" w:rsidRDefault="004D1EA7" w:rsidP="00D6512F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D1EA7" w:rsidRDefault="004D1EA7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D1EA7" w:rsidRDefault="004D1EA7" w:rsidP="00521841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D1EA7" w:rsidRDefault="004D1EA7" w:rsidP="00096F1E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D1EA7" w:rsidRDefault="004D1EA7" w:rsidP="00521841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D1EA7" w:rsidRDefault="004D1EA7" w:rsidP="00521841">
      <w:pPr>
        <w:jc w:val="center"/>
        <w:rPr>
          <w:b/>
          <w:color w:val="000000"/>
          <w:szCs w:val="24"/>
        </w:rPr>
      </w:pPr>
    </w:p>
    <w:p w:rsidR="004D1EA7" w:rsidRDefault="004D1EA7" w:rsidP="00521841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Руководство</w:t>
      </w: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200"/>
        <w:gridCol w:w="1170"/>
        <w:gridCol w:w="30"/>
        <w:gridCol w:w="821"/>
        <w:gridCol w:w="992"/>
        <w:gridCol w:w="1587"/>
        <w:gridCol w:w="800"/>
        <w:gridCol w:w="36"/>
        <w:gridCol w:w="932"/>
        <w:gridCol w:w="32"/>
        <w:gridCol w:w="1385"/>
        <w:gridCol w:w="15"/>
        <w:gridCol w:w="1261"/>
        <w:gridCol w:w="39"/>
        <w:gridCol w:w="1993"/>
        <w:gridCol w:w="236"/>
      </w:tblGrid>
      <w:tr w:rsidR="004D1EA7" w:rsidRPr="00D6512F" w:rsidTr="00A3376B">
        <w:tc>
          <w:tcPr>
            <w:tcW w:w="426" w:type="dxa"/>
            <w:vMerge w:val="restart"/>
          </w:tcPr>
          <w:p w:rsidR="004D1EA7" w:rsidRPr="00D6512F" w:rsidRDefault="004D1EA7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D1EA7" w:rsidRPr="00D6512F" w:rsidRDefault="004D1EA7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D1EA7" w:rsidRPr="00D6512F" w:rsidRDefault="004D1EA7" w:rsidP="00A3376B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213" w:type="dxa"/>
            <w:gridSpan w:val="5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355" w:type="dxa"/>
            <w:gridSpan w:val="4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gridSpan w:val="2"/>
            <w:vMerge w:val="restart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gridSpan w:val="3"/>
            <w:vMerge w:val="restart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D1EA7" w:rsidRPr="00D6512F" w:rsidTr="00A3376B">
        <w:tc>
          <w:tcPr>
            <w:tcW w:w="426" w:type="dxa"/>
            <w:vMerge/>
          </w:tcPr>
          <w:p w:rsidR="004D1EA7" w:rsidRPr="00D6512F" w:rsidRDefault="004D1EA7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D1EA7" w:rsidRPr="00D6512F" w:rsidRDefault="004D1EA7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Pr="00D6512F" w:rsidRDefault="004D1EA7" w:rsidP="00A33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170" w:type="dxa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gridSpan w:val="2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87" w:type="dxa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36" w:type="dxa"/>
            <w:gridSpan w:val="2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32" w:type="dxa"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gridSpan w:val="2"/>
            <w:vMerge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4D1EA7" w:rsidRPr="00D6512F" w:rsidRDefault="004D1EA7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</w:tcPr>
          <w:p w:rsidR="004D1EA7" w:rsidRPr="00D6512F" w:rsidRDefault="004D1EA7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4D1EA7" w:rsidRPr="00AB045C" w:rsidRDefault="004D1EA7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 xml:space="preserve">МАТВЕЕВА Марина </w:t>
            </w:r>
          </w:p>
          <w:p w:rsidR="004D1EA7" w:rsidRPr="00AB045C" w:rsidRDefault="004D1EA7" w:rsidP="00AB045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 w:rsidRPr="00AB045C">
              <w:rPr>
                <w:rFonts w:eastAsia="Times New Roman"/>
                <w:b/>
                <w:bCs/>
                <w:color w:val="000000"/>
                <w:spacing w:val="-8"/>
              </w:rPr>
              <w:t>лерьевна</w:t>
            </w:r>
          </w:p>
        </w:tc>
        <w:tc>
          <w:tcPr>
            <w:tcW w:w="1500" w:type="dxa"/>
          </w:tcPr>
          <w:p w:rsidR="004D1EA7" w:rsidRPr="00260DA7" w:rsidRDefault="004D1EA7" w:rsidP="00A3376B">
            <w:pPr>
              <w:jc w:val="center"/>
              <w:rPr>
                <w:b/>
              </w:rPr>
            </w:pPr>
            <w:r w:rsidRPr="00260DA7">
              <w:rPr>
                <w:b/>
              </w:rPr>
              <w:t>Руковод</w:t>
            </w:r>
            <w:r w:rsidRPr="00260DA7">
              <w:rPr>
                <w:b/>
              </w:rPr>
              <w:t>и</w:t>
            </w:r>
            <w:r w:rsidRPr="00260DA7">
              <w:rPr>
                <w:b/>
              </w:rPr>
              <w:t>тель</w:t>
            </w:r>
          </w:p>
          <w:p w:rsidR="004D1EA7" w:rsidRPr="00D6512F" w:rsidRDefault="004D1EA7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170" w:type="dxa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D1EA7" w:rsidRDefault="004D1EA7" w:rsidP="00D6512F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</w:tcPr>
          <w:p w:rsidR="004D1EA7" w:rsidRPr="00D6512F" w:rsidRDefault="004D1EA7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39,5</w:t>
            </w:r>
          </w:p>
        </w:tc>
        <w:tc>
          <w:tcPr>
            <w:tcW w:w="932" w:type="dxa"/>
          </w:tcPr>
          <w:p w:rsidR="004D1EA7" w:rsidRPr="00D6512F" w:rsidRDefault="004D1EA7" w:rsidP="00D6512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gridSpan w:val="2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1822646,07</w:t>
            </w:r>
          </w:p>
        </w:tc>
        <w:tc>
          <w:tcPr>
            <w:tcW w:w="2268" w:type="dxa"/>
            <w:gridSpan w:val="3"/>
          </w:tcPr>
          <w:p w:rsidR="004D1EA7" w:rsidRPr="00D6512F" w:rsidRDefault="004D1EA7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ВЕРШАЦКАЯ Людмила </w:t>
            </w:r>
          </w:p>
          <w:p w:rsidR="004D1EA7" w:rsidRPr="00AB045C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Вл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димировна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260DA7" w:rsidRDefault="004D1EA7" w:rsidP="00A3376B">
            <w:pPr>
              <w:jc w:val="center"/>
              <w:rPr>
                <w:b/>
              </w:rPr>
            </w:pPr>
            <w:r>
              <w:rPr>
                <w:b/>
              </w:rPr>
              <w:t>Заместитель руководителя (по охране труда)</w:t>
            </w:r>
          </w:p>
          <w:p w:rsidR="004D1EA7" w:rsidRPr="00DC26AD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lastRenderedPageBreak/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851770,48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684720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Автом</w:t>
            </w:r>
            <w:r w:rsidRPr="00DC26AD">
              <w:rPr>
                <w:sz w:val="22"/>
                <w:szCs w:val="22"/>
              </w:rPr>
              <w:t>о</w:t>
            </w:r>
            <w:r w:rsidRPr="00DC26AD">
              <w:rPr>
                <w:sz w:val="22"/>
                <w:szCs w:val="22"/>
              </w:rPr>
              <w:t>биль легк</w:t>
            </w:r>
            <w:r w:rsidRPr="00DC26AD">
              <w:rPr>
                <w:sz w:val="22"/>
                <w:szCs w:val="22"/>
              </w:rPr>
              <w:t>о</w:t>
            </w:r>
            <w:r w:rsidRPr="00DC26AD">
              <w:rPr>
                <w:sz w:val="22"/>
                <w:szCs w:val="22"/>
              </w:rPr>
              <w:t>вой</w:t>
            </w:r>
          </w:p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DC26AD">
              <w:rPr>
                <w:sz w:val="22"/>
                <w:szCs w:val="22"/>
              </w:rPr>
              <w:t>LEXUS GX460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220915,72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Мототран</w:t>
            </w:r>
            <w:r w:rsidRPr="00DC26AD">
              <w:rPr>
                <w:sz w:val="22"/>
                <w:szCs w:val="22"/>
              </w:rPr>
              <w:t>с</w:t>
            </w:r>
            <w:r w:rsidRPr="00DC26AD">
              <w:rPr>
                <w:sz w:val="22"/>
                <w:szCs w:val="22"/>
              </w:rPr>
              <w:t xml:space="preserve">портное </w:t>
            </w:r>
          </w:p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сре</w:t>
            </w:r>
            <w:r w:rsidRPr="00DC26AD">
              <w:rPr>
                <w:sz w:val="22"/>
                <w:szCs w:val="22"/>
              </w:rPr>
              <w:t>д</w:t>
            </w:r>
            <w:r w:rsidRPr="00DC26AD">
              <w:rPr>
                <w:sz w:val="22"/>
                <w:szCs w:val="22"/>
              </w:rPr>
              <w:t>ство</w:t>
            </w:r>
          </w:p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HONDA VALKIRIYA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DC26A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Несовершенн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 xml:space="preserve">летний ребенок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trHeight w:val="3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DC26AD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Несовершенн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 w:rsidRPr="00DC26AD">
              <w:rPr>
                <w:rFonts w:eastAsia="Times New Roman"/>
                <w:b/>
                <w:bCs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3376B">
            <w:pPr>
              <w:jc w:val="center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color w:val="000000"/>
                <w:spacing w:val="-5"/>
              </w:rPr>
            </w:pPr>
            <w:r w:rsidRPr="00DC26AD"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DC26AD">
            <w:pPr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75,2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DC26AD">
              <w:rPr>
                <w:rStyle w:val="a4"/>
                <w:b w:val="0"/>
                <w:sz w:val="22"/>
                <w:szCs w:val="22"/>
              </w:rPr>
              <w:t>Ро</w:t>
            </w:r>
            <w:r w:rsidRPr="00DC26AD">
              <w:rPr>
                <w:rStyle w:val="a4"/>
                <w:b w:val="0"/>
                <w:sz w:val="22"/>
                <w:szCs w:val="22"/>
              </w:rPr>
              <w:t>с</w:t>
            </w:r>
            <w:r w:rsidRPr="00DC26AD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C26AD" w:rsidRDefault="004D1EA7" w:rsidP="00AB73DB">
            <w:pPr>
              <w:jc w:val="center"/>
              <w:rPr>
                <w:sz w:val="22"/>
                <w:szCs w:val="22"/>
              </w:rPr>
            </w:pPr>
            <w:r w:rsidRPr="00DC26A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gridAfter w:val="1"/>
          <w:wAfter w:w="236" w:type="dxa"/>
          <w:trHeight w:val="427"/>
        </w:trPr>
        <w:tc>
          <w:tcPr>
            <w:tcW w:w="426" w:type="dxa"/>
            <w:vMerge w:val="restart"/>
          </w:tcPr>
          <w:p w:rsidR="004D1EA7" w:rsidRPr="00D6512F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</w:tcPr>
          <w:p w:rsidR="004D1EA7" w:rsidRPr="000353B1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ХОДАК </w:t>
            </w:r>
          </w:p>
          <w:p w:rsidR="004D1EA7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4D1EA7" w:rsidRPr="00AB045C" w:rsidRDefault="004D1EA7" w:rsidP="00AB73DB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lastRenderedPageBreak/>
              <w:t>Дми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>т</w:t>
            </w:r>
            <w:r w:rsidRPr="000353B1">
              <w:rPr>
                <w:rFonts w:eastAsia="Times New Roman"/>
                <w:b/>
                <w:bCs/>
                <w:color w:val="000000"/>
                <w:spacing w:val="-8"/>
              </w:rPr>
              <w:t xml:space="preserve">риевна </w:t>
            </w:r>
          </w:p>
        </w:tc>
        <w:tc>
          <w:tcPr>
            <w:tcW w:w="1500" w:type="dxa"/>
          </w:tcPr>
          <w:p w:rsidR="004D1EA7" w:rsidRPr="00A3376B" w:rsidRDefault="004D1EA7" w:rsidP="00A337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Заместитель руководителя (по </w:t>
            </w:r>
            <w:r>
              <w:rPr>
                <w:b/>
              </w:rPr>
              <w:lastRenderedPageBreak/>
              <w:t>правовым вопросам)</w:t>
            </w:r>
          </w:p>
        </w:tc>
        <w:tc>
          <w:tcPr>
            <w:tcW w:w="1200" w:type="dxa"/>
          </w:tcPr>
          <w:p w:rsidR="004D1EA7" w:rsidRPr="00944C6D" w:rsidRDefault="004D1EA7" w:rsidP="00AB73DB">
            <w:pPr>
              <w:jc w:val="center"/>
              <w:rPr>
                <w:sz w:val="22"/>
                <w:szCs w:val="22"/>
              </w:rPr>
            </w:pPr>
            <w:r w:rsidRPr="00944C6D">
              <w:rPr>
                <w:color w:val="000000"/>
                <w:spacing w:val="-5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D1EA7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 xml:space="preserve">ное </w:t>
            </w:r>
            <w:r w:rsidRPr="00684720">
              <w:rPr>
                <w:rFonts w:eastAsia="Times New Roman"/>
                <w:color w:val="000000"/>
                <w:spacing w:val="-6"/>
              </w:rPr>
              <w:lastRenderedPageBreak/>
              <w:t>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56,4</w:t>
            </w:r>
          </w:p>
        </w:tc>
        <w:tc>
          <w:tcPr>
            <w:tcW w:w="1000" w:type="dxa"/>
            <w:gridSpan w:val="3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D1EA7" w:rsidRPr="0056580E" w:rsidRDefault="004D1EA7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601564,00</w:t>
            </w:r>
          </w:p>
        </w:tc>
        <w:tc>
          <w:tcPr>
            <w:tcW w:w="1993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gridAfter w:val="1"/>
          <w:wAfter w:w="236" w:type="dxa"/>
          <w:trHeight w:val="561"/>
        </w:trPr>
        <w:tc>
          <w:tcPr>
            <w:tcW w:w="426" w:type="dxa"/>
            <w:vMerge/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AB045C" w:rsidRDefault="004D1EA7" w:rsidP="00AB73DB">
            <w:pPr>
              <w:shd w:val="clear" w:color="auto" w:fill="FFFFFF"/>
              <w:spacing w:line="242" w:lineRule="exact"/>
              <w:ind w:right="79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  <w:r w:rsidRPr="00AB045C">
              <w:rPr>
                <w:rFonts w:eastAsia="Times New Roman"/>
                <w:color w:val="000000"/>
                <w:spacing w:val="-8"/>
              </w:rPr>
              <w:t xml:space="preserve"> </w:t>
            </w:r>
          </w:p>
        </w:tc>
        <w:tc>
          <w:tcPr>
            <w:tcW w:w="1500" w:type="dxa"/>
          </w:tcPr>
          <w:p w:rsidR="004D1EA7" w:rsidRPr="00D6512F" w:rsidRDefault="004D1EA7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D1EA7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000" w:type="dxa"/>
            <w:gridSpan w:val="3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D1EA7" w:rsidRPr="0056580E" w:rsidRDefault="004D1EA7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A3376B">
        <w:trPr>
          <w:gridAfter w:val="1"/>
          <w:wAfter w:w="236" w:type="dxa"/>
          <w:trHeight w:val="611"/>
        </w:trPr>
        <w:tc>
          <w:tcPr>
            <w:tcW w:w="426" w:type="dxa"/>
            <w:vMerge/>
          </w:tcPr>
          <w:p w:rsidR="004D1EA7" w:rsidRDefault="004D1EA7" w:rsidP="00AB73D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8473BB" w:rsidRDefault="004D1EA7" w:rsidP="00AB73DB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D6512F" w:rsidRDefault="004D1EA7" w:rsidP="00A337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7" w:type="dxa"/>
          </w:tcPr>
          <w:p w:rsidR="004D1EA7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AB73D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800" w:type="dxa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56,4</w:t>
            </w:r>
          </w:p>
        </w:tc>
        <w:tc>
          <w:tcPr>
            <w:tcW w:w="1000" w:type="dxa"/>
            <w:gridSpan w:val="3"/>
          </w:tcPr>
          <w:p w:rsidR="004D1EA7" w:rsidRPr="00D6512F" w:rsidRDefault="004D1EA7" w:rsidP="00AB73D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</w:t>
            </w:r>
            <w:r>
              <w:rPr>
                <w:rStyle w:val="a4"/>
                <w:b w:val="0"/>
                <w:sz w:val="22"/>
                <w:szCs w:val="22"/>
              </w:rPr>
              <w:t>с</w:t>
            </w:r>
            <w:r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400" w:type="dxa"/>
            <w:gridSpan w:val="2"/>
          </w:tcPr>
          <w:p w:rsidR="004D1EA7" w:rsidRPr="0056580E" w:rsidRDefault="004D1EA7" w:rsidP="00AB73DB">
            <w:pPr>
              <w:jc w:val="center"/>
            </w:pPr>
            <w:r w:rsidRPr="0056580E">
              <w:t>Не имеет</w:t>
            </w:r>
          </w:p>
        </w:tc>
        <w:tc>
          <w:tcPr>
            <w:tcW w:w="1300" w:type="dxa"/>
            <w:gridSpan w:val="2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3" w:type="dxa"/>
          </w:tcPr>
          <w:p w:rsidR="004D1EA7" w:rsidRPr="00D6512F" w:rsidRDefault="004D1EA7" w:rsidP="00AB73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D1EA7" w:rsidRDefault="004D1EA7" w:rsidP="00096F1E">
      <w:pPr>
        <w:jc w:val="both"/>
        <w:rPr>
          <w:rFonts w:eastAsia="Times New Roman"/>
          <w:sz w:val="22"/>
          <w:szCs w:val="22"/>
        </w:rPr>
      </w:pPr>
    </w:p>
    <w:p w:rsidR="004D1EA7" w:rsidRPr="00096F1E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</w:p>
    <w:p w:rsidR="004D1EA7" w:rsidRDefault="004D1EA7" w:rsidP="00F00194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 труде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761"/>
        <w:gridCol w:w="992"/>
        <w:gridCol w:w="1487"/>
        <w:gridCol w:w="720"/>
        <w:gridCol w:w="912"/>
        <w:gridCol w:w="1417"/>
        <w:gridCol w:w="1276"/>
        <w:gridCol w:w="2268"/>
      </w:tblGrid>
      <w:tr w:rsidR="004D1EA7" w:rsidRPr="00D6512F" w:rsidTr="00F00194">
        <w:tc>
          <w:tcPr>
            <w:tcW w:w="426" w:type="dxa"/>
            <w:vMerge w:val="restart"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658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</w:t>
            </w:r>
            <w:r w:rsidRPr="00D6512F">
              <w:rPr>
                <w:sz w:val="18"/>
                <w:szCs w:val="18"/>
              </w:rPr>
              <w:lastRenderedPageBreak/>
              <w:t>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213" w:type="dxa"/>
            <w:gridSpan w:val="4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D6512F">
              <w:rPr>
                <w:sz w:val="18"/>
                <w:szCs w:val="18"/>
              </w:rPr>
              <w:lastRenderedPageBreak/>
              <w:t>собстве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3119" w:type="dxa"/>
            <w:gridSpan w:val="3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Объекты недвижимости, </w:t>
            </w:r>
            <w:r w:rsidRPr="00D6512F">
              <w:rPr>
                <w:sz w:val="18"/>
                <w:szCs w:val="18"/>
              </w:rPr>
              <w:lastRenderedPageBreak/>
              <w:t>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D6512F">
              <w:rPr>
                <w:sz w:val="18"/>
                <w:szCs w:val="18"/>
              </w:rPr>
              <w:lastRenderedPageBreak/>
              <w:t>средства</w:t>
            </w:r>
          </w:p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Деклариро-</w:t>
            </w:r>
            <w:r w:rsidRPr="00D6512F">
              <w:rPr>
                <w:sz w:val="18"/>
                <w:szCs w:val="18"/>
              </w:rPr>
              <w:lastRenderedPageBreak/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D6512F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D1EA7" w:rsidRPr="00D6512F" w:rsidTr="00360282">
        <w:tc>
          <w:tcPr>
            <w:tcW w:w="426" w:type="dxa"/>
            <w:vMerge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61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12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4D1EA7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 xml:space="preserve">АНТИПИНА Елена </w:t>
            </w:r>
          </w:p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60282"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61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47,3</w:t>
            </w:r>
          </w:p>
        </w:tc>
        <w:tc>
          <w:tcPr>
            <w:tcW w:w="912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F00194">
            <w:pPr>
              <w:jc w:val="center"/>
            </w:pPr>
            <w:r w:rsidRPr="0056580E">
              <w:t>Не имеет</w:t>
            </w: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202172,11</w:t>
            </w: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84720" w:rsidRDefault="004D1EA7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D1EA7" w:rsidRPr="00D6512F" w:rsidRDefault="004D1EA7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4D1EA7" w:rsidRPr="00D30EE5" w:rsidRDefault="004D1EA7" w:rsidP="00F00194">
            <w:pPr>
              <w:jc w:val="center"/>
            </w:pPr>
            <w:r>
              <w:t>44800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4400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4400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1A7E11">
            <w:pPr>
              <w:jc w:val="center"/>
            </w:pPr>
            <w:r w:rsidRPr="0056580E">
              <w:t>Автом</w:t>
            </w:r>
            <w:r w:rsidRPr="0056580E">
              <w:t>о</w:t>
            </w:r>
            <w:r w:rsidRPr="0056580E">
              <w:t xml:space="preserve">биль </w:t>
            </w:r>
            <w:r>
              <w:t xml:space="preserve">легковой </w:t>
            </w:r>
            <w:r w:rsidRPr="0056580E">
              <w:t>Volkswagen Passat</w:t>
            </w: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Default="004D1EA7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D1EA7" w:rsidRPr="00D6512F" w:rsidRDefault="004D1EA7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4D1EA7" w:rsidRDefault="004D1EA7" w:rsidP="00F00194">
            <w:pPr>
              <w:jc w:val="center"/>
            </w:pPr>
            <w:r>
              <w:t>44800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4400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D1EA7" w:rsidRPr="0056580E" w:rsidRDefault="004D1EA7" w:rsidP="00C075B6">
            <w:pPr>
              <w:jc w:val="center"/>
            </w:pPr>
            <w:r w:rsidRPr="0056580E">
              <w:t>Автомобиль</w:t>
            </w:r>
            <w:r>
              <w:t xml:space="preserve"> грузовой</w:t>
            </w:r>
            <w:r w:rsidRPr="0056580E">
              <w:t xml:space="preserve"> </w:t>
            </w:r>
          </w:p>
          <w:p w:rsidR="004D1EA7" w:rsidRPr="0056580E" w:rsidRDefault="004D1EA7" w:rsidP="00C075B6">
            <w:pPr>
              <w:jc w:val="center"/>
            </w:pPr>
            <w:r w:rsidRPr="0056580E">
              <w:t>КАМАЗ 5410</w:t>
            </w: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Default="004D1EA7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D1EA7" w:rsidRPr="00D6512F" w:rsidRDefault="004D1EA7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4D1EA7" w:rsidRDefault="004D1EA7" w:rsidP="00F00194">
            <w:pPr>
              <w:jc w:val="center"/>
            </w:pPr>
            <w:r>
              <w:t>5000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4400B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D1EA7" w:rsidRPr="0056580E" w:rsidRDefault="004D1EA7" w:rsidP="001A7E11">
            <w:pPr>
              <w:jc w:val="center"/>
            </w:pPr>
            <w:r>
              <w:t>Сельскох</w:t>
            </w:r>
            <w:r>
              <w:t>о</w:t>
            </w:r>
            <w:r>
              <w:t>зяйственная техника Трактор МТЗ</w:t>
            </w: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84720" w:rsidRDefault="004D1EA7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</w:tcPr>
          <w:p w:rsidR="004D1EA7" w:rsidRPr="00D6512F" w:rsidRDefault="004D1EA7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761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F4EF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4D1EA7" w:rsidRPr="0056580E" w:rsidRDefault="004D1EA7" w:rsidP="004400B3">
            <w:pPr>
              <w:jc w:val="center"/>
            </w:pP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B305DE">
        <w:trPr>
          <w:trHeight w:val="828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84720" w:rsidRDefault="004D1EA7" w:rsidP="00F00194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D6512F" w:rsidRDefault="004D1EA7" w:rsidP="00F001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EB2E8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EB2E8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4D1EA7" w:rsidRDefault="004D1EA7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4D1EA7" w:rsidRDefault="004D1EA7" w:rsidP="00EB2E8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4400B3">
            <w:pPr>
              <w:jc w:val="center"/>
            </w:pPr>
            <w:r w:rsidRPr="0056580E">
              <w:t>Не имеет</w:t>
            </w:r>
          </w:p>
        </w:tc>
        <w:tc>
          <w:tcPr>
            <w:tcW w:w="1276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B305DE">
        <w:trPr>
          <w:trHeight w:val="828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84720" w:rsidRDefault="004D1EA7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D6512F" w:rsidRDefault="004D1EA7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BF4F1E">
            <w:pPr>
              <w:jc w:val="center"/>
            </w:pPr>
            <w:r w:rsidRPr="0056580E">
              <w:t>Не имеет</w:t>
            </w:r>
          </w:p>
        </w:tc>
        <w:tc>
          <w:tcPr>
            <w:tcW w:w="1276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B305DE">
        <w:trPr>
          <w:trHeight w:val="828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84720" w:rsidRDefault="004D1EA7" w:rsidP="00BF4F1E">
            <w:pPr>
              <w:jc w:val="both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D6512F" w:rsidRDefault="004D1EA7" w:rsidP="00BF4F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0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BF4F1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</w:t>
            </w:r>
            <w:r w:rsidRPr="00684720">
              <w:rPr>
                <w:rFonts w:eastAsia="Times New Roman"/>
                <w:color w:val="000000"/>
                <w:spacing w:val="-6"/>
              </w:rPr>
              <w:t>о</w:t>
            </w:r>
            <w:r w:rsidRPr="00684720">
              <w:rPr>
                <w:rFonts w:eastAsia="Times New Roman"/>
                <w:color w:val="000000"/>
                <w:spacing w:val="-6"/>
              </w:rPr>
              <w:t>вание)</w:t>
            </w:r>
          </w:p>
        </w:tc>
        <w:tc>
          <w:tcPr>
            <w:tcW w:w="720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34,1</w:t>
            </w:r>
          </w:p>
        </w:tc>
        <w:tc>
          <w:tcPr>
            <w:tcW w:w="912" w:type="dxa"/>
          </w:tcPr>
          <w:p w:rsidR="004D1EA7" w:rsidRDefault="004D1EA7" w:rsidP="00BF4F1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BF4F1E">
            <w:pPr>
              <w:jc w:val="center"/>
            </w:pPr>
            <w:r w:rsidRPr="0056580E">
              <w:t>Не имеет</w:t>
            </w:r>
          </w:p>
        </w:tc>
        <w:tc>
          <w:tcPr>
            <w:tcW w:w="1276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4D1EA7" w:rsidRDefault="004D1EA7" w:rsidP="00BF4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4D1EA7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БОЙКО</w:t>
            </w:r>
          </w:p>
          <w:p w:rsidR="004D1EA7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Светлана</w:t>
            </w:r>
          </w:p>
          <w:p w:rsidR="004D1EA7" w:rsidRPr="0056580E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Григорьевна</w:t>
            </w:r>
          </w:p>
        </w:tc>
        <w:tc>
          <w:tcPr>
            <w:tcW w:w="1500" w:type="dxa"/>
            <w:vMerge w:val="restart"/>
          </w:tcPr>
          <w:p w:rsidR="004D1EA7" w:rsidRPr="0056580E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Главный гос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у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дарственный инспектор труда</w:t>
            </w:r>
          </w:p>
        </w:tc>
        <w:tc>
          <w:tcPr>
            <w:tcW w:w="1380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AF4EF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AF4EF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пользов</w:t>
            </w:r>
            <w:r w:rsidRPr="00684720">
              <w:rPr>
                <w:rFonts w:eastAsia="Times New Roman"/>
                <w:color w:val="000000"/>
                <w:spacing w:val="-6"/>
              </w:rPr>
              <w:t>а</w:t>
            </w:r>
            <w:r w:rsidRPr="00684720"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D1EA7" w:rsidRPr="0056580E" w:rsidRDefault="004D1EA7" w:rsidP="004400B3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460505,58</w:t>
            </w:r>
          </w:p>
        </w:tc>
        <w:tc>
          <w:tcPr>
            <w:tcW w:w="2268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360282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380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4D1EA7" w:rsidRDefault="004D1EA7" w:rsidP="00CD4A0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CD4A0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пользов</w:t>
            </w:r>
            <w:r w:rsidRPr="00684720">
              <w:rPr>
                <w:rFonts w:eastAsia="Times New Roman"/>
                <w:color w:val="000000"/>
                <w:spacing w:val="-6"/>
              </w:rPr>
              <w:t>а</w:t>
            </w:r>
            <w:r w:rsidRPr="00684720"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720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37,8</w:t>
            </w:r>
          </w:p>
        </w:tc>
        <w:tc>
          <w:tcPr>
            <w:tcW w:w="912" w:type="dxa"/>
          </w:tcPr>
          <w:p w:rsidR="004D1EA7" w:rsidRDefault="004D1EA7" w:rsidP="00F0019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4D1EA7" w:rsidRDefault="004D1EA7" w:rsidP="004400B3">
            <w:pPr>
              <w:jc w:val="center"/>
            </w:pPr>
          </w:p>
        </w:tc>
        <w:tc>
          <w:tcPr>
            <w:tcW w:w="1276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237E91" w:rsidTr="00360282">
        <w:trPr>
          <w:trHeight w:val="611"/>
        </w:trPr>
        <w:tc>
          <w:tcPr>
            <w:tcW w:w="426" w:type="dxa"/>
          </w:tcPr>
          <w:p w:rsidR="004D1EA7" w:rsidRPr="00237E91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237E91" w:rsidRDefault="004D1EA7" w:rsidP="0056580E">
            <w:pPr>
              <w:shd w:val="clear" w:color="auto" w:fill="FFFFFF"/>
              <w:rPr>
                <w:rFonts w:eastAsia="Times New Roman"/>
                <w:bCs/>
                <w:spacing w:val="-8"/>
              </w:rPr>
            </w:pPr>
            <w:r w:rsidRPr="00237E91">
              <w:rPr>
                <w:rFonts w:eastAsia="Times New Roman"/>
                <w:bCs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D1EA7" w:rsidRPr="00237E91" w:rsidRDefault="004D1EA7" w:rsidP="0056580E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</w:p>
        </w:tc>
        <w:tc>
          <w:tcPr>
            <w:tcW w:w="1380" w:type="dxa"/>
          </w:tcPr>
          <w:p w:rsidR="004D1EA7" w:rsidRPr="00237E91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Pr="00237E91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761" w:type="dxa"/>
          </w:tcPr>
          <w:p w:rsidR="004D1EA7" w:rsidRPr="00237E91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2" w:type="dxa"/>
          </w:tcPr>
          <w:p w:rsidR="004D1EA7" w:rsidRPr="00237E91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E72080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Pr="00684720" w:rsidRDefault="004D1EA7" w:rsidP="00E72080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 w:rsidRPr="00684720">
              <w:rPr>
                <w:rFonts w:eastAsia="Times New Roman"/>
                <w:color w:val="000000"/>
                <w:spacing w:val="-6"/>
              </w:rPr>
              <w:t>(безвозмез</w:t>
            </w:r>
            <w:r w:rsidRPr="00684720">
              <w:rPr>
                <w:rFonts w:eastAsia="Times New Roman"/>
                <w:color w:val="000000"/>
                <w:spacing w:val="-6"/>
              </w:rPr>
              <w:t>д</w:t>
            </w:r>
            <w:r w:rsidRPr="00684720">
              <w:rPr>
                <w:rFonts w:eastAsia="Times New Roman"/>
                <w:color w:val="000000"/>
                <w:spacing w:val="-6"/>
              </w:rPr>
              <w:t>ное пользов</w:t>
            </w:r>
            <w:r w:rsidRPr="00684720">
              <w:rPr>
                <w:rFonts w:eastAsia="Times New Roman"/>
                <w:color w:val="000000"/>
                <w:spacing w:val="-6"/>
              </w:rPr>
              <w:t>а</w:t>
            </w:r>
            <w:r w:rsidRPr="00684720">
              <w:rPr>
                <w:rFonts w:eastAsia="Times New Roman"/>
                <w:color w:val="000000"/>
                <w:spacing w:val="-6"/>
              </w:rPr>
              <w:t>ние)</w:t>
            </w:r>
          </w:p>
        </w:tc>
        <w:tc>
          <w:tcPr>
            <w:tcW w:w="720" w:type="dxa"/>
          </w:tcPr>
          <w:p w:rsidR="004D1EA7" w:rsidRDefault="004D1EA7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57,0</w:t>
            </w:r>
          </w:p>
        </w:tc>
        <w:tc>
          <w:tcPr>
            <w:tcW w:w="912" w:type="dxa"/>
          </w:tcPr>
          <w:p w:rsidR="004D1EA7" w:rsidRDefault="004D1EA7" w:rsidP="00E72080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6580E" w:rsidRDefault="004D1EA7" w:rsidP="00E7208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4D1EA7" w:rsidRPr="00237E91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415424,54</w:t>
            </w:r>
          </w:p>
        </w:tc>
        <w:tc>
          <w:tcPr>
            <w:tcW w:w="2268" w:type="dxa"/>
          </w:tcPr>
          <w:p w:rsidR="004D1EA7" w:rsidRPr="00A117A2" w:rsidRDefault="004D1EA7" w:rsidP="002671F1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</w:tr>
      <w:tr w:rsidR="004D1EA7" w:rsidRPr="00507436" w:rsidTr="00360282">
        <w:trPr>
          <w:trHeight w:val="611"/>
        </w:trPr>
        <w:tc>
          <w:tcPr>
            <w:tcW w:w="426" w:type="dxa"/>
          </w:tcPr>
          <w:p w:rsidR="004D1EA7" w:rsidRPr="00507436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07436">
              <w:rPr>
                <w:sz w:val="22"/>
                <w:szCs w:val="22"/>
              </w:rPr>
              <w:t>.</w:t>
            </w:r>
          </w:p>
        </w:tc>
        <w:tc>
          <w:tcPr>
            <w:tcW w:w="1658" w:type="dxa"/>
          </w:tcPr>
          <w:p w:rsidR="004D1EA7" w:rsidRPr="00507436" w:rsidRDefault="004D1EA7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ПАВЛОВ</w:t>
            </w:r>
          </w:p>
          <w:p w:rsidR="004D1EA7" w:rsidRDefault="004D1EA7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Владислав</w:t>
            </w:r>
          </w:p>
          <w:p w:rsidR="004D1EA7" w:rsidRPr="00507436" w:rsidRDefault="004D1EA7" w:rsidP="00A4223B">
            <w:pPr>
              <w:shd w:val="clear" w:color="auto" w:fill="FFFFFF"/>
              <w:rPr>
                <w:rFonts w:eastAsia="Times New Roman"/>
                <w:b/>
                <w:bCs/>
                <w:spacing w:val="-8"/>
              </w:rPr>
            </w:pPr>
            <w:r>
              <w:rPr>
                <w:rFonts w:eastAsia="Times New Roman"/>
                <w:b/>
                <w:bCs/>
                <w:spacing w:val="-8"/>
              </w:rPr>
              <w:t>Николаевич</w:t>
            </w:r>
          </w:p>
        </w:tc>
        <w:tc>
          <w:tcPr>
            <w:tcW w:w="1500" w:type="dxa"/>
          </w:tcPr>
          <w:p w:rsidR="004D1EA7" w:rsidRPr="00507436" w:rsidRDefault="004D1EA7" w:rsidP="00820376">
            <w:pPr>
              <w:shd w:val="clear" w:color="auto" w:fill="FFFFFF"/>
              <w:rPr>
                <w:rFonts w:eastAsia="Times New Roman"/>
                <w:b/>
                <w:sz w:val="18"/>
                <w:szCs w:val="18"/>
              </w:rPr>
            </w:pPr>
            <w:r w:rsidRPr="00507436">
              <w:rPr>
                <w:rFonts w:eastAsia="Times New Roman"/>
                <w:b/>
                <w:sz w:val="18"/>
                <w:szCs w:val="18"/>
              </w:rPr>
              <w:t>Государстве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ный и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н</w:t>
            </w:r>
            <w:r w:rsidRPr="00507436">
              <w:rPr>
                <w:rFonts w:eastAsia="Times New Roman"/>
                <w:b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Pr="00507436" w:rsidRDefault="004D1EA7" w:rsidP="00AF4EF9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4D1EA7" w:rsidRPr="00507436" w:rsidRDefault="004D1EA7" w:rsidP="00AF4EF9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-</w:t>
            </w:r>
          </w:p>
        </w:tc>
        <w:tc>
          <w:tcPr>
            <w:tcW w:w="761" w:type="dxa"/>
          </w:tcPr>
          <w:p w:rsidR="004D1EA7" w:rsidRPr="00507436" w:rsidRDefault="004D1EA7" w:rsidP="00AF4EF9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Pr="00507436" w:rsidRDefault="004D1EA7" w:rsidP="00AF4EF9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Pr="00507436" w:rsidRDefault="004D1EA7" w:rsidP="002671F1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507436">
              <w:rPr>
                <w:rFonts w:eastAsia="Times New Roman"/>
                <w:spacing w:val="-6"/>
              </w:rPr>
              <w:t xml:space="preserve">Квартира </w:t>
            </w:r>
          </w:p>
          <w:p w:rsidR="004D1EA7" w:rsidRPr="00507436" w:rsidRDefault="004D1EA7" w:rsidP="002671F1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507436">
              <w:rPr>
                <w:rFonts w:eastAsia="Times New Roman"/>
                <w:spacing w:val="-6"/>
              </w:rPr>
              <w:t>(безвозмез</w:t>
            </w:r>
            <w:r w:rsidRPr="00507436">
              <w:rPr>
                <w:rFonts w:eastAsia="Times New Roman"/>
                <w:spacing w:val="-6"/>
              </w:rPr>
              <w:t>д</w:t>
            </w:r>
            <w:r w:rsidRPr="00507436">
              <w:rPr>
                <w:rFonts w:eastAsia="Times New Roman"/>
                <w:spacing w:val="-6"/>
              </w:rPr>
              <w:t>ное пользов</w:t>
            </w:r>
            <w:r w:rsidRPr="00507436">
              <w:rPr>
                <w:rFonts w:eastAsia="Times New Roman"/>
                <w:spacing w:val="-6"/>
              </w:rPr>
              <w:t>а</w:t>
            </w:r>
            <w:r w:rsidRPr="00507436">
              <w:rPr>
                <w:rFonts w:eastAsia="Times New Roman"/>
                <w:spacing w:val="-6"/>
              </w:rPr>
              <w:t>ние)</w:t>
            </w:r>
          </w:p>
        </w:tc>
        <w:tc>
          <w:tcPr>
            <w:tcW w:w="720" w:type="dxa"/>
          </w:tcPr>
          <w:p w:rsidR="004D1EA7" w:rsidRPr="00507436" w:rsidRDefault="004D1EA7" w:rsidP="00AF4EF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64</w:t>
            </w:r>
            <w:r w:rsidRPr="00507436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12" w:type="dxa"/>
          </w:tcPr>
          <w:p w:rsidR="004D1EA7" w:rsidRPr="00507436" w:rsidRDefault="004D1EA7" w:rsidP="00AF4EF9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50743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4D1EA7" w:rsidRPr="00507436" w:rsidRDefault="004D1EA7" w:rsidP="004400B3">
            <w:pPr>
              <w:jc w:val="center"/>
            </w:pPr>
            <w:r w:rsidRPr="00507436">
              <w:t>Не имеет</w:t>
            </w:r>
          </w:p>
        </w:tc>
        <w:tc>
          <w:tcPr>
            <w:tcW w:w="1276" w:type="dxa"/>
          </w:tcPr>
          <w:p w:rsidR="004D1EA7" w:rsidRPr="00507436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252033,20</w:t>
            </w:r>
          </w:p>
        </w:tc>
        <w:tc>
          <w:tcPr>
            <w:tcW w:w="2268" w:type="dxa"/>
          </w:tcPr>
          <w:p w:rsidR="004D1EA7" w:rsidRPr="00507436" w:rsidRDefault="004D1EA7" w:rsidP="00F00194">
            <w:pPr>
              <w:jc w:val="center"/>
              <w:rPr>
                <w:sz w:val="22"/>
                <w:szCs w:val="22"/>
              </w:rPr>
            </w:pPr>
            <w:r w:rsidRPr="00507436">
              <w:rPr>
                <w:sz w:val="22"/>
                <w:szCs w:val="22"/>
              </w:rPr>
              <w:t>-</w:t>
            </w:r>
          </w:p>
        </w:tc>
      </w:tr>
    </w:tbl>
    <w:p w:rsidR="004D1EA7" w:rsidRDefault="004D1EA7" w:rsidP="00F00194">
      <w:pPr>
        <w:jc w:val="both"/>
        <w:rPr>
          <w:rFonts w:eastAsia="Times New Roman"/>
          <w:sz w:val="22"/>
          <w:szCs w:val="22"/>
        </w:rPr>
      </w:pPr>
    </w:p>
    <w:p w:rsidR="004D1EA7" w:rsidRDefault="004D1EA7"/>
    <w:p w:rsidR="004D1EA7" w:rsidRPr="00096F1E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</w:p>
    <w:p w:rsidR="004D1EA7" w:rsidRDefault="004D1EA7" w:rsidP="003D5EF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Отдел бухгалтерского учета и хозобеспечения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4D1EA7" w:rsidRPr="00D6512F" w:rsidTr="006876C5">
        <w:tc>
          <w:tcPr>
            <w:tcW w:w="426" w:type="dxa"/>
            <w:vMerge w:val="restart"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658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Фамилия и </w:t>
            </w:r>
            <w:r w:rsidRPr="00D6512F">
              <w:rPr>
                <w:sz w:val="18"/>
                <w:szCs w:val="18"/>
              </w:rPr>
              <w:lastRenderedPageBreak/>
              <w:t>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449" w:type="dxa"/>
            <w:gridSpan w:val="4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Объекты недвижимости, находящиеся в </w:t>
            </w:r>
            <w:r w:rsidRPr="00D6512F">
              <w:rPr>
                <w:sz w:val="18"/>
                <w:szCs w:val="18"/>
              </w:rPr>
              <w:lastRenderedPageBreak/>
              <w:t>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 xml:space="preserve">ся </w:t>
            </w:r>
            <w:r w:rsidRPr="00D6512F">
              <w:rPr>
                <w:sz w:val="18"/>
                <w:szCs w:val="18"/>
              </w:rPr>
              <w:lastRenderedPageBreak/>
              <w:t>в пользовании</w:t>
            </w:r>
          </w:p>
        </w:tc>
        <w:tc>
          <w:tcPr>
            <w:tcW w:w="1440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 xml:space="preserve">ные </w:t>
            </w:r>
            <w:r w:rsidRPr="00D6512F">
              <w:rPr>
                <w:sz w:val="18"/>
                <w:szCs w:val="18"/>
              </w:rPr>
              <w:lastRenderedPageBreak/>
              <w:t>средства</w:t>
            </w:r>
          </w:p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</w:t>
            </w:r>
            <w:r w:rsidRPr="00D6512F">
              <w:rPr>
                <w:sz w:val="18"/>
                <w:szCs w:val="18"/>
              </w:rPr>
              <w:lastRenderedPageBreak/>
              <w:t>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lastRenderedPageBreak/>
              <w:t xml:space="preserve">Сведения об </w:t>
            </w:r>
            <w:r w:rsidRPr="00D6512F">
              <w:rPr>
                <w:sz w:val="18"/>
                <w:szCs w:val="18"/>
              </w:rPr>
              <w:lastRenderedPageBreak/>
              <w:t>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D1EA7" w:rsidRPr="00D6512F" w:rsidTr="006876C5">
        <w:tc>
          <w:tcPr>
            <w:tcW w:w="426" w:type="dxa"/>
            <w:vMerge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4D1EA7" w:rsidRPr="00D6512F" w:rsidTr="006876C5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ГОРБУНОВА</w:t>
            </w:r>
          </w:p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4D1EA7" w:rsidRPr="00C23DC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Витальевна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Жилой дом </w:t>
            </w:r>
          </w:p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101,3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Автомобиль легковой</w:t>
            </w:r>
          </w:p>
          <w:p w:rsidR="004D1EA7" w:rsidRPr="003D5EFC" w:rsidRDefault="004D1EA7" w:rsidP="006356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84" w:type="dxa"/>
          </w:tcPr>
          <w:p w:rsidR="004D1EA7" w:rsidRPr="005A2AD0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1012523,68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6876C5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58" w:type="dxa"/>
            <w:vMerge w:val="restart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КИПЕЛКИНА</w:t>
            </w:r>
          </w:p>
          <w:p w:rsidR="004D1EA7" w:rsidRDefault="004D1EA7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 xml:space="preserve">Наталья </w:t>
            </w:r>
          </w:p>
          <w:p w:rsidR="004D1EA7" w:rsidRDefault="004D1EA7" w:rsidP="00BE38A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а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сильевна</w:t>
            </w:r>
          </w:p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 w:val="restart"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уч</w:t>
            </w:r>
            <w:r>
              <w:rPr>
                <w:rFonts w:eastAsia="Times New Roman"/>
                <w:color w:val="000000"/>
                <w:spacing w:val="-6"/>
              </w:rPr>
              <w:t>а</w:t>
            </w:r>
            <w:r>
              <w:rPr>
                <w:rFonts w:eastAsia="Times New Roman"/>
                <w:color w:val="000000"/>
                <w:spacing w:val="-6"/>
              </w:rPr>
              <w:t>сток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491,50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Pr="00FC489D" w:rsidRDefault="004D1EA7" w:rsidP="006356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570065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969" w:type="dxa"/>
            <w:vMerge w:val="restart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6876C5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Садовый д</w:t>
            </w:r>
            <w:r>
              <w:rPr>
                <w:rFonts w:eastAsia="Times New Roman"/>
                <w:color w:val="000000"/>
                <w:spacing w:val="-6"/>
              </w:rPr>
              <w:t>о</w:t>
            </w:r>
            <w:r>
              <w:rPr>
                <w:rFonts w:eastAsia="Times New Roman"/>
                <w:color w:val="000000"/>
                <w:spacing w:val="-6"/>
              </w:rPr>
              <w:t>мик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6876C5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6876C5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A26886" w:rsidRDefault="004D1EA7" w:rsidP="00C7218C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D1EA7" w:rsidRPr="00360282" w:rsidRDefault="004D1EA7" w:rsidP="00C7218C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C72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D1EA7" w:rsidRDefault="004D1EA7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</w:tcPr>
          <w:p w:rsidR="004D1EA7" w:rsidRDefault="004D1EA7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B06BF5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B06BF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C7218C">
            <w:pPr>
              <w:jc w:val="center"/>
            </w:pPr>
            <w:r w:rsidRPr="00601B7A">
              <w:t xml:space="preserve">Автомобиль легковой </w:t>
            </w:r>
          </w:p>
          <w:p w:rsidR="004D1EA7" w:rsidRDefault="004D1EA7" w:rsidP="00C7218C">
            <w:pPr>
              <w:jc w:val="center"/>
            </w:pPr>
            <w:r>
              <w:rPr>
                <w:lang w:val="en-US"/>
              </w:rPr>
              <w:t>CHEVRO</w:t>
            </w:r>
            <w:r>
              <w:rPr>
                <w:lang w:val="en-US"/>
              </w:rPr>
              <w:t>L</w:t>
            </w:r>
            <w:r>
              <w:rPr>
                <w:lang w:val="en-US"/>
              </w:rPr>
              <w:t>ET NIVA</w:t>
            </w:r>
          </w:p>
        </w:tc>
        <w:tc>
          <w:tcPr>
            <w:tcW w:w="1384" w:type="dxa"/>
          </w:tcPr>
          <w:p w:rsidR="004D1EA7" w:rsidRDefault="004D1EA7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270129,87</w:t>
            </w:r>
          </w:p>
        </w:tc>
        <w:tc>
          <w:tcPr>
            <w:tcW w:w="1969" w:type="dxa"/>
          </w:tcPr>
          <w:p w:rsidR="004D1EA7" w:rsidRDefault="004D1EA7" w:rsidP="00C72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D1EA7" w:rsidRDefault="004D1EA7"/>
    <w:p w:rsidR="004D1EA7" w:rsidRDefault="004D1EA7">
      <w:pPr>
        <w:rPr>
          <w:sz w:val="22"/>
          <w:szCs w:val="22"/>
        </w:rPr>
      </w:pPr>
    </w:p>
    <w:p w:rsidR="004D1EA7" w:rsidRPr="00096F1E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Сведения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lastRenderedPageBreak/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 w:rsidRPr="00521841">
        <w:rPr>
          <w:rStyle w:val="a4"/>
          <w:color w:val="333333"/>
          <w:sz w:val="28"/>
        </w:rPr>
        <w:t xml:space="preserve">федеральными государственными служащими  Государственной инспекции труда во Владимирской области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 w:rsidRPr="00096F1E">
        <w:rPr>
          <w:rStyle w:val="a4"/>
          <w:color w:val="333333"/>
          <w:sz w:val="28"/>
        </w:rPr>
        <w:t>за о</w:t>
      </w:r>
      <w:r w:rsidRPr="00096F1E">
        <w:rPr>
          <w:rStyle w:val="a4"/>
          <w:color w:val="333333"/>
          <w:sz w:val="28"/>
        </w:rPr>
        <w:t>т</w:t>
      </w:r>
      <w:r w:rsidRPr="00096F1E">
        <w:rPr>
          <w:rStyle w:val="a4"/>
          <w:color w:val="333333"/>
          <w:sz w:val="28"/>
        </w:rPr>
        <w:t>четный период с 1 января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16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</w:t>
      </w:r>
    </w:p>
    <w:p w:rsidR="004D1EA7" w:rsidRDefault="004D1EA7" w:rsidP="00F00194">
      <w:pPr>
        <w:jc w:val="center"/>
        <w:rPr>
          <w:rStyle w:val="a4"/>
          <w:color w:val="333333"/>
          <w:sz w:val="28"/>
        </w:rPr>
      </w:pPr>
      <w:r>
        <w:rPr>
          <w:rStyle w:val="a4"/>
          <w:color w:val="333333"/>
          <w:sz w:val="28"/>
        </w:rPr>
        <w:t xml:space="preserve">и подлежащие </w:t>
      </w:r>
      <w:r w:rsidRPr="00521841">
        <w:rPr>
          <w:rStyle w:val="a4"/>
          <w:color w:val="333333"/>
          <w:sz w:val="28"/>
        </w:rPr>
        <w:t xml:space="preserve">размещению в информационно-телекоммуникационной сети «Интернет»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  <w:r w:rsidRPr="00521841">
        <w:rPr>
          <w:rStyle w:val="a4"/>
          <w:color w:val="333333"/>
          <w:sz w:val="28"/>
        </w:rPr>
        <w:t>на официальном сайте Государственной инспекции труда во Владимирской о</w:t>
      </w:r>
      <w:r w:rsidRPr="00521841">
        <w:rPr>
          <w:rStyle w:val="a4"/>
          <w:color w:val="333333"/>
          <w:sz w:val="28"/>
        </w:rPr>
        <w:t>б</w:t>
      </w:r>
      <w:r w:rsidRPr="00521841">
        <w:rPr>
          <w:rStyle w:val="a4"/>
          <w:color w:val="333333"/>
          <w:sz w:val="28"/>
        </w:rPr>
        <w:t>ласти</w:t>
      </w:r>
      <w:r w:rsidRPr="00521841">
        <w:rPr>
          <w:b/>
          <w:color w:val="000000"/>
          <w:szCs w:val="24"/>
        </w:rPr>
        <w:t xml:space="preserve"> </w:t>
      </w:r>
    </w:p>
    <w:p w:rsidR="004D1EA7" w:rsidRDefault="004D1EA7" w:rsidP="00F00194">
      <w:pPr>
        <w:jc w:val="center"/>
        <w:rPr>
          <w:b/>
          <w:color w:val="000000"/>
          <w:szCs w:val="24"/>
        </w:rPr>
      </w:pPr>
    </w:p>
    <w:p w:rsidR="004D1EA7" w:rsidRDefault="004D1EA7" w:rsidP="00F00194">
      <w:pPr>
        <w:jc w:val="center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Отдел государственного надзора и контроля за соблюдением законодательства Российской Федерации об охране труда</w:t>
      </w:r>
    </w:p>
    <w:p w:rsidR="004D1EA7" w:rsidRPr="00EE43A7" w:rsidRDefault="004D1EA7" w:rsidP="00F00194">
      <w:pPr>
        <w:jc w:val="center"/>
        <w:rPr>
          <w:b/>
          <w:color w:val="000000"/>
          <w:szCs w:val="24"/>
          <w:lang w:val="en-US"/>
        </w:rPr>
      </w:pPr>
    </w:p>
    <w:tbl>
      <w:tblPr>
        <w:tblW w:w="161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658"/>
        <w:gridCol w:w="1500"/>
        <w:gridCol w:w="1380"/>
        <w:gridCol w:w="1080"/>
        <w:gridCol w:w="997"/>
        <w:gridCol w:w="992"/>
        <w:gridCol w:w="1487"/>
        <w:gridCol w:w="900"/>
        <w:gridCol w:w="900"/>
        <w:gridCol w:w="1440"/>
        <w:gridCol w:w="1384"/>
        <w:gridCol w:w="1969"/>
      </w:tblGrid>
      <w:tr w:rsidR="004D1EA7" w:rsidRPr="00D6512F" w:rsidTr="005F15D3">
        <w:tc>
          <w:tcPr>
            <w:tcW w:w="426" w:type="dxa"/>
            <w:vMerge w:val="restart"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58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00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449" w:type="dxa"/>
            <w:gridSpan w:val="4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сти</w:t>
            </w:r>
          </w:p>
        </w:tc>
        <w:tc>
          <w:tcPr>
            <w:tcW w:w="3287" w:type="dxa"/>
            <w:gridSpan w:val="3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</w:t>
            </w:r>
            <w:r w:rsidRPr="00D6512F">
              <w:rPr>
                <w:sz w:val="18"/>
                <w:szCs w:val="18"/>
              </w:rPr>
              <w:t>т</w:t>
            </w:r>
            <w:r w:rsidRPr="00D6512F">
              <w:rPr>
                <w:sz w:val="18"/>
                <w:szCs w:val="18"/>
              </w:rPr>
              <w:t>ные средства</w:t>
            </w:r>
          </w:p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384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5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69" w:type="dxa"/>
            <w:vMerge w:val="restart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ках получения средств, за счет кот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рых совершена сде</w:t>
            </w:r>
            <w:r w:rsidRPr="00D6512F">
              <w:rPr>
                <w:sz w:val="18"/>
                <w:szCs w:val="18"/>
              </w:rPr>
              <w:t>л</w:t>
            </w:r>
            <w:r w:rsidRPr="00D6512F">
              <w:rPr>
                <w:sz w:val="18"/>
                <w:szCs w:val="18"/>
              </w:rPr>
              <w:t>ка</w:t>
            </w:r>
            <w:r w:rsidRPr="00D6512F">
              <w:rPr>
                <w:rStyle w:val="a5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</w:t>
            </w:r>
            <w:r w:rsidRPr="00D6512F">
              <w:rPr>
                <w:sz w:val="18"/>
                <w:szCs w:val="18"/>
              </w:rPr>
              <w:t>н</w:t>
            </w:r>
            <w:r w:rsidRPr="00D6512F">
              <w:rPr>
                <w:sz w:val="18"/>
                <w:szCs w:val="18"/>
              </w:rPr>
              <w:t>ного имущества, источн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ки)</w:t>
            </w:r>
          </w:p>
        </w:tc>
      </w:tr>
      <w:tr w:rsidR="004D1EA7" w:rsidRPr="00D6512F" w:rsidTr="005F15D3">
        <w:tc>
          <w:tcPr>
            <w:tcW w:w="426" w:type="dxa"/>
            <w:vMerge/>
          </w:tcPr>
          <w:p w:rsidR="004D1EA7" w:rsidRPr="00D6512F" w:rsidRDefault="004D1EA7" w:rsidP="00F00194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58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Pr="00D6512F" w:rsidRDefault="004D1EA7" w:rsidP="00F0019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</w:t>
            </w:r>
            <w:r w:rsidRPr="00D6512F">
              <w:rPr>
                <w:sz w:val="18"/>
                <w:szCs w:val="18"/>
              </w:rPr>
              <w:t>к</w:t>
            </w:r>
            <w:r w:rsidRPr="00D6512F">
              <w:rPr>
                <w:sz w:val="18"/>
                <w:szCs w:val="18"/>
              </w:rPr>
              <w:t>та</w:t>
            </w:r>
          </w:p>
        </w:tc>
        <w:tc>
          <w:tcPr>
            <w:tcW w:w="108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собс</w:t>
            </w:r>
            <w:r w:rsidRPr="00D6512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997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 w:rsidRPr="00D6512F">
              <w:rPr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87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00" w:type="dxa"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ния</w:t>
            </w:r>
          </w:p>
        </w:tc>
        <w:tc>
          <w:tcPr>
            <w:tcW w:w="1440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4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9" w:type="dxa"/>
            <w:vMerge/>
          </w:tcPr>
          <w:p w:rsidR="004D1EA7" w:rsidRPr="00D6512F" w:rsidRDefault="004D1EA7" w:rsidP="00F00194">
            <w:pPr>
              <w:jc w:val="center"/>
              <w:rPr>
                <w:sz w:val="18"/>
                <w:szCs w:val="18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5256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658" w:type="dxa"/>
            <w:vMerge w:val="restart"/>
          </w:tcPr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ЛЕОНОВА</w:t>
            </w:r>
          </w:p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Елена</w:t>
            </w:r>
          </w:p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Владимировна</w:t>
            </w:r>
          </w:p>
        </w:tc>
        <w:tc>
          <w:tcPr>
            <w:tcW w:w="1500" w:type="dxa"/>
            <w:vMerge w:val="restart"/>
          </w:tcPr>
          <w:p w:rsidR="004D1EA7" w:rsidRPr="00360282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color w:val="000000"/>
                <w:spacing w:val="-5"/>
              </w:rPr>
              <w:t>Земельный участок под индивидуальное стро</w:t>
            </w:r>
            <w:r>
              <w:rPr>
                <w:color w:val="000000"/>
                <w:spacing w:val="-5"/>
              </w:rPr>
              <w:t>и</w:t>
            </w:r>
            <w:r>
              <w:rPr>
                <w:color w:val="000000"/>
                <w:spacing w:val="-5"/>
              </w:rPr>
              <w:t>тельство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1070,0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1012002,69</w:t>
            </w:r>
          </w:p>
        </w:tc>
        <w:tc>
          <w:tcPr>
            <w:tcW w:w="1969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525666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52566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58" w:type="dxa"/>
            <w:vMerge w:val="restart"/>
          </w:tcPr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МОГИЛЕВК</w:t>
            </w: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И</w:t>
            </w:r>
            <w:r w:rsidRPr="00772527"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  <w:t>НА</w:t>
            </w:r>
          </w:p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 xml:space="preserve">Марина </w:t>
            </w:r>
          </w:p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772527">
              <w:rPr>
                <w:rFonts w:eastAsia="Times New Roman"/>
                <w:b/>
                <w:bCs/>
                <w:color w:val="000000"/>
                <w:spacing w:val="-8"/>
              </w:rPr>
              <w:t>Александровна</w:t>
            </w:r>
          </w:p>
        </w:tc>
        <w:tc>
          <w:tcPr>
            <w:tcW w:w="1500" w:type="dxa"/>
            <w:vMerge w:val="restart"/>
          </w:tcPr>
          <w:p w:rsidR="004D1EA7" w:rsidRPr="00360282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Главный г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ос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дарственный инспектор тр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у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Садовый </w:t>
            </w:r>
          </w:p>
          <w:p w:rsidR="004D1EA7" w:rsidRDefault="004D1EA7" w:rsidP="0052566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уч</w:t>
            </w:r>
            <w:r>
              <w:rPr>
                <w:color w:val="000000"/>
                <w:spacing w:val="-5"/>
              </w:rPr>
              <w:t>а</w:t>
            </w:r>
            <w:r>
              <w:rPr>
                <w:color w:val="000000"/>
                <w:spacing w:val="-5"/>
              </w:rPr>
              <w:t>сток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595056,30</w:t>
            </w:r>
          </w:p>
        </w:tc>
        <w:tc>
          <w:tcPr>
            <w:tcW w:w="1969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1500" w:type="dxa"/>
            <w:vMerge/>
          </w:tcPr>
          <w:p w:rsidR="004D1EA7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525666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52566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772527" w:rsidRDefault="004D1EA7" w:rsidP="0052566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sz w:val="18"/>
                <w:szCs w:val="1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D1EA7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370000,00</w:t>
            </w:r>
          </w:p>
        </w:tc>
        <w:tc>
          <w:tcPr>
            <w:tcW w:w="1969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58" w:type="dxa"/>
            <w:vMerge w:val="restart"/>
          </w:tcPr>
          <w:p w:rsidR="004D1EA7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Д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РОВА</w:t>
            </w:r>
          </w:p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Людмила Ви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к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торовна</w:t>
            </w:r>
          </w:p>
        </w:tc>
        <w:tc>
          <w:tcPr>
            <w:tcW w:w="1500" w:type="dxa"/>
            <w:vMerge w:val="restart"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Pr="00684720" w:rsidRDefault="004D1EA7" w:rsidP="00556C1D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Pr="0056580E" w:rsidRDefault="004D1EA7" w:rsidP="00F00194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321131,08</w:t>
            </w:r>
          </w:p>
        </w:tc>
        <w:tc>
          <w:tcPr>
            <w:tcW w:w="1969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Pr="00684720" w:rsidRDefault="004D1EA7" w:rsidP="00556C1D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Pr="0056580E" w:rsidRDefault="004D1EA7" w:rsidP="00F00194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4D1EA7" w:rsidRDefault="004D1EA7" w:rsidP="00360282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  <w:vMerge w:val="restart"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Pr="0056580E" w:rsidRDefault="004D1EA7" w:rsidP="00F00194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6742BF" w:rsidRDefault="004D1EA7" w:rsidP="00360282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Гараж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Pr="00684720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Pr="0056580E" w:rsidRDefault="004D1EA7" w:rsidP="00F00194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8473BB" w:rsidRDefault="004D1EA7" w:rsidP="0063567E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360282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Pr="0056580E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8473BB" w:rsidRDefault="004D1EA7" w:rsidP="00525666"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525666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Pr="0056580E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488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58" w:type="dxa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ВАСИЛЬЕВ</w:t>
            </w:r>
          </w:p>
          <w:p w:rsidR="004D1EA7" w:rsidRPr="00EE43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Антон Виктор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о</w:t>
            </w:r>
            <w:r>
              <w:rPr>
                <w:rFonts w:eastAsia="Times New Roman"/>
                <w:b/>
                <w:bCs/>
                <w:color w:val="000000"/>
                <w:spacing w:val="-8"/>
              </w:rPr>
              <w:t>вич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Default="004D1EA7" w:rsidP="00C23DC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EC4083">
            <w:pPr>
              <w:jc w:val="center"/>
            </w:pPr>
            <w:r>
              <w:t>Автомобиль легковой</w:t>
            </w:r>
          </w:p>
          <w:p w:rsidR="004D1EA7" w:rsidRPr="00EE43A7" w:rsidRDefault="004D1EA7" w:rsidP="00EC40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401352,33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4500EF">
        <w:trPr>
          <w:trHeight w:val="997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EE43A7" w:rsidRDefault="004D1EA7" w:rsidP="00C23DC6">
            <w:pPr>
              <w:shd w:val="clear" w:color="auto" w:fill="FFFFFF"/>
              <w:rPr>
                <w:rFonts w:eastAsia="Times New Roman"/>
                <w:bCs/>
                <w:color w:val="000000"/>
                <w:spacing w:val="-8"/>
              </w:rPr>
            </w:pPr>
            <w:r w:rsidRPr="00EE43A7">
              <w:rPr>
                <w:rFonts w:eastAsia="Times New Roman"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7D47B7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F00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0E33E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0E33E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28,0</w:t>
            </w:r>
          </w:p>
        </w:tc>
        <w:tc>
          <w:tcPr>
            <w:tcW w:w="900" w:type="dxa"/>
          </w:tcPr>
          <w:p w:rsidR="004D1EA7" w:rsidRDefault="004D1EA7" w:rsidP="00525666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EC4083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4500EF">
        <w:trPr>
          <w:trHeight w:val="997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EE43A7" w:rsidRDefault="004D1EA7" w:rsidP="00C23DC6">
            <w:pPr>
              <w:shd w:val="clear" w:color="auto" w:fill="FFFFFF"/>
              <w:rPr>
                <w:rFonts w:eastAsia="Times New Roman"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526FE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526FE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28,0</w:t>
            </w:r>
          </w:p>
        </w:tc>
        <w:tc>
          <w:tcPr>
            <w:tcW w:w="900" w:type="dxa"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4500EF">
        <w:trPr>
          <w:trHeight w:val="997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8" w:type="dxa"/>
            <w:vMerge w:val="restart"/>
          </w:tcPr>
          <w:p w:rsidR="004D1EA7" w:rsidRPr="00767928" w:rsidRDefault="004D1EA7" w:rsidP="00C23DC6">
            <w:pPr>
              <w:shd w:val="clear" w:color="auto" w:fill="FFFFFF"/>
              <w:rPr>
                <w:rFonts w:eastAsia="Times New Roman"/>
                <w:b/>
                <w:color w:val="000000"/>
                <w:spacing w:val="-8"/>
              </w:rPr>
            </w:pPr>
            <w:r w:rsidRPr="00767928">
              <w:rPr>
                <w:rFonts w:eastAsia="Times New Roman"/>
                <w:b/>
                <w:color w:val="000000"/>
                <w:spacing w:val="-8"/>
              </w:rPr>
              <w:t xml:space="preserve">МОСЕНКОВ Сергей </w:t>
            </w:r>
          </w:p>
          <w:p w:rsidR="004D1EA7" w:rsidRPr="00684720" w:rsidRDefault="004D1EA7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767928">
              <w:rPr>
                <w:rFonts w:eastAsia="Times New Roman"/>
                <w:b/>
                <w:color w:val="000000"/>
                <w:spacing w:val="-8"/>
              </w:rPr>
              <w:t>Валент</w:t>
            </w:r>
            <w:r w:rsidRPr="00767928">
              <w:rPr>
                <w:rFonts w:eastAsia="Times New Roman"/>
                <w:b/>
                <w:color w:val="000000"/>
                <w:spacing w:val="-8"/>
              </w:rPr>
              <w:t>и</w:t>
            </w:r>
            <w:r w:rsidRPr="00767928">
              <w:rPr>
                <w:rFonts w:eastAsia="Times New Roman"/>
                <w:b/>
                <w:color w:val="000000"/>
                <w:spacing w:val="-8"/>
              </w:rPr>
              <w:t>нович</w:t>
            </w:r>
          </w:p>
        </w:tc>
        <w:tc>
          <w:tcPr>
            <w:tcW w:w="1500" w:type="dxa"/>
            <w:vMerge w:val="restart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Default="004D1EA7" w:rsidP="004500E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  <w:vMerge w:val="restart"/>
          </w:tcPr>
          <w:p w:rsidR="004D1EA7" w:rsidRDefault="004D1EA7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00" w:type="dxa"/>
            <w:vMerge w:val="restart"/>
          </w:tcPr>
          <w:p w:rsidR="004D1EA7" w:rsidRDefault="004D1EA7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4D1EA7" w:rsidRDefault="004D1EA7" w:rsidP="00CA516B">
            <w:pPr>
              <w:jc w:val="center"/>
            </w:pPr>
            <w:r w:rsidRPr="00601B7A">
              <w:t xml:space="preserve">Автомобиль легковой </w:t>
            </w:r>
          </w:p>
          <w:p w:rsidR="004D1EA7" w:rsidRDefault="004D1EA7" w:rsidP="00CA516B">
            <w:pPr>
              <w:jc w:val="center"/>
            </w:pPr>
            <w:r>
              <w:rPr>
                <w:lang w:val="en-US"/>
              </w:rPr>
              <w:t>Mazda</w:t>
            </w:r>
          </w:p>
        </w:tc>
        <w:tc>
          <w:tcPr>
            <w:tcW w:w="1384" w:type="dxa"/>
            <w:vMerge w:val="restart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174978,80</w:t>
            </w:r>
          </w:p>
        </w:tc>
        <w:tc>
          <w:tcPr>
            <w:tcW w:w="1969" w:type="dxa"/>
            <w:vMerge w:val="restart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4500EF">
        <w:trPr>
          <w:trHeight w:val="997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767928" w:rsidRDefault="004D1EA7" w:rsidP="00C23DC6">
            <w:pPr>
              <w:shd w:val="clear" w:color="auto" w:fill="FFFFFF"/>
              <w:rPr>
                <w:rFonts w:eastAsia="Times New Roman"/>
                <w:b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525666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Гараж</w:t>
            </w:r>
          </w:p>
        </w:tc>
        <w:tc>
          <w:tcPr>
            <w:tcW w:w="1080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4D1EA7" w:rsidRDefault="004D1EA7" w:rsidP="005256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526FE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525666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4500EF">
        <w:trPr>
          <w:trHeight w:val="997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767928" w:rsidRDefault="004D1EA7" w:rsidP="00C23DC6">
            <w:pPr>
              <w:shd w:val="clear" w:color="auto" w:fill="FFFFFF"/>
              <w:rPr>
                <w:rFonts w:eastAsia="Times New Roman"/>
                <w:b/>
                <w:color w:val="000000"/>
                <w:spacing w:val="-8"/>
              </w:rPr>
            </w:pPr>
            <w:r w:rsidRPr="00EE43A7">
              <w:rPr>
                <w:rFonts w:eastAsia="Times New Roman"/>
                <w:bCs/>
                <w:color w:val="000000"/>
                <w:spacing w:val="-8"/>
              </w:rPr>
              <w:t>Супруга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4500EF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CA516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CA516B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32,0</w:t>
            </w:r>
          </w:p>
        </w:tc>
        <w:tc>
          <w:tcPr>
            <w:tcW w:w="900" w:type="dxa"/>
          </w:tcPr>
          <w:p w:rsidR="004D1EA7" w:rsidRDefault="004D1EA7" w:rsidP="00526FE3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52566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473134,60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58" w:type="dxa"/>
          </w:tcPr>
          <w:p w:rsidR="004D1EA7" w:rsidRPr="00310B53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ПАВЛУНИН</w:t>
            </w:r>
          </w:p>
          <w:p w:rsidR="004D1EA7" w:rsidRPr="00310B53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Михаил</w:t>
            </w:r>
          </w:p>
          <w:p w:rsidR="004D1EA7" w:rsidRPr="00310B53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310B53">
              <w:rPr>
                <w:rFonts w:eastAsia="Times New Roman"/>
                <w:b/>
                <w:bCs/>
                <w:color w:val="000000"/>
                <w:spacing w:val="-8"/>
              </w:rPr>
              <w:t>Викторович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310B5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310B53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пользование)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42,5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471249,95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658" w:type="dxa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ПОЛИПАС</w:t>
            </w:r>
          </w:p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Наталья</w:t>
            </w:r>
          </w:p>
          <w:p w:rsidR="004D1EA7" w:rsidRPr="00310B53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Александровна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Ведущий сп</w:t>
            </w:r>
            <w:r>
              <w:rPr>
                <w:rFonts w:eastAsia="Times New Roman"/>
                <w:b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sz w:val="18"/>
                <w:szCs w:val="18"/>
              </w:rPr>
              <w:t>циалист-эксперт</w:t>
            </w:r>
            <w:r w:rsidRPr="00B725D3"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488491,48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 w:val="restart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  <w:vMerge w:val="restart"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</w:t>
            </w:r>
            <w:r>
              <w:rPr>
                <w:rFonts w:eastAsia="Times New Roman"/>
                <w:color w:val="000000"/>
                <w:spacing w:val="-6"/>
              </w:rPr>
              <w:t>ь</w:t>
            </w:r>
            <w:r>
              <w:rPr>
                <w:rFonts w:eastAsia="Times New Roman"/>
                <w:color w:val="000000"/>
                <w:spacing w:val="-6"/>
              </w:rPr>
              <w:t>зование)</w:t>
            </w:r>
          </w:p>
        </w:tc>
        <w:tc>
          <w:tcPr>
            <w:tcW w:w="900" w:type="dxa"/>
            <w:vMerge w:val="restart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65,0</w:t>
            </w:r>
          </w:p>
        </w:tc>
        <w:tc>
          <w:tcPr>
            <w:tcW w:w="900" w:type="dxa"/>
            <w:vMerge w:val="restart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  <w:vMerge w:val="restart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  <w:vMerge w:val="restart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684720" w:rsidRDefault="004D1EA7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684720" w:rsidRDefault="004D1EA7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Земельный участок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1032,0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</w:tcPr>
          <w:p w:rsidR="004D1EA7" w:rsidRPr="00684720" w:rsidRDefault="004D1EA7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</w:p>
        </w:tc>
        <w:tc>
          <w:tcPr>
            <w:tcW w:w="1500" w:type="dxa"/>
            <w:vMerge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Жилой дом</w:t>
            </w:r>
          </w:p>
        </w:tc>
        <w:tc>
          <w:tcPr>
            <w:tcW w:w="1080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</w:p>
        </w:tc>
        <w:tc>
          <w:tcPr>
            <w:tcW w:w="997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  <w:vMerge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4D1EA7" w:rsidRDefault="004D1EA7" w:rsidP="0063567E">
            <w:pPr>
              <w:jc w:val="center"/>
            </w:pPr>
          </w:p>
        </w:tc>
        <w:tc>
          <w:tcPr>
            <w:tcW w:w="1384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vMerge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 w:val="restart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58" w:type="dxa"/>
          </w:tcPr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САВЕЛЬЕВ</w:t>
            </w:r>
          </w:p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Евгений</w:t>
            </w:r>
          </w:p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A26886">
              <w:rPr>
                <w:rFonts w:eastAsia="Times New Roman"/>
                <w:b/>
                <w:bCs/>
                <w:color w:val="000000"/>
                <w:spacing w:val="-8"/>
              </w:rPr>
              <w:t>Дмитриевич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Государстве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ный и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н</w:t>
            </w:r>
            <w:r w:rsidRPr="00360282">
              <w:rPr>
                <w:rFonts w:eastAsia="Times New Roman"/>
                <w:b/>
                <w:color w:val="000000"/>
                <w:sz w:val="18"/>
                <w:szCs w:val="18"/>
              </w:rPr>
              <w:t>спектор труда</w:t>
            </w: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A26886">
            <w:pPr>
              <w:jc w:val="center"/>
            </w:pPr>
            <w:r w:rsidRPr="00601B7A">
              <w:t xml:space="preserve">Автомобиль легковой </w:t>
            </w:r>
          </w:p>
          <w:p w:rsidR="004D1EA7" w:rsidRPr="00A26886" w:rsidRDefault="004D1EA7" w:rsidP="00A268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Mazda 6</w:t>
            </w:r>
          </w:p>
        </w:tc>
        <w:tc>
          <w:tcPr>
            <w:tcW w:w="1384" w:type="dxa"/>
          </w:tcPr>
          <w:p w:rsidR="004D1EA7" w:rsidRDefault="004D1EA7" w:rsidP="00AA7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395925,10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  <w:r>
              <w:rPr>
                <w:rFonts w:eastAsia="Times New Roman"/>
                <w:color w:val="000000"/>
                <w:spacing w:val="-8"/>
              </w:rPr>
              <w:t>а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Pr="002E574A" w:rsidRDefault="004D1EA7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E574A">
              <w:rPr>
                <w:rFonts w:eastAsia="Times New Roman"/>
                <w:spacing w:val="-6"/>
              </w:rPr>
              <w:t xml:space="preserve">Квартира </w:t>
            </w:r>
          </w:p>
          <w:p w:rsidR="004D1EA7" w:rsidRPr="002E574A" w:rsidRDefault="004D1EA7" w:rsidP="0063567E">
            <w:pPr>
              <w:shd w:val="clear" w:color="auto" w:fill="FFFFFF"/>
              <w:jc w:val="center"/>
              <w:rPr>
                <w:rFonts w:eastAsia="Times New Roman"/>
                <w:spacing w:val="-6"/>
              </w:rPr>
            </w:pPr>
            <w:r w:rsidRPr="002E574A">
              <w:rPr>
                <w:rFonts w:eastAsia="Times New Roman"/>
                <w:spacing w:val="-6"/>
              </w:rPr>
              <w:t>(бе</w:t>
            </w:r>
            <w:r w:rsidRPr="002E574A">
              <w:rPr>
                <w:rFonts w:eastAsia="Times New Roman"/>
                <w:spacing w:val="-6"/>
              </w:rPr>
              <w:t>з</w:t>
            </w:r>
            <w:r w:rsidRPr="002E574A">
              <w:rPr>
                <w:rFonts w:eastAsia="Times New Roman"/>
                <w:spacing w:val="-6"/>
              </w:rPr>
              <w:t>возмездное пол</w:t>
            </w:r>
            <w:r w:rsidRPr="002E574A">
              <w:rPr>
                <w:rFonts w:eastAsia="Times New Roman"/>
                <w:spacing w:val="-6"/>
              </w:rPr>
              <w:t>ь</w:t>
            </w:r>
            <w:r w:rsidRPr="002E574A">
              <w:rPr>
                <w:rFonts w:eastAsia="Times New Roman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4D1EA7" w:rsidRPr="002E574A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E574A">
              <w:rPr>
                <w:rStyle w:val="a4"/>
                <w:b w:val="0"/>
                <w:sz w:val="22"/>
                <w:szCs w:val="22"/>
              </w:rPr>
              <w:t>31,0</w:t>
            </w:r>
          </w:p>
        </w:tc>
        <w:tc>
          <w:tcPr>
            <w:tcW w:w="900" w:type="dxa"/>
          </w:tcPr>
          <w:p w:rsidR="004D1EA7" w:rsidRPr="002E574A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E574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Pr="00601B7A" w:rsidRDefault="004D1EA7" w:rsidP="00A26886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Pr="002E574A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293026,52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742BF" w:rsidRDefault="004D1EA7" w:rsidP="00C23DC6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</w:t>
            </w:r>
            <w:r>
              <w:rPr>
                <w:rFonts w:eastAsia="Times New Roman"/>
                <w:color w:val="000000"/>
                <w:spacing w:val="-6"/>
              </w:rPr>
              <w:t>ь</w:t>
            </w:r>
            <w:r>
              <w:rPr>
                <w:rFonts w:eastAsia="Times New Roman"/>
                <w:color w:val="000000"/>
                <w:spacing w:val="-6"/>
              </w:rPr>
              <w:t>зование</w:t>
            </w:r>
            <w:r>
              <w:rPr>
                <w:rFonts w:eastAsia="Times New Roman"/>
                <w:color w:val="000000"/>
                <w:spacing w:val="-6"/>
              </w:rPr>
              <w:lastRenderedPageBreak/>
              <w:t>)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64,8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Pr="00601B7A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  <w:vMerge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742BF" w:rsidRDefault="004D1EA7" w:rsidP="004500EF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4500EF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45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4500E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4500EF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</w:t>
            </w:r>
            <w:r>
              <w:rPr>
                <w:rFonts w:eastAsia="Times New Roman"/>
                <w:color w:val="000000"/>
                <w:spacing w:val="-6"/>
              </w:rPr>
              <w:t>ь</w:t>
            </w:r>
            <w:r>
              <w:rPr>
                <w:rFonts w:eastAsia="Times New Roman"/>
                <w:color w:val="000000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4D1EA7" w:rsidRDefault="004D1EA7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64,8</w:t>
            </w:r>
          </w:p>
        </w:tc>
        <w:tc>
          <w:tcPr>
            <w:tcW w:w="900" w:type="dxa"/>
          </w:tcPr>
          <w:p w:rsidR="004D1EA7" w:rsidRDefault="004D1EA7" w:rsidP="004500EF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Pr="00601B7A" w:rsidRDefault="004D1EA7" w:rsidP="004500EF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58" w:type="dxa"/>
          </w:tcPr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ЮДИНА</w:t>
            </w:r>
          </w:p>
          <w:p w:rsidR="004D1EA7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Анна</w:t>
            </w:r>
          </w:p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>
              <w:rPr>
                <w:rFonts w:eastAsia="Times New Roman"/>
                <w:b/>
                <w:bCs/>
                <w:color w:val="000000"/>
                <w:spacing w:val="-8"/>
              </w:rPr>
              <w:t>Сергеевна</w:t>
            </w:r>
          </w:p>
        </w:tc>
        <w:tc>
          <w:tcPr>
            <w:tcW w:w="1500" w:type="dxa"/>
          </w:tcPr>
          <w:p w:rsidR="004D1EA7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 xml:space="preserve">Главный </w:t>
            </w:r>
          </w:p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сп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е</w:t>
            </w: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циалист-эксперт</w:t>
            </w: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547022,64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A26886" w:rsidRDefault="004D1EA7" w:rsidP="00C23DC6">
            <w:pPr>
              <w:shd w:val="clear" w:color="auto" w:fill="FFFFFF"/>
              <w:rPr>
                <w:rFonts w:eastAsia="Times New Roman"/>
                <w:b/>
                <w:bCs/>
                <w:color w:val="000000"/>
                <w:spacing w:val="-8"/>
              </w:rPr>
            </w:pPr>
            <w:r w:rsidRPr="006742BF">
              <w:rPr>
                <w:rFonts w:eastAsia="Times New Roman"/>
                <w:color w:val="000000"/>
                <w:spacing w:val="-8"/>
              </w:rPr>
              <w:t>Супруг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 w:rsidRPr="00601B7A">
              <w:t xml:space="preserve">Автомобиль легковой </w:t>
            </w:r>
          </w:p>
          <w:p w:rsidR="004D1EA7" w:rsidRDefault="004D1EA7" w:rsidP="0063567E">
            <w:pPr>
              <w:jc w:val="center"/>
            </w:pPr>
            <w:r>
              <w:rPr>
                <w:lang w:val="en-US"/>
              </w:rPr>
              <w:t xml:space="preserve">Hyundai </w:t>
            </w:r>
          </w:p>
          <w:p w:rsidR="004D1EA7" w:rsidRDefault="004D1EA7" w:rsidP="0063567E">
            <w:pPr>
              <w:jc w:val="center"/>
            </w:pPr>
            <w:r>
              <w:rPr>
                <w:lang w:val="en-US"/>
              </w:rPr>
              <w:t>A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cent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194817,31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742BF" w:rsidRDefault="004D1EA7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Квартира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57,6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87" w:type="dxa"/>
          </w:tcPr>
          <w:p w:rsidR="004D1EA7" w:rsidRPr="00684720" w:rsidRDefault="004D1EA7" w:rsidP="00A142C9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Не имеет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4D1EA7" w:rsidRDefault="004D1EA7" w:rsidP="00A142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  <w:tr w:rsidR="004D1EA7" w:rsidRPr="00D6512F" w:rsidTr="005F15D3">
        <w:trPr>
          <w:trHeight w:val="611"/>
        </w:trPr>
        <w:tc>
          <w:tcPr>
            <w:tcW w:w="426" w:type="dxa"/>
          </w:tcPr>
          <w:p w:rsidR="004D1EA7" w:rsidRDefault="004D1EA7" w:rsidP="00F0019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</w:tcPr>
          <w:p w:rsidR="004D1EA7" w:rsidRPr="006742BF" w:rsidRDefault="004D1EA7" w:rsidP="0063567E">
            <w:pPr>
              <w:shd w:val="clear" w:color="auto" w:fill="FFFFFF"/>
              <w:rPr>
                <w:rFonts w:eastAsia="Times New Roman"/>
                <w:color w:val="000000"/>
                <w:spacing w:val="-8"/>
              </w:rPr>
            </w:pPr>
            <w:r w:rsidRPr="00684720">
              <w:rPr>
                <w:rFonts w:eastAsia="Times New Roman"/>
                <w:color w:val="000000"/>
                <w:spacing w:val="-8"/>
              </w:rPr>
              <w:t>Несовершенн</w:t>
            </w:r>
            <w:r w:rsidRPr="00684720">
              <w:rPr>
                <w:rFonts w:eastAsia="Times New Roman"/>
                <w:color w:val="000000"/>
                <w:spacing w:val="-8"/>
              </w:rPr>
              <w:t>о</w:t>
            </w:r>
            <w:r w:rsidRPr="00684720">
              <w:rPr>
                <w:rFonts w:eastAsia="Times New Roman"/>
                <w:color w:val="000000"/>
                <w:spacing w:val="-8"/>
              </w:rPr>
              <w:t>летний ребенок</w:t>
            </w:r>
          </w:p>
        </w:tc>
        <w:tc>
          <w:tcPr>
            <w:tcW w:w="1500" w:type="dxa"/>
          </w:tcPr>
          <w:p w:rsidR="004D1EA7" w:rsidRPr="00360282" w:rsidRDefault="004D1EA7" w:rsidP="0063567E">
            <w:pPr>
              <w:shd w:val="clear" w:color="auto" w:fill="FFFFFF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Не имеет</w:t>
            </w:r>
          </w:p>
        </w:tc>
        <w:tc>
          <w:tcPr>
            <w:tcW w:w="1080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</w:tcPr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 xml:space="preserve">Квартира </w:t>
            </w:r>
          </w:p>
          <w:p w:rsidR="004D1EA7" w:rsidRDefault="004D1EA7" w:rsidP="0063567E">
            <w:pPr>
              <w:shd w:val="clear" w:color="auto" w:fill="FFFFFF"/>
              <w:jc w:val="center"/>
              <w:rPr>
                <w:rFonts w:eastAsia="Times New Roman"/>
                <w:color w:val="000000"/>
                <w:spacing w:val="-6"/>
              </w:rPr>
            </w:pPr>
            <w:r>
              <w:rPr>
                <w:rFonts w:eastAsia="Times New Roman"/>
                <w:color w:val="000000"/>
                <w:spacing w:val="-6"/>
              </w:rPr>
              <w:t>(бе</w:t>
            </w:r>
            <w:r>
              <w:rPr>
                <w:rFonts w:eastAsia="Times New Roman"/>
                <w:color w:val="000000"/>
                <w:spacing w:val="-6"/>
              </w:rPr>
              <w:t>з</w:t>
            </w:r>
            <w:r>
              <w:rPr>
                <w:rFonts w:eastAsia="Times New Roman"/>
                <w:color w:val="000000"/>
                <w:spacing w:val="-6"/>
              </w:rPr>
              <w:t>возмездное пол</w:t>
            </w:r>
            <w:r>
              <w:rPr>
                <w:rFonts w:eastAsia="Times New Roman"/>
                <w:color w:val="000000"/>
                <w:spacing w:val="-6"/>
              </w:rPr>
              <w:t>ь</w:t>
            </w:r>
            <w:r>
              <w:rPr>
                <w:rFonts w:eastAsia="Times New Roman"/>
                <w:color w:val="000000"/>
                <w:spacing w:val="-6"/>
              </w:rPr>
              <w:t>зование)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57,6</w:t>
            </w:r>
          </w:p>
        </w:tc>
        <w:tc>
          <w:tcPr>
            <w:tcW w:w="900" w:type="dxa"/>
          </w:tcPr>
          <w:p w:rsidR="004D1EA7" w:rsidRDefault="004D1EA7" w:rsidP="0063567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4D1EA7" w:rsidRDefault="004D1EA7" w:rsidP="0063567E">
            <w:pPr>
              <w:jc w:val="center"/>
            </w:pPr>
            <w:r>
              <w:t>Не имеет</w:t>
            </w:r>
          </w:p>
        </w:tc>
        <w:tc>
          <w:tcPr>
            <w:tcW w:w="1384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69" w:type="dxa"/>
          </w:tcPr>
          <w:p w:rsidR="004D1EA7" w:rsidRDefault="004D1EA7" w:rsidP="006356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4D1EA7" w:rsidRDefault="004D1EA7"/>
    <w:p w:rsidR="0097184D" w:rsidRPr="00F32F49" w:rsidRDefault="0097184D" w:rsidP="00F32F49"/>
    <w:sectPr w:rsidR="0097184D" w:rsidRPr="00F32F49" w:rsidSect="000D1BA7">
      <w:headerReference w:type="default" r:id="rId4"/>
      <w:headerReference w:type="firs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7F" w:rsidRDefault="004D1EA7">
    <w:pPr>
      <w:pStyle w:val="a6"/>
      <w:jc w:val="center"/>
    </w:pPr>
    <w:r>
      <w:fldChar w:fldCharType="begin"/>
    </w:r>
    <w:r>
      <w:instrText xml:space="preserve"> PAGE   \*</w:instrText>
    </w:r>
    <w:r>
      <w:instrText xml:space="preserve">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31B7F" w:rsidRDefault="004D1EA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7F" w:rsidRDefault="004D1EA7">
    <w:pPr>
      <w:pStyle w:val="a6"/>
      <w:jc w:val="center"/>
    </w:pPr>
  </w:p>
  <w:p w:rsidR="00831B7F" w:rsidRDefault="004D1EA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5D09"/>
    <w:rsid w:val="0025133F"/>
    <w:rsid w:val="0033018F"/>
    <w:rsid w:val="003D090D"/>
    <w:rsid w:val="004D1EA7"/>
    <w:rsid w:val="004E4A6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footnote reference"/>
    <w:basedOn w:val="a0"/>
    <w:rsid w:val="004D1EA7"/>
    <w:rPr>
      <w:rFonts w:cs="Times New Roman"/>
      <w:vertAlign w:val="superscript"/>
    </w:rPr>
  </w:style>
  <w:style w:type="paragraph" w:styleId="a6">
    <w:name w:val="header"/>
    <w:basedOn w:val="a"/>
    <w:link w:val="a7"/>
    <w:rsid w:val="004D1EA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4D1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2017-05-16T05:48:00Z</dcterms:modified>
</cp:coreProperties>
</file>