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F7" w:rsidRPr="001837F7" w:rsidRDefault="001837F7" w:rsidP="001837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73737"/>
          <w:sz w:val="18"/>
          <w:szCs w:val="18"/>
          <w:lang w:eastAsia="ru-RU"/>
        </w:rPr>
      </w:pPr>
      <w:r w:rsidRPr="001837F7">
        <w:rPr>
          <w:rFonts w:ascii="Tahoma" w:eastAsia="Times New Roman" w:hAnsi="Tahoma" w:cs="Tahoma"/>
          <w:b/>
          <w:bCs/>
          <w:color w:val="373737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лица, замещающего должность в </w:t>
      </w:r>
      <w:proofErr w:type="spellStart"/>
      <w:r w:rsidRPr="001837F7">
        <w:rPr>
          <w:rFonts w:ascii="Tahoma" w:eastAsia="Times New Roman" w:hAnsi="Tahoma" w:cs="Tahoma"/>
          <w:b/>
          <w:bCs/>
          <w:color w:val="373737"/>
          <w:sz w:val="18"/>
          <w:szCs w:val="18"/>
          <w:lang w:eastAsia="ru-RU"/>
        </w:rPr>
        <w:t>Белебеевской</w:t>
      </w:r>
      <w:proofErr w:type="spellEnd"/>
      <w:r w:rsidRPr="001837F7">
        <w:rPr>
          <w:rFonts w:ascii="Tahoma" w:eastAsia="Times New Roman" w:hAnsi="Tahoma" w:cs="Tahoma"/>
          <w:b/>
          <w:bCs/>
          <w:color w:val="373737"/>
          <w:sz w:val="18"/>
          <w:szCs w:val="18"/>
          <w:lang w:eastAsia="ru-RU"/>
        </w:rPr>
        <w:t xml:space="preserve"> межрайонной прокуратуре Республики Башкортостан</w:t>
      </w:r>
    </w:p>
    <w:p w:rsidR="001837F7" w:rsidRPr="001837F7" w:rsidRDefault="001837F7" w:rsidP="00183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F7">
        <w:rPr>
          <w:rFonts w:ascii="Tahoma" w:eastAsia="Times New Roman" w:hAnsi="Tahoma" w:cs="Tahoma"/>
          <w:color w:val="FFFFFF"/>
          <w:sz w:val="17"/>
          <w:lang w:eastAsia="ru-RU"/>
        </w:rPr>
        <w:t>5 Мая 2011</w:t>
      </w:r>
    </w:p>
    <w:p w:rsidR="001837F7" w:rsidRPr="001837F7" w:rsidRDefault="001837F7" w:rsidP="001837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F7">
        <w:rPr>
          <w:rFonts w:ascii="Tahoma" w:eastAsia="Times New Roman" w:hAnsi="Tahoma" w:cs="Tahoma"/>
          <w:color w:val="373737"/>
          <w:sz w:val="18"/>
          <w:szCs w:val="18"/>
          <w:lang w:eastAsia="ru-RU"/>
        </w:rPr>
        <w:t>Сведения о доходах, об имуществе и обязательствах имущественного характера лица, замещающего должность в </w:t>
      </w:r>
      <w:proofErr w:type="spellStart"/>
      <w:r w:rsidRPr="001837F7">
        <w:rPr>
          <w:rFonts w:ascii="Tahoma" w:eastAsia="Times New Roman" w:hAnsi="Tahoma" w:cs="Tahoma"/>
          <w:color w:val="373737"/>
          <w:sz w:val="18"/>
          <w:szCs w:val="18"/>
          <w:lang w:eastAsia="ru-RU"/>
        </w:rPr>
        <w:t>Белебеевской</w:t>
      </w:r>
      <w:proofErr w:type="spellEnd"/>
      <w:r w:rsidRPr="001837F7">
        <w:rPr>
          <w:rFonts w:ascii="Tahoma" w:eastAsia="Times New Roman" w:hAnsi="Tahoma" w:cs="Tahoma"/>
          <w:color w:val="373737"/>
          <w:sz w:val="18"/>
          <w:szCs w:val="18"/>
          <w:lang w:eastAsia="ru-RU"/>
        </w:rPr>
        <w:t xml:space="preserve"> межрайонной прокуратуре Республики Башкортостан, его супруги (супруга) и несовершеннолетних детей за период с 1 января 2010 года по 31 декабря 2010 года. 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0"/>
        <w:gridCol w:w="2460"/>
        <w:gridCol w:w="2070"/>
        <w:gridCol w:w="2760"/>
        <w:gridCol w:w="1410"/>
        <w:gridCol w:w="1680"/>
        <w:gridCol w:w="2430"/>
      </w:tblGrid>
      <w:tr w:rsidR="001837F7" w:rsidRPr="001837F7" w:rsidTr="001837F7">
        <w:trPr>
          <w:tblCellSpacing w:w="0" w:type="dxa"/>
        </w:trPr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сумма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декларирован-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ного</w:t>
            </w:r>
            <w:proofErr w:type="spell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годового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дохода за 2010 г.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праве собственности или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пользовании 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принадлежащих на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праве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собственности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  объектов 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ЯКУПОВ Ш.Ф.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прокурор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935136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1125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Ниссан</w:t>
            </w:r>
            <w:proofErr w:type="spell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Икс-Трэйл</w:t>
            </w:r>
            <w:proofErr w:type="spellEnd"/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1837F7" w:rsidRPr="001837F7" w:rsidRDefault="001837F7" w:rsidP="001837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73737"/>
          <w:sz w:val="18"/>
          <w:szCs w:val="18"/>
          <w:lang w:eastAsia="ru-RU"/>
        </w:rPr>
      </w:pPr>
      <w:r w:rsidRPr="001837F7">
        <w:rPr>
          <w:rFonts w:ascii="Tahoma" w:eastAsia="Times New Roman" w:hAnsi="Tahoma" w:cs="Tahoma"/>
          <w:color w:val="373737"/>
          <w:sz w:val="18"/>
          <w:szCs w:val="18"/>
          <w:lang w:eastAsia="ru-RU"/>
        </w:rPr>
        <w:t> 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0"/>
        <w:gridCol w:w="2460"/>
        <w:gridCol w:w="2070"/>
        <w:gridCol w:w="2760"/>
        <w:gridCol w:w="1410"/>
        <w:gridCol w:w="1680"/>
        <w:gridCol w:w="2430"/>
      </w:tblGrid>
      <w:tr w:rsidR="001837F7" w:rsidRPr="001837F7" w:rsidTr="001837F7">
        <w:trPr>
          <w:tblCellSpacing w:w="0" w:type="dxa"/>
        </w:trPr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сумма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декларирован-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ного</w:t>
            </w:r>
            <w:proofErr w:type="spell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годового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дохода за 2010 г.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праве собственности или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пользовании 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принадлежащих на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праве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собственности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  объектов 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ШИГАПОВ Р.Ф.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прокурора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597777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Шевроле</w:t>
            </w:r>
            <w:proofErr w:type="spell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Авео</w:t>
            </w:r>
            <w:proofErr w:type="spellEnd"/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1837F7" w:rsidRPr="001837F7" w:rsidRDefault="001837F7" w:rsidP="001837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73737"/>
          <w:sz w:val="18"/>
          <w:szCs w:val="18"/>
          <w:lang w:eastAsia="ru-RU"/>
        </w:rPr>
      </w:pPr>
      <w:r w:rsidRPr="001837F7">
        <w:rPr>
          <w:rFonts w:ascii="Tahoma" w:eastAsia="Times New Roman" w:hAnsi="Tahoma" w:cs="Tahoma"/>
          <w:color w:val="373737"/>
          <w:sz w:val="18"/>
          <w:szCs w:val="18"/>
          <w:lang w:eastAsia="ru-RU"/>
        </w:rPr>
        <w:t> 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0"/>
        <w:gridCol w:w="2460"/>
        <w:gridCol w:w="2070"/>
        <w:gridCol w:w="2760"/>
        <w:gridCol w:w="1410"/>
        <w:gridCol w:w="1680"/>
        <w:gridCol w:w="2430"/>
      </w:tblGrid>
      <w:tr w:rsidR="001837F7" w:rsidRPr="001837F7" w:rsidTr="001837F7">
        <w:trPr>
          <w:tblCellSpacing w:w="0" w:type="dxa"/>
        </w:trPr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сумма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декларирован-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ного</w:t>
            </w:r>
            <w:proofErr w:type="spell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годового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дохода за 2010 г.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праве собственности или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пользовании 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принадлежащих на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праве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собственности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  объектов 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ЖЕЛТИКОВА Е.Г.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прокурора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639284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(собственность, совместная с супругом)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(собственность, совместная с супругом)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265,3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Шевроле</w:t>
            </w:r>
            <w:proofErr w:type="spell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Нива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757759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(собственность, совместная с супругой)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(собственность, совместная с супругой)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265,3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УАЗ-315142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(пользование)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265,3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(пользование)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265,3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1837F7" w:rsidRPr="001837F7" w:rsidRDefault="001837F7" w:rsidP="001837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73737"/>
          <w:sz w:val="18"/>
          <w:szCs w:val="18"/>
          <w:lang w:eastAsia="ru-RU"/>
        </w:rPr>
      </w:pPr>
      <w:r w:rsidRPr="001837F7">
        <w:rPr>
          <w:rFonts w:ascii="Tahoma" w:eastAsia="Times New Roman" w:hAnsi="Tahoma" w:cs="Tahoma"/>
          <w:color w:val="373737"/>
          <w:sz w:val="18"/>
          <w:szCs w:val="18"/>
          <w:lang w:eastAsia="ru-RU"/>
        </w:rPr>
        <w:t> 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0"/>
        <w:gridCol w:w="2460"/>
        <w:gridCol w:w="2070"/>
        <w:gridCol w:w="2760"/>
        <w:gridCol w:w="1410"/>
        <w:gridCol w:w="1680"/>
        <w:gridCol w:w="2430"/>
      </w:tblGrid>
      <w:tr w:rsidR="001837F7" w:rsidRPr="001837F7" w:rsidTr="001837F7">
        <w:trPr>
          <w:tblCellSpacing w:w="0" w:type="dxa"/>
        </w:trPr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инициалы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сумма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декларирован-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ного</w:t>
            </w:r>
            <w:proofErr w:type="spell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годового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дохода за 2010 г.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 праве собственности или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пользовании 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принадлежащих на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праве</w:t>
            </w:r>
            <w:proofErr w:type="gramEnd"/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собственности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  объектов 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37F7" w:rsidRPr="001837F7" w:rsidRDefault="001837F7" w:rsidP="001837F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ЗАКИЕВ Т.З.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прокурора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598312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(собственность, 1/3)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(пользование)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65,6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1837F7" w:rsidRPr="001837F7" w:rsidTr="001837F7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442496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(пользование)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квартира (пользование)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65,6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31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37F7" w:rsidRPr="001837F7" w:rsidRDefault="001837F7" w:rsidP="001837F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37F7" w:rsidRPr="001837F7" w:rsidRDefault="001837F7" w:rsidP="001837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37F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</w:tbl>
    <w:p w:rsidR="001837F7" w:rsidRPr="001837F7" w:rsidRDefault="001837F7" w:rsidP="001837F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73737"/>
          <w:sz w:val="18"/>
          <w:szCs w:val="18"/>
          <w:lang w:eastAsia="ru-RU"/>
        </w:rPr>
      </w:pPr>
      <w:r w:rsidRPr="001837F7">
        <w:rPr>
          <w:rFonts w:ascii="Tahoma" w:eastAsia="Times New Roman" w:hAnsi="Tahoma" w:cs="Tahoma"/>
          <w:color w:val="373737"/>
          <w:sz w:val="18"/>
          <w:szCs w:val="18"/>
          <w:lang w:eastAsia="ru-RU"/>
        </w:rPr>
        <w:lastRenderedPageBreak/>
        <w:t> </w:t>
      </w:r>
    </w:p>
    <w:p w:rsidR="008C5EAB" w:rsidRDefault="008C5EAB"/>
    <w:sectPr w:rsidR="008C5EAB" w:rsidSect="008C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7F7"/>
    <w:rsid w:val="001837F7"/>
    <w:rsid w:val="008C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837F7"/>
  </w:style>
  <w:style w:type="paragraph" w:styleId="a3">
    <w:name w:val="Normal (Web)"/>
    <w:basedOn w:val="a"/>
    <w:uiPriority w:val="99"/>
    <w:unhideWhenUsed/>
    <w:rsid w:val="0018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date">
    <w:name w:val="textdate"/>
    <w:basedOn w:val="a0"/>
    <w:rsid w:val="00183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2693</Characters>
  <Application>Microsoft Office Word</Application>
  <DocSecurity>0</DocSecurity>
  <Lines>22</Lines>
  <Paragraphs>6</Paragraphs>
  <ScaleCrop>false</ScaleCrop>
  <Company>Microsoft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2011-07-16T21:30:00Z</dcterms:created>
  <dcterms:modified xsi:type="dcterms:W3CDTF">2011-07-16T21:31:00Z</dcterms:modified>
</cp:coreProperties>
</file>