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E2" w:rsidRDefault="006A1CE2" w:rsidP="006A1CE2">
      <w:pPr>
        <w:spacing w:after="0" w:line="240" w:lineRule="auto"/>
        <w:jc w:val="center"/>
        <w:rPr>
          <w:rStyle w:val="a3"/>
          <w:color w:val="333333"/>
          <w:szCs w:val="28"/>
        </w:rPr>
      </w:pPr>
      <w:bookmarkStart w:id="0" w:name="_GoBack"/>
      <w:bookmarkEnd w:id="0"/>
      <w:r>
        <w:rPr>
          <w:rStyle w:val="a3"/>
          <w:color w:val="333333"/>
          <w:szCs w:val="28"/>
        </w:rPr>
        <w:t xml:space="preserve">Сведения </w:t>
      </w:r>
    </w:p>
    <w:p w:rsidR="006A1CE2" w:rsidRDefault="006A1CE2" w:rsidP="006A1CE2">
      <w:pPr>
        <w:spacing w:after="0" w:line="240" w:lineRule="auto"/>
        <w:contextualSpacing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b/>
          <w:szCs w:val="28"/>
        </w:rPr>
        <w:t>Федеральной службы по надзору в сфере связи, информационных технологий и массовых коммуникаций</w:t>
      </w:r>
      <w:r>
        <w:rPr>
          <w:rStyle w:val="a3"/>
          <w:color w:val="333333"/>
          <w:szCs w:val="28"/>
        </w:rPr>
        <w:t xml:space="preserve"> за отчетный период с 1 января 2016 года по 31 декабря 2016 года.</w:t>
      </w:r>
    </w:p>
    <w:p w:rsidR="00FA7A4E" w:rsidRPr="00045861" w:rsidRDefault="00FA7A4E" w:rsidP="006A1CE2">
      <w:pPr>
        <w:spacing w:line="240" w:lineRule="auto"/>
        <w:contextualSpacing/>
        <w:rPr>
          <w:rStyle w:val="a3"/>
          <w:b w:val="0"/>
          <w:color w:val="333333"/>
          <w:sz w:val="24"/>
          <w:szCs w:val="24"/>
        </w:rPr>
      </w:pPr>
    </w:p>
    <w:tbl>
      <w:tblPr>
        <w:tblW w:w="15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360"/>
        <w:gridCol w:w="1421"/>
        <w:gridCol w:w="1134"/>
        <w:gridCol w:w="1417"/>
        <w:gridCol w:w="850"/>
        <w:gridCol w:w="1096"/>
        <w:gridCol w:w="1031"/>
        <w:gridCol w:w="850"/>
        <w:gridCol w:w="851"/>
        <w:gridCol w:w="1276"/>
        <w:gridCol w:w="1395"/>
        <w:gridCol w:w="2651"/>
      </w:tblGrid>
      <w:tr w:rsidR="009B1B8A" w:rsidRPr="00A31228" w:rsidTr="00A4664D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287714" w:rsidRDefault="009B1B8A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B1B8A" w:rsidRPr="00A31228" w:rsidRDefault="009B1B8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proofErr w:type="spellStart"/>
            <w:r w:rsidRPr="00A31228">
              <w:rPr>
                <w:sz w:val="20"/>
                <w:szCs w:val="20"/>
              </w:rPr>
              <w:t>ные</w:t>
            </w:r>
            <w:proofErr w:type="spell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Деклариро</w:t>
            </w:r>
            <w:proofErr w:type="spellEnd"/>
            <w:r w:rsidRPr="00A31228">
              <w:rPr>
                <w:sz w:val="20"/>
                <w:szCs w:val="20"/>
              </w:rPr>
              <w:t>-ванный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A4664D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1096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4B9B" w:rsidRPr="00A31228" w:rsidTr="00A4664D">
        <w:tc>
          <w:tcPr>
            <w:tcW w:w="622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474B9B" w:rsidRPr="00A208DA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 О.В.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  <w:r w:rsidR="007E130C">
              <w:rPr>
                <w:sz w:val="20"/>
                <w:szCs w:val="20"/>
              </w:rPr>
              <w:t xml:space="preserve"> Управления Роскомнадзора по Кировской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A31228" w:rsidRDefault="006A1CE2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74B9B"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A31228" w:rsidRDefault="00F304C4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208DA" w:rsidRDefault="00A208DA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4B9B" w:rsidRPr="00A31228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74B9B" w:rsidRPr="00A31228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A31228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75EA" w:rsidRPr="000D75EA" w:rsidRDefault="006A1CE2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DC29CD" w:rsidRPr="00A31228" w:rsidRDefault="000D75EA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0D75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02209B" w:rsidRDefault="000220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2209B">
              <w:rPr>
                <w:sz w:val="20"/>
                <w:szCs w:val="20"/>
              </w:rPr>
              <w:t>679738,79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74B9B" w:rsidRPr="00A31228" w:rsidTr="00A4664D">
        <w:trPr>
          <w:trHeight w:val="529"/>
        </w:trPr>
        <w:tc>
          <w:tcPr>
            <w:tcW w:w="622" w:type="dxa"/>
            <w:shd w:val="clear" w:color="auto" w:fill="auto"/>
          </w:tcPr>
          <w:p w:rsidR="00474B9B" w:rsidRPr="00A31228" w:rsidRDefault="00DC29C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474B9B" w:rsidRPr="00A31228" w:rsidRDefault="00FC13AE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DC29CD" w:rsidRPr="00A31228">
              <w:rPr>
                <w:sz w:val="20"/>
                <w:szCs w:val="20"/>
              </w:rPr>
              <w:t>упруга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F6051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74B9B" w:rsidRPr="00A31228" w:rsidRDefault="00A4664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141BC"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A3122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02209B" w:rsidRDefault="00832B71" w:rsidP="00545E8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477832,73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A3122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A208DA" w:rsidRPr="00A31228" w:rsidTr="00A4664D">
        <w:tc>
          <w:tcPr>
            <w:tcW w:w="622" w:type="dxa"/>
            <w:shd w:val="clear" w:color="auto" w:fill="auto"/>
          </w:tcPr>
          <w:p w:rsidR="00A208DA" w:rsidRPr="00A31228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A208DA" w:rsidRPr="00A31228" w:rsidRDefault="00451D1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D1256">
              <w:rPr>
                <w:sz w:val="20"/>
                <w:szCs w:val="20"/>
              </w:rPr>
              <w:t>есовершен-нолетний ребенок</w:t>
            </w:r>
          </w:p>
        </w:tc>
        <w:tc>
          <w:tcPr>
            <w:tcW w:w="1421" w:type="dxa"/>
            <w:shd w:val="clear" w:color="auto" w:fill="auto"/>
          </w:tcPr>
          <w:p w:rsidR="00A208DA" w:rsidRPr="00A208DA" w:rsidRDefault="00A208DA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208DA" w:rsidRPr="00A31228" w:rsidRDefault="00A4664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141BC"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DA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208DA" w:rsidRPr="0002209B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2209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208DA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B4733B" w:rsidRDefault="00B4733B" w:rsidP="00A26F0D">
      <w:pPr>
        <w:jc w:val="both"/>
      </w:pPr>
    </w:p>
    <w:sectPr w:rsidR="00B4733B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09B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5EA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51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5CBA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E50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BC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1D1D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3D3C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5E81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2B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280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CE2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2F04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BC1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76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B71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256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5DF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6F0D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64D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59F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581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C7BAF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9F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33B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0FFF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4C4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2ED8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B43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16F16-E59B-4D4F-85FE-845461E5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3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Nelly</cp:lastModifiedBy>
  <cp:revision>2</cp:revision>
  <cp:lastPrinted>2017-04-24T09:00:00Z</cp:lastPrinted>
  <dcterms:created xsi:type="dcterms:W3CDTF">2017-05-06T16:18:00Z</dcterms:created>
  <dcterms:modified xsi:type="dcterms:W3CDTF">2017-05-06T16:18:00Z</dcterms:modified>
</cp:coreProperties>
</file>