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F8" w:rsidRDefault="005F54E0">
      <w:pPr>
        <w:pStyle w:val="Textbody"/>
        <w:spacing w:line="276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  <w:lang w:val="ru-RU"/>
        </w:rPr>
        <w:t xml:space="preserve">Руководство </w:t>
      </w:r>
      <w:r>
        <w:rPr>
          <w:b/>
          <w:bCs/>
          <w:sz w:val="32"/>
        </w:rPr>
        <w:t>Управления Федеральной службы судебных приставов по Хабаровскому краю</w:t>
      </w:r>
    </w:p>
    <w:p w:rsidR="005D00F8" w:rsidRDefault="005F54E0">
      <w:pPr>
        <w:pStyle w:val="Textbody"/>
        <w:spacing w:line="276" w:lineRule="auto"/>
        <w:jc w:val="center"/>
      </w:pPr>
      <w:r>
        <w:t> </w:t>
      </w:r>
    </w:p>
    <w:tbl>
      <w:tblPr>
        <w:tblW w:w="1482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1680"/>
        <w:gridCol w:w="2145"/>
        <w:gridCol w:w="1890"/>
        <w:gridCol w:w="1635"/>
        <w:gridCol w:w="2175"/>
        <w:gridCol w:w="3015"/>
      </w:tblGrid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</w:t>
            </w:r>
          </w:p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инициалы</w:t>
            </w: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  дохода  за 2016 год (руб)</w:t>
            </w:r>
          </w:p>
        </w:tc>
        <w:tc>
          <w:tcPr>
            <w:tcW w:w="5700" w:type="dxa"/>
            <w:gridSpan w:val="3"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15" w:type="dxa"/>
            <w:vMerge w:val="restart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  <w:p w:rsidR="005D00F8" w:rsidRDefault="005F54E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(вид, марка)</w:t>
            </w:r>
          </w:p>
        </w:tc>
      </w:tr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vMerge/>
            <w:tcBorders>
              <w:top w:val="single" w:sz="4" w:space="0" w:color="808080"/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F54E0"/>
        </w:tc>
        <w:tc>
          <w:tcPr>
            <w:tcW w:w="1680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F54E0"/>
        </w:tc>
        <w:tc>
          <w:tcPr>
            <w:tcW w:w="2145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F54E0"/>
        </w:tc>
        <w:tc>
          <w:tcPr>
            <w:tcW w:w="189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Вид объектов недвижимости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Площадь (кв.м)</w:t>
            </w:r>
          </w:p>
        </w:tc>
        <w:tc>
          <w:tcPr>
            <w:tcW w:w="217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Страна расположения</w:t>
            </w:r>
          </w:p>
        </w:tc>
        <w:tc>
          <w:tcPr>
            <w:tcW w:w="3015" w:type="dxa"/>
            <w:vMerge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F54E0"/>
        </w:tc>
      </w:tr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Касьяненко Анатолий Анатольевич</w:t>
            </w:r>
          </w:p>
        </w:tc>
        <w:tc>
          <w:tcPr>
            <w:tcW w:w="168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rPr>
                <w:lang w:val="ru-RU"/>
              </w:rPr>
              <w:t>И.о. р</w:t>
            </w:r>
            <w:r>
              <w:t>уководител</w:t>
            </w:r>
            <w:r>
              <w:rPr>
                <w:lang w:val="ru-RU"/>
              </w:rPr>
              <w:t>я</w:t>
            </w:r>
            <w:r>
              <w:t xml:space="preserve"> Управления – главн</w:t>
            </w:r>
            <w:r>
              <w:rPr>
                <w:lang w:val="ru-RU"/>
              </w:rPr>
              <w:t>ого</w:t>
            </w:r>
            <w:r>
              <w:t xml:space="preserve"> судебн</w:t>
            </w:r>
            <w:r>
              <w:rPr>
                <w:lang w:val="ru-RU"/>
              </w:rPr>
              <w:t>ого</w:t>
            </w:r>
            <w:r>
              <w:t xml:space="preserve"> пристав</w:t>
            </w:r>
            <w:r>
              <w:rPr>
                <w:lang w:val="ru-RU"/>
              </w:rPr>
              <w:t>а</w:t>
            </w:r>
            <w:r>
              <w:t xml:space="preserve"> по Хабаровскому краю</w:t>
            </w: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1317647,50</w:t>
            </w:r>
          </w:p>
        </w:tc>
        <w:tc>
          <w:tcPr>
            <w:tcW w:w="189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41,7</w:t>
            </w:r>
          </w:p>
        </w:tc>
        <w:tc>
          <w:tcPr>
            <w:tcW w:w="217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301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Pr="00C475F5" w:rsidRDefault="005F54E0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ru-RU"/>
              </w:rPr>
              <w:t>Автомобиль</w:t>
            </w:r>
            <w:r w:rsidRPr="00C475F5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Prado, 2011</w:t>
            </w:r>
          </w:p>
        </w:tc>
      </w:tr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68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89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41,7</w:t>
            </w:r>
          </w:p>
        </w:tc>
        <w:tc>
          <w:tcPr>
            <w:tcW w:w="217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01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</w:tr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68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89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41,7</w:t>
            </w:r>
          </w:p>
        </w:tc>
        <w:tc>
          <w:tcPr>
            <w:tcW w:w="217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01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</w:tr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left w:val="single" w:sz="4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68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14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890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17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01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</w:tr>
    </w:tbl>
    <w:p w:rsidR="005D00F8" w:rsidRDefault="005D00F8">
      <w:pPr>
        <w:pStyle w:val="Textbody"/>
      </w:pPr>
    </w:p>
    <w:tbl>
      <w:tblPr>
        <w:tblW w:w="1480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1635"/>
        <w:gridCol w:w="2145"/>
        <w:gridCol w:w="1894"/>
        <w:gridCol w:w="1639"/>
        <w:gridCol w:w="2180"/>
        <w:gridCol w:w="3030"/>
      </w:tblGrid>
      <w:tr w:rsidR="005D00F8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Барашков Юрий Александрович</w:t>
            </w:r>
          </w:p>
        </w:tc>
        <w:tc>
          <w:tcPr>
            <w:tcW w:w="1635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874910,42</w:t>
            </w:r>
          </w:p>
        </w:tc>
        <w:tc>
          <w:tcPr>
            <w:tcW w:w="1894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39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2180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303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 xml:space="preserve">Honda CR-V, </w:t>
            </w:r>
            <w:r>
              <w:rPr>
                <w:lang w:val="ru-RU"/>
              </w:rPr>
              <w:t>2003</w:t>
            </w:r>
          </w:p>
        </w:tc>
      </w:tr>
      <w:tr w:rsidR="005D00F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80" w:type="dxa"/>
            <w:tcBorders>
              <w:left w:val="single" w:sz="4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</w:pPr>
          </w:p>
          <w:p w:rsidR="005D00F8" w:rsidRDefault="005D00F8">
            <w:pPr>
              <w:pStyle w:val="TableContents"/>
              <w:jc w:val="center"/>
            </w:pPr>
          </w:p>
          <w:p w:rsidR="005D00F8" w:rsidRDefault="005D00F8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894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639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</w:pPr>
          </w:p>
          <w:p w:rsidR="005D00F8" w:rsidRDefault="005D00F8">
            <w:pPr>
              <w:pStyle w:val="TableContents"/>
              <w:jc w:val="center"/>
            </w:pPr>
          </w:p>
          <w:p w:rsidR="005D00F8" w:rsidRDefault="005F54E0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2180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303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  <w:p w:rsidR="005D00F8" w:rsidRDefault="005D00F8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5D00F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80" w:type="dxa"/>
            <w:tcBorders>
              <w:left w:val="single" w:sz="4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635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отсутствует</w:t>
            </w:r>
          </w:p>
        </w:tc>
        <w:tc>
          <w:tcPr>
            <w:tcW w:w="1894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39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D00F8">
            <w:pPr>
              <w:pStyle w:val="TableContents"/>
              <w:jc w:val="center"/>
            </w:pPr>
          </w:p>
          <w:p w:rsidR="005D00F8" w:rsidRDefault="005F54E0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2180" w:type="dxa"/>
            <w:tcBorders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03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</w:tr>
    </w:tbl>
    <w:p w:rsidR="005D00F8" w:rsidRDefault="005D00F8">
      <w:pPr>
        <w:pStyle w:val="Textbody"/>
      </w:pPr>
    </w:p>
    <w:p w:rsidR="005D00F8" w:rsidRDefault="005D00F8">
      <w:pPr>
        <w:pStyle w:val="Textbody"/>
      </w:pPr>
    </w:p>
    <w:p w:rsidR="005D00F8" w:rsidRDefault="005D00F8">
      <w:pPr>
        <w:pStyle w:val="Textbody"/>
      </w:pPr>
    </w:p>
    <w:tbl>
      <w:tblPr>
        <w:tblW w:w="1480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1593"/>
        <w:gridCol w:w="2157"/>
        <w:gridCol w:w="2002"/>
        <w:gridCol w:w="1620"/>
        <w:gridCol w:w="2096"/>
        <w:gridCol w:w="3049"/>
      </w:tblGrid>
      <w:tr w:rsidR="005D00F8">
        <w:tblPrEx>
          <w:tblCellMar>
            <w:top w:w="0" w:type="dxa"/>
            <w:bottom w:w="0" w:type="dxa"/>
          </w:tblCellMar>
        </w:tblPrEx>
        <w:tc>
          <w:tcPr>
            <w:tcW w:w="2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Седова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Елена Влпадимировна</w:t>
            </w:r>
          </w:p>
        </w:tc>
        <w:tc>
          <w:tcPr>
            <w:tcW w:w="1593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Заместитель</w:t>
            </w:r>
          </w:p>
          <w:p w:rsidR="005D00F8" w:rsidRDefault="005F54E0">
            <w:pPr>
              <w:pStyle w:val="TableContents"/>
              <w:jc w:val="center"/>
            </w:pPr>
            <w:r>
              <w:t>Руководителя Управления</w:t>
            </w:r>
          </w:p>
        </w:tc>
        <w:tc>
          <w:tcPr>
            <w:tcW w:w="2157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1145493,87</w:t>
            </w:r>
          </w:p>
        </w:tc>
        <w:tc>
          <w:tcPr>
            <w:tcW w:w="2002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(пользование)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096" w:type="dxa"/>
            <w:tcBorders>
              <w:top w:val="single" w:sz="2" w:space="0" w:color="808080"/>
              <w:left w:val="single" w:sz="2" w:space="0" w:color="808080"/>
              <w:bottom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00F8" w:rsidRDefault="005F54E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</w:tr>
    </w:tbl>
    <w:p w:rsidR="005D00F8" w:rsidRDefault="005D00F8">
      <w:pPr>
        <w:pStyle w:val="Textbody"/>
      </w:pPr>
    </w:p>
    <w:sectPr w:rsidR="005D00F8">
      <w:pgSz w:w="16837" w:h="11905" w:orient="landscape"/>
      <w:pgMar w:top="520" w:right="1134" w:bottom="74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E0" w:rsidRDefault="005F54E0">
      <w:r>
        <w:separator/>
      </w:r>
    </w:p>
  </w:endnote>
  <w:endnote w:type="continuationSeparator" w:id="0">
    <w:p w:rsidR="005F54E0" w:rsidRDefault="005F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E0" w:rsidRDefault="005F54E0">
      <w:r>
        <w:rPr>
          <w:color w:val="000000"/>
        </w:rPr>
        <w:separator/>
      </w:r>
    </w:p>
  </w:footnote>
  <w:footnote w:type="continuationSeparator" w:id="0">
    <w:p w:rsidR="005F54E0" w:rsidRDefault="005F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00F8"/>
    <w:rsid w:val="005D00F8"/>
    <w:rsid w:val="005F54E0"/>
    <w:rsid w:val="00C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5B226-90A7-443B-B582-A64B3FC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Nelly</cp:lastModifiedBy>
  <cp:revision>2</cp:revision>
  <dcterms:created xsi:type="dcterms:W3CDTF">2017-05-06T10:17:00Z</dcterms:created>
  <dcterms:modified xsi:type="dcterms:W3CDTF">2017-05-06T10:17:00Z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