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9D" w:rsidRPr="000A299D" w:rsidRDefault="000A299D" w:rsidP="000A299D">
      <w:pPr>
        <w:pStyle w:val="1"/>
        <w:shd w:val="clear" w:color="auto" w:fill="FFFFFF"/>
        <w:spacing w:after="600"/>
        <w:ind w:left="300" w:right="300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0A299D">
        <w:rPr>
          <w:rFonts w:ascii="Arial" w:hAnsi="Arial" w:cs="Arial"/>
          <w:b w:val="0"/>
          <w:bCs w:val="0"/>
          <w:color w:val="000000"/>
          <w:sz w:val="20"/>
          <w:szCs w:val="20"/>
        </w:rPr>
        <w:t>Сведения о доходах,Депутатов Муниципального образования муниципального округа округ Петровский, а также их супругов и несовершеннолетних детей за период с 1 января по 31 декабря 2016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"/>
        <w:gridCol w:w="1350"/>
        <w:gridCol w:w="2279"/>
        <w:gridCol w:w="2786"/>
        <w:gridCol w:w="2816"/>
        <w:gridCol w:w="1270"/>
        <w:gridCol w:w="1575"/>
        <w:gridCol w:w="3101"/>
      </w:tblGrid>
      <w:tr w:rsidR="000A299D" w:rsidRPr="000A299D" w:rsidTr="000A29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Фамилия, инициалы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A299D" w:rsidRPr="000A299D" w:rsidTr="000A29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Страна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Бородин В.А.</w:t>
            </w:r>
          </w:p>
          <w:p w:rsidR="000A299D" w:rsidRPr="000A299D" w:rsidRDefault="000A299D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1 286 539,15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132 000,0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1/2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 (собственность 1/2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 1/2 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гараж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1/2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2/3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 (собственность 1/2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 1/2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101,0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101,0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  Nissan Qashqai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(1/2 доли) 2009 г.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  Nissan Qashqai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(1/2 доли) 2009 г.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Григорьева Н.В.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Депутат 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1 386 212,0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(собственность 1/4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¼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84,1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84,1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- ИЖ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 - УАЗ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Дрожжина А.М.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630 706,80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4.        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Афанасьева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1 077 804,90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72,4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116,6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Зиновкина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421 415,64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1/2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 MINI ONE 2010 год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6.        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Сикоева Л.К.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Депутат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544 527,38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67,2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 Mitsubishi Lancer 2005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Ильковский Д.К.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МИ ФНС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8 521 530,0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1 713 875, 34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дачный дом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99,2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211,2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175,6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1120,0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1380,0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52900,0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50100,0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47100,0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48100,0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50200,0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1408,0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1196,0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1113,0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1300,0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1432,0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755,0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964,0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1022,0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1504,0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8937,0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1360,0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1503,0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1204,0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1266,0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1376,0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ЛАДА ЛАРГУС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2015 год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 КИА МОХАВ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2013 год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Трактор МТЗ-82.1-СМ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2011 год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Терешенков Д.Г.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 образования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1 272 563,47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142 000,00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(собственность, 1/6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(собственность, 1/6 доли)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Автомобиль Toyota Camry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2007 год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99D" w:rsidRPr="000A299D" w:rsidTr="000A29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9.        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Субботин М.В.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Депутат МО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3 334 063,78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517 381</w:t>
            </w:r>
          </w:p>
          <w:p w:rsidR="000A299D" w:rsidRPr="000A299D" w:rsidRDefault="000A299D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(собственность 1/2)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гараж (собственность)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A299D" w:rsidRPr="000A299D" w:rsidRDefault="000A299D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99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0A299D" w:rsidRDefault="000A299D" w:rsidP="000A299D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0A299D"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sectPr w:rsidR="00243221" w:rsidRPr="000A29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99D"/>
    <w:rsid w:val="001A0BE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2018-05-17T05:23:00Z</dcterms:modified>
</cp:coreProperties>
</file>