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00" w:type="dxa"/>
          <w:left w:w="38" w:type="dxa"/>
          <w:right w:w="0" w:type="dxa"/>
        </w:tblCellMar>
        <w:tblLook w:val="04A0"/>
      </w:tblPr>
      <w:tblGrid>
        <w:gridCol w:w="15742"/>
      </w:tblGrid>
      <w:tr w:rsidR="00346F04" w:rsidRPr="00346F04" w:rsidTr="00346F0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346F04" w:rsidRPr="00346F0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704"/>
                  </w:tblGrid>
                  <w:tr w:rsidR="00346F04" w:rsidRPr="00346F04">
                    <w:trPr>
                      <w:tblCellSpacing w:w="15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353"/>
                          <w:gridCol w:w="261"/>
                        </w:tblGrid>
                        <w:tr w:rsidR="00346F04" w:rsidRPr="00346F04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46F04" w:rsidRPr="00346F04" w:rsidRDefault="00346F04" w:rsidP="00346F0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szCs w:val="24"/>
                                  <w:lang w:eastAsia="ru-RU"/>
                                </w:rPr>
                              </w:pPr>
                              <w:r w:rsidRPr="00346F04">
                                <w:rPr>
                                  <w:rFonts w:ascii="Tahoma" w:hAnsi="Tahoma" w:cs="Tahoma"/>
                                  <w:b/>
                                  <w:color w:val="333333"/>
                                  <w:szCs w:val="24"/>
                                  <w:shd w:val="clear" w:color="auto" w:fill="C4DAEE"/>
                                </w:rPr>
                                <w:t>Доходы депутатов в 2016 году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6F04" w:rsidRPr="00346F04" w:rsidRDefault="00346F04" w:rsidP="00346F0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46F04" w:rsidRPr="00346F04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46F04" w:rsidRPr="00346F04" w:rsidRDefault="00346F04" w:rsidP="00346F04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346F04">
                                <w:rPr>
                                  <w:rFonts w:eastAsia="Times New Roman"/>
                                  <w:sz w:val="15"/>
                                  <w:szCs w:val="15"/>
                                  <w:lang w:eastAsia="ru-RU"/>
                                </w:rPr>
                                <w:t>﻿Последнее изменение: 14.04.2017 16:12.</w:t>
                              </w:r>
                            </w:p>
                            <w:tbl>
                              <w:tblPr>
                                <w:tblW w:w="0" w:type="auto"/>
                                <w:tblCellMar>
                                  <w:left w:w="125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6"/>
                                <w:gridCol w:w="2295"/>
                                <w:gridCol w:w="2573"/>
                                <w:gridCol w:w="867"/>
                                <w:gridCol w:w="1355"/>
                                <w:gridCol w:w="2169"/>
                                <w:gridCol w:w="867"/>
                                <w:gridCol w:w="1355"/>
                                <w:gridCol w:w="1786"/>
                                <w:gridCol w:w="1710"/>
                              </w:tblGrid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Фамилия и инициалы депутата Законодательного Собрания Иркутской области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Объекты недвижимого имущества, находящиеся в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3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Объекты недвижимого имущества, находящиеся в пользовании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Транспортные средства, принадлежащие на праве собственности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(вид, марка)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Декларированный годовой доход (руб.)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объекта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площадь объекта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(кв.м.)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страна расположения объекта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объекта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площадь объекта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(кв.м.)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страна расположения объекта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Алдаров Кузьма Романович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ТОЙОТА ЛЕКСУС GX460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2797923,79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92,6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67,9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79,3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VOLVO XC-90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1426130,94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Алексеев Борис Григорьевич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с/х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3344220,12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107,9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122271,09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119,1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Бабкин Сергей Иванович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LEXUS RX 350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2528177,37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(садовый)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106,3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213,3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садовый брусчатый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106,3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RAV - 4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3298087,25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213,3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гаражный бокс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148,6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Баймашев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Дмитрий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Закарьевич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 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aвтомобиль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Mersedes G, седан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Hundai Equus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33056440,5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дачный 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Mersedec GLK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910000,00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Болгария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Балабанов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Александр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Аркадьевич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приусадебный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5445343,21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87,5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 в деревне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124,9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78,7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589271,32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Белокобыльский Сергей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Владимирович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 xml:space="preserve">земельный участок для размещения домов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1998,0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2958194,62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1998,0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RAV4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193552,95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Бренюк Сергей Алексеевич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803942,44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167911,24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Брилка Сергей Фатеевич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195,2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4304526,87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363,1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многоэтажной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125895,45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195,2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Вепрев Александр Алексеевич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(дачный)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LAND CRUISER 200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LEXUS LX570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снегоход LYNX69YET ARMY 600E TEC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33005635,6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420,9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Габов Роман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Федорович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2243633,82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467453,4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Гринберг Игорь Самсонович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индивидуального жилищного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11630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AUDI Q7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101734452,85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садоводства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LEXUS LX470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садоводства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гаражного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 Benz GLS 350 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1387,3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садовый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87,4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CADILLAC GMT 926 (ESCALADE)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911527,9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Дикунов Эдуард Евгеньевич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134,2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BMV X5 X Drive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4100000,0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AUDI Q3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2073737,20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Corolla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Дикусарова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Наталья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Игоревна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86,2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HARRIER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2909982,34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82,3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Дубас Анатолий Анатольевич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Nissan Qashqai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УАЗ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7692073,39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374,7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Украина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165499,26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13007,41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Дубровин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Александр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Сергеевич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>TOYOTA LAND CRUISER 120 (PRADO)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1166307,53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маломерное судно Лодка «Фаворит F 500»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маломерное судно м/л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«Казанка 5 МЗ»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прицеп к легковому автомобилю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автоприцеп МЗСА 817711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260741,58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Егорова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Анастасия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Олеговна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60000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Lexus LS 570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Несовершеннолетний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Ершов Дмитрий Михайлович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LAND CRUISER 200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автоприцеп МЗСА 817714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2177906,39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CAMRY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246137,13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98,7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Иванов Аполлон Николаевич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с/х назначения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156000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1434060,73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приусадебный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2911,4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с/х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384000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90,13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приусадебный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2911,4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820036,18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с/х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256000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земельный участок с/х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104000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90,13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99,1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Истомин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Геннадий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Васильевич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793,0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  В-180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1483700,00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933,0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грузовой Isuzu ELF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473,3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Испания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Испания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1621,9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LEXUS NX-200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7586821,00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1107,0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274,1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Испания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285,3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295,9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Козюра Алексей Викторович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 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AUDI Q5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2639861,37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 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Несовершеннолетний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Красноштанов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Антон Алексеевич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4" w:tgtFrame="_blank" w:history="1">
                                      <w:r w:rsidRPr="00346F04">
                                        <w:rPr>
                                          <w:rFonts w:eastAsia="Times New Roman"/>
                                          <w:color w:val="003366"/>
                                          <w:sz w:val="18"/>
                                          <w:u w:val="single"/>
                                          <w:lang w:eastAsia="ru-RU"/>
                                        </w:rPr>
                                        <w:t>Infiniti QX56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11058481,31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автоприцеп МЗСА 817708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автоприцеп МЗСА 817717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помещение хранения автомобилей в автостоянке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4225,4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сельскохозяйственного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642,00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 BENZ ML 350 4 MATIC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29531558,26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122,8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помещение хранения автомобилей в автостоянке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4225,4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299,2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земельный участок под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Кузнецов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Олег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Николаевич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1125,0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  PORSCHE CAYENNE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GTS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1260000,00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и административных зданий,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1038,0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367,5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73,2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 BENZ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GLS 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840000,00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парковочное место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367,5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Лабыгин Андрей Николаевич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 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1303,0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2633111,62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465,1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102,9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TOYOTA LAND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CRUISER 200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3306595,70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Peugeot 4007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KИА TF (Optima)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Левченко Андрей Сергеевич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индивидуальное жилищное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589,0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LEXUS LX570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361017,39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5" w:tgtFrame="_blank" w:history="1">
                                      <w:r w:rsidRPr="00346F04">
                                        <w:rPr>
                                          <w:rFonts w:eastAsia="Times New Roman"/>
                                          <w:color w:val="003366"/>
                                          <w:sz w:val="18"/>
                                          <w:u w:val="single"/>
                                          <w:lang w:eastAsia="ru-RU"/>
                                        </w:rPr>
                                        <w:t>Nissan Murano</w:t>
                                      </w:r>
                                    </w:hyperlink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166,1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6" w:tgtFrame="_blank" w:history="1">
                                      <w:r w:rsidRPr="00346F04">
                                        <w:rPr>
                                          <w:rFonts w:eastAsia="Times New Roman"/>
                                          <w:color w:val="003366"/>
                                          <w:sz w:val="18"/>
                                          <w:u w:val="single"/>
                                          <w:lang w:eastAsia="ru-RU"/>
                                        </w:rPr>
                                        <w:t>Volkswagen Touareg</w:t>
                                      </w:r>
                                    </w:hyperlink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346F04">
                                        <w:rPr>
                                          <w:rFonts w:eastAsia="Times New Roman"/>
                                          <w:color w:val="003366"/>
                                          <w:sz w:val="18"/>
                                          <w:u w:val="single"/>
                                          <w:lang w:eastAsia="ru-RU"/>
                                        </w:rPr>
                                        <w:t>Infiniti FX50</w:t>
                                      </w:r>
                                    </w:hyperlink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прицеп 829432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Лобанов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Александр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Юрьевич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Volkswagen Polo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4073807,87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гаражей и автостоянок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грузовой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Town Ace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автоприцеп МЗСА 817711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79,7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(паркоместо)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квадроцикл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BRP outlander 650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890,0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Болгария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697839,17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Лобков Артем Валентинович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97,1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2421397,44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53,1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97,1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РЕНО сандеро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610275,43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97,1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97,1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Любенков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Георгий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Александрович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>TOYOTA LAND CRUISER 150 PRADO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 69А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4871074,54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67,2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снегоход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bombardier skidoo skandic 500 wt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маломерное судно YAMAHA 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 TOYOTA RAV- 4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125119,92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589,3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721,9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645,7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Магдалинов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Сергей Юрьевич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административных и офисных зданий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1635,0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7490120,13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1220,0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97,7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266,8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 административное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1342,3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PEUGEOT 308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130500,00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Матиенко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Владимир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Александрович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HIGHLANDER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3055344,54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Чехия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144,2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 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 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1438,0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2734017,0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56,9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 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2499,0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Чехия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Несовершеннолетний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Микуляк Андрей Степанович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индивидуальное жилищное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Mercedes-Benz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669798,08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прицеп к легковой ТС, МСЗА 817711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снегоболотоход ATV 700GT1 AS7GTI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86,2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66115,6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Милостных Игорь Васильевич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Nissan Patrol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4937929,75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квадроцикл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CF Мото 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ШЕВРОЛЕ-КАПТИВА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836293,88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Нестерович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Геннадий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Николаевич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строительства дачного домика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TOYOTA LAND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CRUISER 200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3113095,18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земельный участок для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2331,0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водный транспорт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лодка резиновая «Фрегат М 330» с мотором «Ямаха», 15 л.с.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501,4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(земли поселений)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4999,0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944460,35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(земли поселений)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4999,0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баня, 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дача - 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дача  - 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Новожилов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Владимир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Александрович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91,4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Land Rover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Discovery IV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2431427,78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земельный участок  под дачное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573416,00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– дачное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91,4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Носенко Ольга Николаевна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2418470,88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Сагдеев Тимур Ринатович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19810900,00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5317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61565277,00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Седых Марина Владимировна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-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водный транспорт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катер Azimut 54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катер Williams 325 Turbo Jet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553470478,82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ведения личного подсобного хозяйства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73,5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165,2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машиноместо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73,5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>Land Rover Range Rover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4266666,62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165,2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>Land Rover Range Rover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гаражный бокс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машиноместо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Синцова Ирина Александровна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1470,0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Nissan X-Trail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2894912,83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овощехранилище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парковочное место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Сумароков Илья Алексеевич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приусадебный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5474586,0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114,52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баня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приусадебный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192000,00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114,52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баня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Сумароков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Павел Ильич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индивидуальное жилищное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1016.0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снегоболотоход Brp Outlander 800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4466990,68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садовый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1273.0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индивидуальное жилищное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1044.0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196,4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LEXUS- LX450D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152351,55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110,23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184,2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Труфанов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Николай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Степанович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с/х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 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Mercedes-Benz C180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38530977.93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населенных пунктов, разрешенное использование: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населенных пунктов, разрешенное использование: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388,9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дача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252,1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жилую застройку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Land Rover Range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lastRenderedPageBreak/>
                                      <w:t>Rover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669115.3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610,2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Тюменев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Олег Николаевич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1172.0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Санта Фе Хендай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2220876.58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141,9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Санта Фе Хендай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86,4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автоприцеп «Степок»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Ниссан - Тиана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86,4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фольксваген «Джета»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350513.33</w:t>
                                    </w:r>
                                  </w:p>
                                </w:tc>
                              </w:tr>
                              <w:tr w:rsidR="00346F04" w:rsidRPr="00346F04">
                                <w:trPr>
                                  <w:trHeight w:val="207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Рено, мастер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6F04" w:rsidRPr="00346F04" w:rsidRDefault="00346F04" w:rsidP="00346F0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vanish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Mar>
                                  <w:left w:w="125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6"/>
                                <w:gridCol w:w="171"/>
                                <w:gridCol w:w="2037"/>
                                <w:gridCol w:w="3868"/>
                                <w:gridCol w:w="801"/>
                                <w:gridCol w:w="656"/>
                                <w:gridCol w:w="3193"/>
                                <w:gridCol w:w="531"/>
                                <w:gridCol w:w="670"/>
                                <w:gridCol w:w="1757"/>
                                <w:gridCol w:w="1161"/>
                                <w:gridCol w:w="132"/>
                              </w:tblGrid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Чеботарев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Владимир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Павлович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моторный катер TARGA 44 FI BOM 44074 D111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снегоход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US" w:eastAsia="ru-RU"/>
                                      </w:rPr>
                                      <w:t xml:space="preserve"> SKY DOO SUMMIT X 146800R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157110710,7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880,4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51,9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 Benz GLK350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4611638,91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Чекотова Нина Алексеевна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для размещения административных и офисных зданий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1660,0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 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 Benz S500 4М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168000283,28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1992,0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6097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 Mercedes Benz G 55 AMG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701,0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874,0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1014,0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350186,0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4002,0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1586,0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1804,0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административных и офисных зданий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1730,0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зданий, 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24398,0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3073,0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1979,0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1969,0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990,0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административных и офисных зданий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894,0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объектов коммунального и складского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2115,0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дачного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1988,0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административных и офисных зданий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4260,0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дачного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1935,0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1870,0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земельный участок  для размещения объектов торговли, общественного питания и бытового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436,0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6454,0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и административных зданий, 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5790,0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2008,0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1288,0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2058,0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гаражей и автостоянок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5125,0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1608,0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земельный участок для размещения производственных зданий, строений,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2604,0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зданий, 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5256,0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1961,0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административных и офисных зданий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1359,0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и административных зданий, 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эксплуатации существующий производственной базы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земли населенных пунктов, эксплуатация существующей производственной базы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2761,0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2058,0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и административных зданий, 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574,0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  для размещения объектов торговли, общественного питания и бытового обслуживания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124216,0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производственных и административных зданий, строений, сооружений промышленности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1944,0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1033,0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земельный участок, находящийся в составе дачных, садоводческих и огороднических </w:t>
                                    </w: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1000,0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1831,0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1847,0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1956,0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2217,0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1829,0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2009,0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1994,0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2051,0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2566,0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участок, находящийся в составе дачных, садоводческих и огороднических объединений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1968,0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1463,0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1203,0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875,0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1432,0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1049,0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1575,0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1218,0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577,0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для размещения домов индивидуальной жилой застройки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1124,0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214,6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216,5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53,1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103,3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61,5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35,2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42,2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289,9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34,9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282,3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49,4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183,2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сооружение-объекты транспортной территории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239,6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комната в коммунальной квартире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комната в коммунальной квартире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комната в коммунальной квартире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комната в коммунальной квартире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 склад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335,2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 административный корпус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3606,5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 контрольно-пропускной пункт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трансформаторного оборудования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94,0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37,9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механическая мойка с очистными сооружениями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553,3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87,2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профилакторий по ремонту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2522,5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127,2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82,9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78,2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административно-бытовой корпус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415,8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электрическая сеть 6 кв. АСБ 3*120 длиной 70 м., трансформаторная подстанция ТСН №2 (630квАО)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канализационная сеть Д-200мм длиной 960п.м.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сеть канализации Д-150мм длиной 106 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водонапорная сеть Д-200мм длиной 349п.м. и Д-100мм длиной 316 п.м.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 клуб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1854,2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помещение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2950,0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 склад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36,6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102,4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169,5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717,1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нежилое здание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64,7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объект незавершенного строительства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306,4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электрическая сеть 6 кв. длиной 1233 м., трансформаторная подстанция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электрическая сеть 6 кв.., трансформаторная подстанция №14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электрическая сеть 6 кв.  АА Шв 3/150 длиной 430 м., трансформаторная подстанция ТП-15 (КТПН 630 кВА)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помещение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одностоечная эстакада,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245,0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экспериментальная лаборатория,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40,3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здание бетонорастворного узла,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799,0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модуль, назначение: нежилое,1-этажный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1306,9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электрическая сеть 6 кв.  2 АСБ 3/120 длиной 300 м., трансформаторная подстанция ТП-4 (КТПН 2/1000 кВА)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распредустройство,2- этажный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835,8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хозяйственное строение или сооружение,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59,3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помещение нежилое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Шопен Виктор Пантелеймонович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легковой BMW X1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1335000,0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172000,0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Буханов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Владислав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Валерьевич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дачное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233,0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4532312,15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266,3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39,2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65,9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дачное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1000,0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76,0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TOYOTA LAND CRUISER 200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76690,33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266,3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vAlign w:val="center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Несовершеннолетний ребенок</w:t>
                                    </w:r>
                                  </w:p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346F04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CFCFCF"/>
                                      <w:left w:val="single" w:sz="4" w:space="0" w:color="CFCFCF"/>
                                      <w:bottom w:val="single" w:sz="4" w:space="0" w:color="CFCFCF"/>
                                      <w:right w:val="single" w:sz="4" w:space="0" w:color="CFCFCF"/>
                                    </w:tcBorders>
                                    <w:tcMar>
                                      <w:top w:w="63" w:type="dxa"/>
                                      <w:left w:w="63" w:type="dxa"/>
                                      <w:bottom w:w="63" w:type="dxa"/>
                                      <w:right w:w="63" w:type="dxa"/>
                                    </w:tcMar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6F04" w:rsidRPr="00346F04" w:rsidRDefault="00346F04" w:rsidP="00346F0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86"/>
                              </w:tblGrid>
                              <w:tr w:rsidR="00346F04" w:rsidRPr="00346F0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6"/>
                                    </w:tblGrid>
                                    <w:tr w:rsidR="00346F04" w:rsidRPr="00346F04" w:rsidTr="00346F04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346F04" w:rsidRPr="00346F04" w:rsidRDefault="00346F04" w:rsidP="00346F04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346F04" w:rsidRPr="00346F04" w:rsidTr="00346F04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46F04" w:rsidRPr="00346F04" w:rsidRDefault="00346F04" w:rsidP="00346F04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vanish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6F04" w:rsidRPr="00346F0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46F04" w:rsidRPr="00346F04" w:rsidRDefault="00346F04" w:rsidP="00346F04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6F04" w:rsidRPr="00346F04" w:rsidRDefault="00346F04" w:rsidP="00346F0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6F04" w:rsidRPr="00346F04" w:rsidRDefault="00346F04" w:rsidP="00346F0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46F04" w:rsidRPr="00346F04" w:rsidRDefault="00346F04" w:rsidP="00346F0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346F04" w:rsidRPr="00346F04" w:rsidRDefault="00346F04" w:rsidP="0034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6F04" w:rsidRPr="00346F04" w:rsidTr="00346F04">
        <w:tblPrEx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46F04" w:rsidRPr="00346F04" w:rsidRDefault="00346F04" w:rsidP="00346F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46F04"/>
    <w:rsid w:val="003D090D"/>
    <w:rsid w:val="004E4A62"/>
    <w:rsid w:val="00553AA0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46F0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6F04"/>
    <w:rPr>
      <w:rFonts w:eastAsia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46F0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6F04"/>
    <w:rPr>
      <w:color w:val="800080"/>
      <w:u w:val="single"/>
    </w:rPr>
  </w:style>
  <w:style w:type="character" w:customStyle="1" w:styleId="apple-converted-space">
    <w:name w:val="apple-converted-space"/>
    <w:basedOn w:val="a0"/>
    <w:rsid w:val="00346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8947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0019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765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170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2500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019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85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454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8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563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25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217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5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1228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2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3628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0544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427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5989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91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81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340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409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249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520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ru/url?sa=t&amp;rct=j&amp;q=&amp;esrc=s&amp;source=web&amp;cd=2&amp;cad=rja&amp;uact=8&amp;ved=0ahUKEwiExp28q_3SAhWI0RoKHVAYA6cQFgggMAE&amp;url=http%3A%2F%2Finfiniti.drom.ru%2Ffx50%2F&amp;usg=AFQjCNGK7Ggr-FJjH0x2Il-zU2csHx2X5Q&amp;bvm=bv.151325232,d.d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sqi=2&amp;ved=0ahUKEwjLsZCfq_3SAhVHAxoKHbUNAJIQFgghMAA&amp;url=https%3A%2F%2Fwww.volkswagen.ru%2Fmodels%2Ftouareg.html&amp;usg=AFQjCNHVZV95la_q8u1d-GBGT2G9bPk-mw&amp;bvm=bv.151325232,d.d2s" TargetMode="External"/><Relationship Id="rId5" Type="http://schemas.openxmlformats.org/officeDocument/2006/relationships/hyperlink" Target="http://www.google.ru/url?sa=t&amp;rct=j&amp;q=&amp;esrc=s&amp;source=web&amp;cd=3&amp;cad=rja&amp;uact=8&amp;sqi=2&amp;ved=0ahUKEwir8cnSqv3SAhUECBoKHc2dA_oQFgg4MAI&amp;url=http%3A%2F%2Fnissan.drom.ru%2Fmurano%2F&amp;usg=AFQjCNHb7BSA1TjNvgY6ew3IdBEuxuhsMg&amp;bvm=bv.151325232,d.d2s" TargetMode="External"/><Relationship Id="rId4" Type="http://schemas.openxmlformats.org/officeDocument/2006/relationships/hyperlink" Target="http://www.google.ru/url?sa=t&amp;rct=j&amp;q=&amp;esrc=s&amp;source=web&amp;cd=2&amp;cad=rja&amp;uact=8&amp;ved=0ahUKEwiExp28q_3SAhWI0RoKHVAYA6cQFgggMAE&amp;url=http%3A%2F%2Finfiniti.drom.ru%2Ffx50%2F&amp;usg=AFQjCNGK7Ggr-FJjH0x2Il-zU2csHx2X5Q&amp;bvm=bv.151325232,d.d2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5639</Words>
  <Characters>32147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2017-04-17T15:18:00Z</dcterms:created>
  <dcterms:modified xsi:type="dcterms:W3CDTF">2017-04-17T15:18:00Z</dcterms:modified>
</cp:coreProperties>
</file>