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F3" w:rsidRPr="00814961" w:rsidRDefault="00814961" w:rsidP="00814961">
      <w:pPr>
        <w:jc w:val="center"/>
        <w:rPr>
          <w:rFonts w:ascii="Times New Roman" w:hAnsi="Times New Roman"/>
          <w:sz w:val="24"/>
          <w:szCs w:val="24"/>
        </w:rPr>
      </w:pPr>
      <w:r w:rsidRPr="00814961">
        <w:rPr>
          <w:rFonts w:ascii="Times New Roman" w:hAnsi="Times New Roman"/>
          <w:sz w:val="24"/>
          <w:szCs w:val="24"/>
        </w:rPr>
        <w:t xml:space="preserve">Сведения </w:t>
      </w:r>
      <w:r w:rsidRPr="00814961">
        <w:rPr>
          <w:rFonts w:ascii="Times New Roman" w:hAnsi="Times New Roman"/>
          <w:sz w:val="24"/>
          <w:szCs w:val="24"/>
        </w:rPr>
        <w:br/>
        <w:t xml:space="preserve">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профессионального образования «Санкт-Петербургский государственный университет аэрокосмического приборостроения», </w:t>
      </w:r>
      <w:r w:rsidRPr="00814961">
        <w:rPr>
          <w:rFonts w:ascii="Times New Roman" w:hAnsi="Times New Roman"/>
          <w:sz w:val="24"/>
          <w:szCs w:val="24"/>
        </w:rPr>
        <w:br/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  <w:r w:rsidRPr="00814961">
        <w:rPr>
          <w:rFonts w:ascii="Times New Roman" w:hAnsi="Times New Roman"/>
          <w:sz w:val="24"/>
          <w:szCs w:val="24"/>
        </w:rPr>
        <w:br/>
        <w:t>за период с 1 января 2014 года по 31 декабря 2014 года</w:t>
      </w:r>
    </w:p>
    <w:p w:rsidR="00814961" w:rsidRDefault="00814961" w:rsidP="00814961"/>
    <w:tbl>
      <w:tblPr>
        <w:tblpPr w:leftFromText="180" w:rightFromText="180" w:vertAnchor="text" w:horzAnchor="margin" w:tblpXSpec="center" w:tblpY="-18"/>
        <w:tblW w:w="150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197"/>
        <w:gridCol w:w="1701"/>
        <w:gridCol w:w="1496"/>
        <w:gridCol w:w="2127"/>
        <w:gridCol w:w="993"/>
        <w:gridCol w:w="1134"/>
        <w:gridCol w:w="1701"/>
        <w:gridCol w:w="1417"/>
        <w:gridCol w:w="1701"/>
      </w:tblGrid>
      <w:tr w:rsidR="00814961" w:rsidRPr="007725B7" w:rsidTr="00C2795D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</w:p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814961" w:rsidRPr="007725B7" w:rsidTr="00C2795D"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7725B7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7725B7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7725B7" w:rsidRDefault="00814961" w:rsidP="00C2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61" w:rsidRPr="007725B7" w:rsidTr="00C2795D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Антохина Юлия Анатольевна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95,3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5 928 621,87</w:t>
            </w:r>
          </w:p>
        </w:tc>
      </w:tr>
      <w:tr w:rsidR="00814961" w:rsidRPr="007725B7" w:rsidTr="00C2795D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4961" w:rsidRPr="007725B7" w:rsidTr="00C2795D">
        <w:trPr>
          <w:trHeight w:val="50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49272F" w:rsidP="004927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1234,0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Мицубиси</w:t>
            </w:r>
            <w:r w:rsidRPr="00E27ABA">
              <w:rPr>
                <w:rFonts w:ascii="Times New Roman" w:hAnsi="Times New Roman"/>
                <w:sz w:val="20"/>
                <w:szCs w:val="20"/>
                <w:lang w:val="en-US"/>
              </w:rPr>
              <w:t>Pajero 3.0 LWB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1 557 619,18</w:t>
            </w:r>
          </w:p>
        </w:tc>
      </w:tr>
      <w:tr w:rsidR="00814961" w:rsidRPr="007725B7" w:rsidTr="00C2795D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4961" w:rsidRPr="007725B7" w:rsidTr="00C2795D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4961" w:rsidRPr="007725B7" w:rsidTr="00C2795D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4961" w:rsidRPr="007725B7" w:rsidTr="00C2795D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Долевая (1/157)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5719,5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00F82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F82">
              <w:rPr>
                <w:rFonts w:ascii="Times New Roman" w:hAnsi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814961" w:rsidRPr="007725B7" w:rsidTr="00C2795D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8149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 w:rsidRPr="00E27A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4961" w:rsidRPr="007725B7" w:rsidTr="00C2795D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Евшин Александр Георгиевич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(директор института)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1 751 344,00</w:t>
            </w:r>
          </w:p>
        </w:tc>
      </w:tr>
      <w:tr w:rsidR="00814961" w:rsidRPr="007725B7" w:rsidTr="00C2795D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4927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тония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961" w:rsidRPr="00E27ABA" w:rsidRDefault="00814961" w:rsidP="00C2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904 638,52</w:t>
            </w:r>
          </w:p>
        </w:tc>
      </w:tr>
    </w:tbl>
    <w:p w:rsidR="00814961" w:rsidRDefault="00814961" w:rsidP="00814961"/>
    <w:sectPr w:rsidR="00814961" w:rsidSect="0081496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CC" w:rsidRDefault="00A825CC" w:rsidP="00032022">
      <w:r>
        <w:separator/>
      </w:r>
    </w:p>
  </w:endnote>
  <w:endnote w:type="continuationSeparator" w:id="0">
    <w:p w:rsidR="00A825CC" w:rsidRDefault="00A825CC" w:rsidP="0003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CC" w:rsidRDefault="00A825CC" w:rsidP="00032022">
      <w:r>
        <w:separator/>
      </w:r>
    </w:p>
  </w:footnote>
  <w:footnote w:type="continuationSeparator" w:id="0">
    <w:p w:rsidR="00A825CC" w:rsidRDefault="00A825CC" w:rsidP="0003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022"/>
    <w:rsid w:val="00032022"/>
    <w:rsid w:val="000808F3"/>
    <w:rsid w:val="000865D4"/>
    <w:rsid w:val="0049272F"/>
    <w:rsid w:val="00800F82"/>
    <w:rsid w:val="00814961"/>
    <w:rsid w:val="00A825CC"/>
    <w:rsid w:val="00B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BC00C-A6AA-4240-A96A-A46B00CF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2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202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202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2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5</cp:revision>
  <dcterms:created xsi:type="dcterms:W3CDTF">2015-05-18T10:57:00Z</dcterms:created>
  <dcterms:modified xsi:type="dcterms:W3CDTF">2015-05-20T07:55:00Z</dcterms:modified>
</cp:coreProperties>
</file>