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4"/>
          <w:szCs w:val="24"/>
        </w:rPr>
      </w:pPr>
      <w:r w:rsidRPr="00267B1E">
        <w:rPr>
          <w:rFonts w:ascii="Times New Roman" w:hAnsi="Times New Roman" w:cs="Times New Roman"/>
          <w:b/>
          <w:sz w:val="24"/>
          <w:szCs w:val="24"/>
        </w:rPr>
        <w:t>СВЕДЕНИЯ</w:t>
      </w:r>
      <w:r w:rsidRPr="00267B1E">
        <w:rPr>
          <w:rFonts w:ascii="Times New Roman" w:hAnsi="Times New Roman" w:cs="Times New Roman"/>
          <w:b/>
          <w:sz w:val="24"/>
          <w:szCs w:val="24"/>
        </w:rPr>
        <w:br/>
        <w:t>о принадлежащем кандидату, его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имущество, находящееся за пределами Российской Федерации, об обязательствах имущественного характера за пределами территории Российской Федерации кандидата, его супруга и несовершеннолетних детей</w:t>
      </w:r>
    </w:p>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4"/>
          <w:szCs w:val="24"/>
        </w:rPr>
      </w:pPr>
      <w:r w:rsidRPr="00267B1E">
        <w:rPr>
          <w:rFonts w:ascii="Times New Roman" w:hAnsi="Times New Roman" w:cs="Times New Roman"/>
          <w:b/>
          <w:sz w:val="24"/>
          <w:szCs w:val="24"/>
        </w:rPr>
        <w:t>(на основании данных, представленных кандидатами)</w:t>
      </w:r>
    </w:p>
    <w:p w:rsidR="00990AA2" w:rsidRPr="00267B1E" w:rsidRDefault="00C2382D"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Восточный</w:t>
      </w:r>
      <w:r w:rsidR="00990AA2" w:rsidRPr="00267B1E">
        <w:rPr>
          <w:rFonts w:ascii="Times New Roman" w:hAnsi="Times New Roman" w:cs="Times New Roman"/>
          <w:b/>
          <w:sz w:val="24"/>
          <w:szCs w:val="24"/>
        </w:rPr>
        <w:t xml:space="preserve"> трех</w:t>
      </w:r>
      <w:r>
        <w:rPr>
          <w:rFonts w:ascii="Times New Roman" w:hAnsi="Times New Roman" w:cs="Times New Roman"/>
          <w:b/>
          <w:sz w:val="24"/>
          <w:szCs w:val="24"/>
        </w:rPr>
        <w:t>мандатный избирательный округ №1</w:t>
      </w:r>
    </w:p>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rPr>
          <w:rFonts w:ascii="Times New Roman" w:hAnsi="Times New Roman" w:cs="Times New Roman"/>
          <w:sz w:val="20"/>
          <w:szCs w:val="20"/>
        </w:rPr>
      </w:pPr>
    </w:p>
    <w:tbl>
      <w:tblPr>
        <w:tblW w:w="15276" w:type="dxa"/>
        <w:tblBorders>
          <w:top w:val="single" w:sz="4" w:space="0" w:color="auto"/>
          <w:left w:val="single" w:sz="4" w:space="0" w:color="auto"/>
          <w:bottom w:val="single" w:sz="4" w:space="0" w:color="auto"/>
          <w:right w:val="single" w:sz="4" w:space="0" w:color="auto"/>
        </w:tblBorders>
        <w:tblLayout w:type="fixed"/>
        <w:tblLook w:val="0000"/>
      </w:tblPr>
      <w:tblGrid>
        <w:gridCol w:w="675"/>
        <w:gridCol w:w="1418"/>
        <w:gridCol w:w="1559"/>
        <w:gridCol w:w="851"/>
        <w:gridCol w:w="992"/>
        <w:gridCol w:w="851"/>
        <w:gridCol w:w="1559"/>
        <w:gridCol w:w="1418"/>
        <w:gridCol w:w="1133"/>
        <w:gridCol w:w="1276"/>
        <w:gridCol w:w="1276"/>
        <w:gridCol w:w="1134"/>
        <w:gridCol w:w="1134"/>
      </w:tblGrid>
      <w:tr w:rsidR="00990AA2" w:rsidRPr="00267B1E" w:rsidTr="00A871E5">
        <w:trPr>
          <w:trHeight w:val="1815"/>
        </w:trPr>
        <w:tc>
          <w:tcPr>
            <w:tcW w:w="675" w:type="dxa"/>
            <w:vMerge w:val="restart"/>
            <w:tcBorders>
              <w:top w:val="single" w:sz="4" w:space="0" w:color="auto"/>
              <w:bottom w:val="single" w:sz="4" w:space="0" w:color="auto"/>
              <w:right w:val="single" w:sz="4" w:space="0" w:color="auto"/>
            </w:tcBorders>
            <w:vAlign w:val="center"/>
          </w:tcPr>
          <w:p w:rsidR="00990AA2" w:rsidRPr="00267B1E" w:rsidRDefault="00990AA2" w:rsidP="00A871E5">
            <w:pPr>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w:t>
            </w:r>
            <w:r w:rsidRPr="00267B1E">
              <w:rPr>
                <w:rFonts w:ascii="Times New Roman" w:hAnsi="Times New Roman" w:cs="Times New Roman"/>
                <w:b/>
                <w:sz w:val="20"/>
                <w:szCs w:val="20"/>
              </w:rPr>
              <w:br/>
              <w:t>п/п</w:t>
            </w:r>
          </w:p>
        </w:tc>
        <w:tc>
          <w:tcPr>
            <w:tcW w:w="1418" w:type="dxa"/>
            <w:vMerge w:val="restart"/>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F4BEF">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jc w:val="center"/>
              <w:rPr>
                <w:rFonts w:ascii="Times New Roman" w:hAnsi="Times New Roman" w:cs="Times New Roman"/>
                <w:b/>
                <w:sz w:val="20"/>
                <w:szCs w:val="20"/>
              </w:rPr>
            </w:pPr>
            <w:r w:rsidRPr="00267B1E">
              <w:rPr>
                <w:rFonts w:ascii="Times New Roman" w:hAnsi="Times New Roman" w:cs="Times New Roman"/>
                <w:b/>
                <w:sz w:val="20"/>
                <w:szCs w:val="20"/>
              </w:rPr>
              <w:t>Фамилия, имя, отчество кандидата, супруг, несовершеннолетний ребенок</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Наименование  имущества, место нахождения (иностранное государство, виды пользования)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Дата приобретения имущества</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Основание приобретения имущества</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Сумма сделки</w:t>
            </w:r>
          </w:p>
        </w:tc>
        <w:tc>
          <w:tcPr>
            <w:tcW w:w="1559"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Источники получения средств, за счет которых приобретено имущество</w:t>
            </w:r>
          </w:p>
        </w:tc>
        <w:tc>
          <w:tcPr>
            <w:tcW w:w="1418" w:type="dxa"/>
            <w:vMerge w:val="restart"/>
            <w:tcBorders>
              <w:top w:val="single" w:sz="4" w:space="0" w:color="auto"/>
              <w:left w:val="single" w:sz="4" w:space="0" w:color="auto"/>
              <w:bottom w:val="single" w:sz="4" w:space="0" w:color="auto"/>
              <w:right w:val="single" w:sz="4" w:space="0" w:color="auto"/>
            </w:tcBorders>
            <w:textDirection w:val="btLr"/>
            <w:vAlign w:val="center"/>
          </w:tcPr>
          <w:p w:rsidR="00990AA2" w:rsidRPr="00267B1E" w:rsidRDefault="00990AA2" w:rsidP="00A871E5">
            <w:pPr>
              <w:autoSpaceDE w:val="0"/>
              <w:autoSpaceDN w:val="0"/>
              <w:adjustRightInd w:val="0"/>
              <w:spacing w:after="0" w:line="240" w:lineRule="auto"/>
              <w:ind w:left="113" w:right="113"/>
              <w:jc w:val="center"/>
              <w:rPr>
                <w:rFonts w:ascii="Times New Roman" w:hAnsi="Times New Roman" w:cs="Times New Roman"/>
                <w:b/>
                <w:sz w:val="20"/>
                <w:szCs w:val="20"/>
              </w:rPr>
            </w:pPr>
            <w:r w:rsidRPr="00267B1E">
              <w:rPr>
                <w:rFonts w:ascii="Times New Roman" w:hAnsi="Times New Roman" w:cs="Times New Roman"/>
                <w:b/>
                <w:sz w:val="20"/>
                <w:szCs w:val="20"/>
              </w:rPr>
              <w:t>Сумма общего дохода кандидата и его супруга за три последних года, предшествующих приобретению имущества</w:t>
            </w:r>
          </w:p>
        </w:tc>
        <w:tc>
          <w:tcPr>
            <w:tcW w:w="5953" w:type="dxa"/>
            <w:gridSpan w:val="5"/>
            <w:tcBorders>
              <w:top w:val="single" w:sz="4" w:space="0" w:color="auto"/>
              <w:left w:val="single" w:sz="4" w:space="0" w:color="auto"/>
              <w:bottom w:val="single" w:sz="4" w:space="0" w:color="auto"/>
            </w:tcBorders>
            <w:vAlign w:val="center"/>
          </w:tcPr>
          <w:p w:rsidR="00990AA2" w:rsidRPr="00267B1E" w:rsidRDefault="00990AA2" w:rsidP="00A871E5">
            <w:pPr>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Обязательства имущественного характера за пределами территории  Российской Федерации</w:t>
            </w:r>
          </w:p>
        </w:tc>
      </w:tr>
      <w:tr w:rsidR="00990AA2" w:rsidRPr="00267B1E" w:rsidTr="00A871E5">
        <w:trPr>
          <w:trHeight w:val="1380"/>
        </w:trPr>
        <w:tc>
          <w:tcPr>
            <w:tcW w:w="675" w:type="dxa"/>
            <w:vMerge/>
            <w:tcBorders>
              <w:top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F4BEF">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jc w:val="center"/>
              <w:rPr>
                <w:rFonts w:ascii="Times New Roman" w:hAnsi="Times New Roman" w:cs="Times New Roman"/>
                <w:b/>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992"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559"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418" w:type="dxa"/>
            <w:vMerge/>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p>
        </w:tc>
        <w:tc>
          <w:tcPr>
            <w:tcW w:w="1133"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Содержа</w:t>
            </w:r>
            <w:r>
              <w:rPr>
                <w:rFonts w:ascii="Times New Roman" w:hAnsi="Times New Roman" w:cs="Times New Roman"/>
                <w:b/>
                <w:sz w:val="20"/>
                <w:szCs w:val="20"/>
              </w:rPr>
              <w:br/>
            </w:r>
            <w:r w:rsidRPr="00267B1E">
              <w:rPr>
                <w:rFonts w:ascii="Times New Roman" w:hAnsi="Times New Roman" w:cs="Times New Roman"/>
                <w:b/>
                <w:sz w:val="20"/>
                <w:szCs w:val="20"/>
              </w:rPr>
              <w:t>ние обязательства</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Кредитор (должник)</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Основание возникновения обязатель</w:t>
            </w:r>
            <w:r w:rsidRPr="00267B1E">
              <w:rPr>
                <w:rFonts w:ascii="Times New Roman" w:hAnsi="Times New Roman" w:cs="Times New Roman"/>
                <w:b/>
                <w:sz w:val="20"/>
                <w:szCs w:val="20"/>
              </w:rPr>
              <w:br/>
              <w:t>ства</w:t>
            </w:r>
          </w:p>
        </w:tc>
        <w:tc>
          <w:tcPr>
            <w:tcW w:w="1134"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Сумма обязатель</w:t>
            </w:r>
            <w:r w:rsidRPr="00267B1E">
              <w:rPr>
                <w:rFonts w:ascii="Times New Roman" w:hAnsi="Times New Roman" w:cs="Times New Roman"/>
                <w:b/>
                <w:sz w:val="20"/>
                <w:szCs w:val="20"/>
              </w:rPr>
              <w:br/>
              <w:t>ства (руб.)</w:t>
            </w:r>
          </w:p>
        </w:tc>
        <w:tc>
          <w:tcPr>
            <w:tcW w:w="1134" w:type="dxa"/>
            <w:tcBorders>
              <w:top w:val="single" w:sz="4" w:space="0" w:color="auto"/>
              <w:left w:val="single" w:sz="4" w:space="0" w:color="auto"/>
              <w:bottom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Условия обязатель</w:t>
            </w:r>
            <w:r w:rsidRPr="00267B1E">
              <w:rPr>
                <w:rFonts w:ascii="Times New Roman" w:hAnsi="Times New Roman" w:cs="Times New Roman"/>
                <w:b/>
                <w:sz w:val="20"/>
                <w:szCs w:val="20"/>
              </w:rPr>
              <w:br/>
              <w:t>ства</w:t>
            </w:r>
          </w:p>
        </w:tc>
      </w:tr>
      <w:tr w:rsidR="00990AA2" w:rsidRPr="00267B1E" w:rsidTr="00A871E5">
        <w:tc>
          <w:tcPr>
            <w:tcW w:w="675" w:type="dxa"/>
            <w:tcBorders>
              <w:top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1</w:t>
            </w:r>
          </w:p>
        </w:tc>
        <w:tc>
          <w:tcPr>
            <w:tcW w:w="1418"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F4BEF">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jc w:val="center"/>
              <w:rPr>
                <w:rFonts w:ascii="Times New Roman" w:hAnsi="Times New Roman" w:cs="Times New Roman"/>
                <w:b/>
                <w:sz w:val="20"/>
                <w:szCs w:val="20"/>
              </w:rPr>
            </w:pPr>
            <w:r w:rsidRPr="00267B1E">
              <w:rPr>
                <w:rFonts w:ascii="Times New Roman" w:hAnsi="Times New Roman" w:cs="Times New Roma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3</w:t>
            </w:r>
          </w:p>
        </w:tc>
        <w:tc>
          <w:tcPr>
            <w:tcW w:w="851"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6</w:t>
            </w:r>
          </w:p>
        </w:tc>
        <w:tc>
          <w:tcPr>
            <w:tcW w:w="1559"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7</w:t>
            </w:r>
          </w:p>
        </w:tc>
        <w:tc>
          <w:tcPr>
            <w:tcW w:w="1418"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8</w:t>
            </w:r>
          </w:p>
        </w:tc>
        <w:tc>
          <w:tcPr>
            <w:tcW w:w="1133"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sidRPr="00267B1E">
              <w:rPr>
                <w:rFonts w:ascii="Times New Roman" w:hAnsi="Times New Roman" w:cs="Times New Roman"/>
                <w:b/>
                <w:sz w:val="20"/>
                <w:szCs w:val="20"/>
              </w:rPr>
              <w:t>9</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10</w:t>
            </w:r>
          </w:p>
        </w:tc>
        <w:tc>
          <w:tcPr>
            <w:tcW w:w="1276"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11</w:t>
            </w:r>
          </w:p>
        </w:tc>
        <w:tc>
          <w:tcPr>
            <w:tcW w:w="1134" w:type="dxa"/>
            <w:tcBorders>
              <w:top w:val="single" w:sz="4" w:space="0" w:color="auto"/>
              <w:left w:val="single" w:sz="4" w:space="0" w:color="auto"/>
              <w:bottom w:val="single" w:sz="4" w:space="0" w:color="auto"/>
              <w:right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12</w:t>
            </w:r>
          </w:p>
        </w:tc>
        <w:tc>
          <w:tcPr>
            <w:tcW w:w="1134" w:type="dxa"/>
            <w:tcBorders>
              <w:top w:val="single" w:sz="4" w:space="0" w:color="auto"/>
              <w:left w:val="single" w:sz="4" w:space="0" w:color="auto"/>
              <w:bottom w:val="single" w:sz="4" w:space="0" w:color="auto"/>
            </w:tcBorders>
            <w:vAlign w:val="center"/>
          </w:tcPr>
          <w:p w:rsidR="00990AA2" w:rsidRPr="00267B1E" w:rsidRDefault="00990AA2" w:rsidP="00A871E5">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13</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lang w:val="en-US"/>
              </w:rPr>
            </w:pPr>
            <w:r w:rsidRPr="00E10650">
              <w:rPr>
                <w:rFonts w:ascii="Times New Roman" w:hAnsi="Times New Roman" w:cs="Times New Roman"/>
                <w:sz w:val="20"/>
                <w:szCs w:val="20"/>
                <w:lang w:val="en-US"/>
              </w:rPr>
              <w:t>1.</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b/>
                <w:sz w:val="20"/>
                <w:szCs w:val="20"/>
              </w:rPr>
            </w:pPr>
            <w:r w:rsidRPr="00E10650">
              <w:rPr>
                <w:rFonts w:ascii="Times New Roman" w:hAnsi="Times New Roman"/>
                <w:sz w:val="20"/>
                <w:szCs w:val="20"/>
              </w:rPr>
              <w:t>Девяткин Владимир Иванович</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b/>
                <w:sz w:val="20"/>
                <w:szCs w:val="20"/>
              </w:rPr>
            </w:pPr>
            <w:r w:rsidRPr="00E10650">
              <w:rPr>
                <w:rFonts w:ascii="Times New Roman" w:hAnsi="Times New Roman" w:cs="Times New Roman"/>
                <w:sz w:val="20"/>
                <w:szCs w:val="20"/>
              </w:rPr>
              <w:t>супруга</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b/>
                <w:sz w:val="20"/>
                <w:szCs w:val="20"/>
              </w:rPr>
            </w:pPr>
            <w:r w:rsidRPr="00E10650">
              <w:rPr>
                <w:rFonts w:ascii="Times New Roman" w:hAnsi="Times New Roman" w:cs="Times New Roman"/>
                <w:sz w:val="20"/>
                <w:szCs w:val="20"/>
              </w:rPr>
              <w:t>несовершеннолетний сын</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b/>
                <w:sz w:val="20"/>
                <w:szCs w:val="20"/>
              </w:rPr>
            </w:pPr>
            <w:r w:rsidRPr="00E10650">
              <w:rPr>
                <w:rFonts w:ascii="Times New Roman" w:hAnsi="Times New Roman" w:cs="Times New Roman"/>
                <w:sz w:val="20"/>
                <w:szCs w:val="20"/>
              </w:rPr>
              <w:t>несовершеннолетний сын</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lang w:val="en-US"/>
              </w:rPr>
            </w:pPr>
            <w:r w:rsidRPr="00E10650">
              <w:rPr>
                <w:rFonts w:ascii="Times New Roman" w:hAnsi="Times New Roman" w:cs="Times New Roman"/>
                <w:sz w:val="20"/>
                <w:szCs w:val="20"/>
                <w:lang w:val="en-US"/>
              </w:rPr>
              <w:t>2.</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b/>
                <w:sz w:val="20"/>
                <w:szCs w:val="20"/>
              </w:rPr>
            </w:pPr>
            <w:r w:rsidRPr="00E10650">
              <w:rPr>
                <w:rFonts w:ascii="Times New Roman" w:hAnsi="Times New Roman"/>
                <w:sz w:val="20"/>
                <w:szCs w:val="20"/>
              </w:rPr>
              <w:t>Доржитаров Евгений Михайлович</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b/>
                <w:sz w:val="20"/>
                <w:szCs w:val="20"/>
              </w:rPr>
            </w:pPr>
            <w:r w:rsidRPr="00E10650">
              <w:rPr>
                <w:rFonts w:ascii="Times New Roman" w:hAnsi="Times New Roman" w:cs="Times New Roman"/>
                <w:sz w:val="20"/>
                <w:szCs w:val="20"/>
              </w:rPr>
              <w:t>несовершеннолетняя дочь</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lang w:val="en-US"/>
              </w:rPr>
            </w:pPr>
            <w:r w:rsidRPr="00E10650">
              <w:rPr>
                <w:rFonts w:ascii="Times New Roman" w:hAnsi="Times New Roman" w:cs="Times New Roman"/>
                <w:sz w:val="20"/>
                <w:szCs w:val="20"/>
                <w:lang w:val="en-US"/>
              </w:rPr>
              <w:t>3.</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b/>
                <w:sz w:val="20"/>
                <w:szCs w:val="20"/>
              </w:rPr>
            </w:pPr>
            <w:r w:rsidRPr="00E10650">
              <w:rPr>
                <w:rFonts w:ascii="Times New Roman" w:hAnsi="Times New Roman"/>
                <w:sz w:val="20"/>
                <w:szCs w:val="20"/>
              </w:rPr>
              <w:t>Иванов Игорь Павлович</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b/>
                <w:sz w:val="20"/>
                <w:szCs w:val="20"/>
              </w:rPr>
            </w:pPr>
            <w:r w:rsidRPr="00E10650">
              <w:rPr>
                <w:rFonts w:ascii="Times New Roman" w:hAnsi="Times New Roman" w:cs="Times New Roman"/>
                <w:sz w:val="20"/>
                <w:szCs w:val="20"/>
              </w:rPr>
              <w:t>супруга</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lang w:val="en-US"/>
              </w:rPr>
            </w:pPr>
            <w:r w:rsidRPr="00E10650">
              <w:rPr>
                <w:rFonts w:ascii="Times New Roman" w:hAnsi="Times New Roman" w:cs="Times New Roman"/>
                <w:sz w:val="20"/>
                <w:szCs w:val="20"/>
                <w:lang w:val="en-US"/>
              </w:rPr>
              <w:lastRenderedPageBreak/>
              <w:t>4.</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cs="Times New Roman"/>
                <w:sz w:val="20"/>
                <w:szCs w:val="20"/>
              </w:rPr>
              <w:t>Климов Петр Александрович</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lang w:val="en-US"/>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cs="Times New Roman"/>
                <w:sz w:val="20"/>
                <w:szCs w:val="20"/>
              </w:rPr>
              <w:t>супруга</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lang w:val="en-US"/>
              </w:rPr>
            </w:pPr>
            <w:r w:rsidRPr="00E10650">
              <w:rPr>
                <w:rFonts w:ascii="Times New Roman" w:hAnsi="Times New Roman" w:cs="Times New Roman"/>
                <w:sz w:val="20"/>
                <w:szCs w:val="20"/>
                <w:lang w:val="en-US"/>
              </w:rPr>
              <w:t>5.</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cs="Times New Roman"/>
                <w:sz w:val="20"/>
                <w:szCs w:val="20"/>
              </w:rPr>
              <w:t>Кондрашенко Евгения Александровна</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cs="Times New Roman"/>
                <w:sz w:val="20"/>
                <w:szCs w:val="20"/>
                <w:lang w:val="en-US"/>
              </w:rPr>
              <w:t>супруг</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cs="Times New Roman"/>
                <w:sz w:val="20"/>
                <w:szCs w:val="20"/>
              </w:rPr>
              <w:t>несовершеннолетняя дочь</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cs="Times New Roman"/>
                <w:sz w:val="20"/>
                <w:szCs w:val="20"/>
              </w:rPr>
              <w:t>несовершеннолетний сын</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lang w:val="en-US"/>
              </w:rPr>
            </w:pPr>
            <w:r w:rsidRPr="00E10650">
              <w:rPr>
                <w:rFonts w:ascii="Times New Roman" w:hAnsi="Times New Roman" w:cs="Times New Roman"/>
                <w:sz w:val="20"/>
                <w:szCs w:val="20"/>
                <w:lang w:val="en-US"/>
              </w:rPr>
              <w:t>6.</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sz w:val="20"/>
                <w:szCs w:val="20"/>
              </w:rPr>
              <w:t>Мишкина Галина Вадимовна</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97223F" w:rsidP="0097223F">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lang w:val="en-US"/>
              </w:rPr>
            </w:pPr>
            <w:r>
              <w:rPr>
                <w:rFonts w:ascii="Times New Roman" w:hAnsi="Times New Roman" w:cs="Times New Roman"/>
                <w:sz w:val="20"/>
                <w:szCs w:val="20"/>
                <w:lang w:val="en-US"/>
              </w:rPr>
              <w:t>7.</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cs="Times New Roman"/>
                <w:sz w:val="20"/>
                <w:szCs w:val="20"/>
              </w:rPr>
              <w:t>Тынеру Анатолий Яковлевич</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r w:rsidR="00E10650" w:rsidRPr="00267B1E" w:rsidTr="00A871E5">
        <w:tc>
          <w:tcPr>
            <w:tcW w:w="675" w:type="dxa"/>
            <w:tcBorders>
              <w:top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E10650" w:rsidRDefault="00E10650" w:rsidP="00E10650">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ind w:left="-87" w:right="-83"/>
              <w:rPr>
                <w:rFonts w:ascii="Times New Roman" w:hAnsi="Times New Roman" w:cs="Times New Roman"/>
                <w:sz w:val="20"/>
                <w:szCs w:val="20"/>
              </w:rPr>
            </w:pPr>
            <w:r w:rsidRPr="00E10650">
              <w:rPr>
                <w:rFonts w:ascii="Times New Roman" w:hAnsi="Times New Roman" w:cs="Times New Roman"/>
                <w:sz w:val="20"/>
                <w:szCs w:val="20"/>
              </w:rPr>
              <w:t>супруга</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851"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418"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3"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276"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c>
          <w:tcPr>
            <w:tcW w:w="1134" w:type="dxa"/>
            <w:tcBorders>
              <w:top w:val="single" w:sz="4" w:space="0" w:color="auto"/>
              <w:left w:val="single" w:sz="4" w:space="0" w:color="auto"/>
              <w:bottom w:val="single" w:sz="4" w:space="0" w:color="auto"/>
            </w:tcBorders>
            <w:vAlign w:val="center"/>
          </w:tcPr>
          <w:p w:rsidR="00E10650" w:rsidRPr="00267B1E" w:rsidRDefault="00E10650" w:rsidP="00436E2A">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jc w:val="center"/>
              <w:rPr>
                <w:rFonts w:ascii="Times New Roman" w:hAnsi="Times New Roman" w:cs="Times New Roman"/>
                <w:sz w:val="20"/>
                <w:szCs w:val="20"/>
              </w:rPr>
            </w:pPr>
            <w:r w:rsidRPr="00267B1E">
              <w:rPr>
                <w:rFonts w:ascii="Times New Roman" w:hAnsi="Times New Roman" w:cs="Times New Roman"/>
                <w:sz w:val="20"/>
                <w:szCs w:val="20"/>
              </w:rPr>
              <w:t>-</w:t>
            </w:r>
          </w:p>
        </w:tc>
      </w:tr>
    </w:tbl>
    <w:p w:rsidR="00990AA2" w:rsidRPr="00267B1E" w:rsidRDefault="00990AA2" w:rsidP="00990AA2">
      <w:pPr>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0" w:line="240" w:lineRule="auto"/>
        <w:rPr>
          <w:rFonts w:ascii="Times New Roman" w:hAnsi="Times New Roman" w:cs="Times New Roman"/>
          <w:sz w:val="20"/>
          <w:szCs w:val="20"/>
        </w:rPr>
      </w:pPr>
    </w:p>
    <w:p w:rsidR="00A078C2" w:rsidRPr="00990AA2" w:rsidRDefault="00A078C2" w:rsidP="00990AA2"/>
    <w:sectPr w:rsidR="00A078C2" w:rsidRPr="00990AA2" w:rsidSect="00990AA2">
      <w:pgSz w:w="16838" w:h="11906" w:orient="landscape"/>
      <w:pgMar w:top="1560" w:right="1134" w:bottom="850"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drawingGridHorizontalSpacing w:val="110"/>
  <w:displayHorizontalDrawingGridEvery w:val="2"/>
  <w:characterSpacingControl w:val="doNotCompress"/>
  <w:compat/>
  <w:rsids>
    <w:rsidRoot w:val="00344AE4"/>
    <w:rsid w:val="00344AE4"/>
    <w:rsid w:val="0058482E"/>
    <w:rsid w:val="0097223F"/>
    <w:rsid w:val="00990AA2"/>
    <w:rsid w:val="00A078C2"/>
    <w:rsid w:val="00AF4BEF"/>
    <w:rsid w:val="00C2382D"/>
    <w:rsid w:val="00C451B2"/>
    <w:rsid w:val="00C4665A"/>
    <w:rsid w:val="00E10650"/>
    <w:rsid w:val="00E46D01"/>
    <w:rsid w:val="00E72E90"/>
    <w:rsid w:val="00F12A2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0AA2"/>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290</Words>
  <Characters>1658</Characters>
  <Application>Microsoft Office Word</Application>
  <DocSecurity>0</DocSecurity>
  <Lines>13</Lines>
  <Paragraphs>3</Paragraphs>
  <ScaleCrop>false</ScaleCrop>
  <Company/>
  <LinksUpToDate>false</LinksUpToDate>
  <CharactersWithSpaces>1945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admin87</dc:creator>
  <cp:lastModifiedBy>admin87</cp:lastModifiedBy>
  <cp:revision>9</cp:revision>
  <dcterms:created xsi:type="dcterms:W3CDTF">2016-07-20T06:00:00Z</dcterms:created>
  <dcterms:modified xsi:type="dcterms:W3CDTF">2016-08-08T07:15:00Z</dcterms:modified>
</cp:coreProperties>
</file>