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4" w:rsidRPr="00267B1E" w:rsidRDefault="00344AE4" w:rsidP="00344AE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1E">
        <w:rPr>
          <w:rFonts w:ascii="Times New Roman" w:hAnsi="Times New Roman" w:cs="Times New Roman"/>
          <w:b/>
          <w:sz w:val="24"/>
          <w:szCs w:val="24"/>
        </w:rPr>
        <w:t>СВЕДЕНИЯ</w:t>
      </w:r>
      <w:r w:rsidRPr="00267B1E">
        <w:rPr>
          <w:rFonts w:ascii="Times New Roman" w:hAnsi="Times New Roman" w:cs="Times New Roman"/>
          <w:b/>
          <w:sz w:val="24"/>
          <w:szCs w:val="24"/>
        </w:rPr>
        <w:br/>
        <w:t>о размере и  источниках доходов и об имуществе зарегистрированного кандидата</w:t>
      </w:r>
      <w:r w:rsidRPr="00267B1E">
        <w:rPr>
          <w:rFonts w:ascii="Times New Roman" w:hAnsi="Times New Roman" w:cs="Times New Roman"/>
          <w:b/>
          <w:sz w:val="24"/>
          <w:szCs w:val="24"/>
        </w:rPr>
        <w:br/>
        <w:t>(кандидатов, входящих в зарегистрированный окружной список кандидатов в депутаты Думы Чукотского автономного округа шестого созыва)(на основании данных, представленных кандидатами)</w:t>
      </w:r>
    </w:p>
    <w:p w:rsidR="00344AE4" w:rsidRDefault="00F45901" w:rsidP="00344AE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Восточный</w:t>
      </w:r>
      <w:r w:rsidR="00344AE4" w:rsidRPr="00267B1E">
        <w:rPr>
          <w:rFonts w:ascii="Times New Roman" w:hAnsi="Times New Roman" w:cs="Times New Roman"/>
          <w:b/>
          <w:sz w:val="24"/>
          <w:szCs w:val="24"/>
        </w:rPr>
        <w:t xml:space="preserve"> трех</w:t>
      </w:r>
      <w:r>
        <w:rPr>
          <w:rFonts w:ascii="Times New Roman" w:hAnsi="Times New Roman" w:cs="Times New Roman"/>
          <w:b/>
          <w:sz w:val="24"/>
          <w:szCs w:val="24"/>
        </w:rPr>
        <w:t>мандатный избирательный округ №1</w:t>
      </w:r>
    </w:p>
    <w:p w:rsidR="00344AE4" w:rsidRPr="00267B1E" w:rsidRDefault="00344AE4" w:rsidP="00344AE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1560"/>
        <w:gridCol w:w="1451"/>
        <w:gridCol w:w="992"/>
        <w:gridCol w:w="709"/>
        <w:gridCol w:w="709"/>
        <w:gridCol w:w="567"/>
        <w:gridCol w:w="851"/>
        <w:gridCol w:w="850"/>
        <w:gridCol w:w="1069"/>
        <w:gridCol w:w="1276"/>
        <w:gridCol w:w="1765"/>
        <w:gridCol w:w="1276"/>
        <w:gridCol w:w="1701"/>
      </w:tblGrid>
      <w:tr w:rsidR="00344AE4" w:rsidRPr="00267B1E" w:rsidTr="00A871E5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кандидата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Общий доход, руб. (Наименова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ние организации -  источника выплаты дохода)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Недвижимое имущество, место нахождения (субъект РФ,  виды пользования)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 (вид, марка, модель, год выпуска)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Денежные средства, находящиеся на счетах в банках (количество счетов и общая сумма остатков на них, руб.)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Участие в капитале коммерческих организаций</w:t>
            </w:r>
          </w:p>
        </w:tc>
      </w:tr>
      <w:tr w:rsidR="00344AE4" w:rsidRPr="00267B1E" w:rsidTr="00A871E5">
        <w:trPr>
          <w:trHeight w:val="453"/>
        </w:trPr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земельные участки </w:t>
            </w:r>
            <w:r w:rsidR="00B11774"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(кв.м)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жилые дома (кв.м)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квартиры (кв.м)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дачи (кв.м)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гаражи (кв.м)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иное недвижимое имущество, кв.м</w:t>
            </w: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Ценные бумаги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Иное участие в коммерческих организациях (наименование организации, адрес, доля участия)</w:t>
            </w:r>
          </w:p>
        </w:tc>
      </w:tr>
      <w:tr w:rsidR="00344AE4" w:rsidRPr="00267B1E" w:rsidTr="00A871E5">
        <w:trPr>
          <w:cantSplit/>
          <w:trHeight w:val="2160"/>
        </w:trPr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Акции (наименования и  организационно – правовые формы организаций, доли участия в %, количество акций)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Иные ценные бумаги (вид, общее количество и общая  стоимость,  руб.)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4AE4" w:rsidRPr="00267B1E" w:rsidTr="00A871E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</w:tr>
      <w:tr w:rsidR="00707B0A" w:rsidRPr="00267B1E" w:rsidTr="001123A2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781AD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Девяткин Владимир Иванович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Общий доход: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1 309 701,28 руб.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(Администрация Провиденского муниципального района, Департамент сельскохозяйственной политики и природопользования ЧАО, проценты по вкладам в банке)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4 счета,  общая сумма остатков на счетах: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276617,42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B0A" w:rsidRPr="00267B1E" w:rsidTr="001123A2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781AD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 xml:space="preserve">Доржитаров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Евгений Михайлович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Общий доход: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1 804 016,17руб.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(ООО «ЧукотЖилСервис-Анадырь», ООО» Гостиницы Анадыря», предпринимательская деятельностть)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ind w:left="-49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 Бурятия, г. Улан-Удэ, п. Зеленый , 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br/>
              <w:t>779 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ублика Бурятия, г. Улан-Удэ, 92,8 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Чуко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тский автономный округ, г. Анадырь, 72,3 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 xml:space="preserve">9 счетов, 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сумма остатков на счетах: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1 338 168,98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ООО»ЧукотЖил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Сервис», Чукотский автономный округ, г. Анадырь, ул. Рультытегина , д.2в, Доля в праве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</w:tr>
      <w:tr w:rsidR="00707B0A" w:rsidRPr="00267B1E" w:rsidTr="001123A2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781AD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Иванов Игорь Павлович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Общий доход: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63 669 773,17 руб.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(НАО «Чукотская торговая компания», НАО «Иультинторг», Управление Пенсионного фонда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Краснодарский край, г. Сочи, Адлерский район, с. Высокое, 3 414 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Краснодарский край,</w:t>
            </w:r>
            <w:r w:rsidR="00781ADA" w:rsidRPr="00781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г. Сочи,</w:t>
            </w:r>
            <w:r w:rsidR="00781ADA" w:rsidRPr="00781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Адлерский район,</w:t>
            </w:r>
            <w:r w:rsidR="00781ADA" w:rsidRPr="00781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с. Высокое,</w:t>
            </w:r>
            <w:r w:rsidR="00781ADA" w:rsidRPr="00781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195,6</w:t>
            </w:r>
            <w:r w:rsidR="00781ADA" w:rsidRPr="00781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кв.м общ.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DA" w:rsidRPr="00781ADA" w:rsidRDefault="00781AD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7 счетов,  общая сумма остатков на счетах: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76 317 961,17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НАО «Иультинторг»</w:t>
            </w:r>
            <w:r w:rsidR="00781ADA" w:rsidRPr="00781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92,5 %,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Количество акций –</w:t>
            </w:r>
            <w:r w:rsidR="00781ADA" w:rsidRPr="00781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370 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B0A" w:rsidRPr="00267B1E" w:rsidTr="001123A2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781AD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Климов Петр Александрович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Общий доход: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3628606,03 руб.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(Акционерное общество «Чукотская горно-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геологическая компания», Чукотский РФ АО «Россельхозбанк», Совет депутатов городского округа Анадырь, Управление Пенсионного фонда РФ по г. Анадырь, Департамент социальной защиты населения Чукотского АО)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1.Чукотский автономный округ. г.Анадырь, 96 кв. м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2.Чукотский автономный округ. г.Анадырь, 96 кв.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ind w:left="-70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Чукотский автономный округ, г.Анадырь, 77 кв. 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ind w:left="-87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1.Чукотский автономный округ, г.Анадырь, 63,6 кв. м</w:t>
            </w:r>
          </w:p>
          <w:p w:rsidR="00707B0A" w:rsidRPr="00781ADA" w:rsidRDefault="00707B0A" w:rsidP="001123A2">
            <w:pPr>
              <w:ind w:left="-87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2.Чукотский автономный округ, г.Анадырь, 51,8 кв.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1.УАЗ 3909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1997 г.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2.УАЗ ПАТРИОТ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счета,   общая сумма остатков на счетах: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2135397,53 руб.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B0A" w:rsidRPr="00267B1E" w:rsidTr="001123A2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781A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Кондрашенко Евгения Александровна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Общий доход: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4537577,22 руб.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 xml:space="preserve">(УПФР по г.Анадырь Чукотского автономного оруга (межрайонное), доход от предпринимательской деятельности, Совет депутатов городского округа Анадырь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(Администрация городского округа Анадырь)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ind w:left="-70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Чукотский автономный округ, город Анадырь, 84.9 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легковой, "MAZDA-CX5", 2015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6 счетов,   общая сумма остатков на счетах: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278106,99 руб.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B0A" w:rsidRPr="00267B1E" w:rsidTr="001123A2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781A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Мишкина Галина Вадимовна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DA" w:rsidRPr="00781ADA" w:rsidRDefault="00781AD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Общий доход:</w:t>
            </w:r>
          </w:p>
          <w:p w:rsidR="00781ADA" w:rsidRPr="00781ADA" w:rsidRDefault="00781AD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612 938,24 руб.</w:t>
            </w:r>
          </w:p>
          <w:p w:rsidR="00707B0A" w:rsidRPr="00781ADA" w:rsidRDefault="00781AD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07B0A" w:rsidRPr="00781ADA">
              <w:rPr>
                <w:rFonts w:ascii="Times New Roman" w:hAnsi="Times New Roman" w:cs="Times New Roman"/>
                <w:sz w:val="20"/>
                <w:szCs w:val="20"/>
              </w:rPr>
              <w:t>ГКУ ЧАО «Межрайонный  ЦЗН»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Чукотский автономный округ,</w:t>
            </w:r>
            <w:r w:rsidR="00781ADA" w:rsidRPr="00781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п. Эгвекинот,</w:t>
            </w:r>
            <w:r w:rsidR="00781ADA" w:rsidRPr="00781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52,6 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DA" w:rsidRPr="00781ADA" w:rsidRDefault="00781AD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1 счет,   общая сумма остатков на счетах: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16 082, 32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B0A" w:rsidRPr="00267B1E" w:rsidTr="001123A2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781A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Тынеру Анатолий Яковлевич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Общий доход: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2078672,45 руб.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(МУП СХП «Амгуэма», Отдел ПФР в п.Угольные Копи, Северо-Восточное отделение № 8645,  Чукотский РФ АО «Россельхозбанк», Правительство Чукотского АО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ind w:left="-56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Чукотский автономный округ, г.Анадырь, 54,1 кв.м.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Вездеход ГАЗ-71, 1981 год выпуска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3 счета,   общая сумма остатков на счетах:</w:t>
            </w:r>
          </w:p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DA">
              <w:rPr>
                <w:rFonts w:ascii="Times New Roman" w:hAnsi="Times New Roman" w:cs="Times New Roman"/>
                <w:sz w:val="20"/>
                <w:szCs w:val="20"/>
              </w:rPr>
              <w:t>56179,48 руб.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B0A" w:rsidRPr="00781ADA" w:rsidRDefault="00707B0A" w:rsidP="0011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78C2" w:rsidRDefault="00A078C2"/>
    <w:sectPr w:rsidR="00A078C2" w:rsidSect="00881007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344AE4"/>
    <w:rsid w:val="001123A2"/>
    <w:rsid w:val="001457D4"/>
    <w:rsid w:val="00167DF7"/>
    <w:rsid w:val="00271653"/>
    <w:rsid w:val="00295B16"/>
    <w:rsid w:val="002F4C40"/>
    <w:rsid w:val="00344AE4"/>
    <w:rsid w:val="003B5290"/>
    <w:rsid w:val="00464F2C"/>
    <w:rsid w:val="00707B0A"/>
    <w:rsid w:val="00757999"/>
    <w:rsid w:val="00781ADA"/>
    <w:rsid w:val="007F3B31"/>
    <w:rsid w:val="00881007"/>
    <w:rsid w:val="00A078C2"/>
    <w:rsid w:val="00B11774"/>
    <w:rsid w:val="00B84191"/>
    <w:rsid w:val="00C95752"/>
    <w:rsid w:val="00CD1397"/>
    <w:rsid w:val="00E41FFD"/>
    <w:rsid w:val="00F15E0D"/>
    <w:rsid w:val="00F45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2F4C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0">
    <w:name w:val="Основной текст (2)"/>
    <w:basedOn w:val="2"/>
    <w:rsid w:val="002F4C4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6pt">
    <w:name w:val="Основной текст (2) + 6 pt;Полужирный"/>
    <w:basedOn w:val="2"/>
    <w:rsid w:val="002F4C40"/>
    <w:rPr>
      <w:b/>
      <w:bCs/>
      <w:color w:val="000000"/>
      <w:spacing w:val="0"/>
      <w:w w:val="100"/>
      <w:position w:val="0"/>
      <w:sz w:val="12"/>
      <w:szCs w:val="12"/>
      <w:lang w:val="ru-RU" w:eastAsia="ru-RU" w:bidi="ru-RU"/>
    </w:rPr>
  </w:style>
  <w:style w:type="character" w:customStyle="1" w:styleId="2Candara75pt0pt">
    <w:name w:val="Основной текст (2) + Candara;7;5 pt;Полужирный;Интервал 0 pt"/>
    <w:basedOn w:val="2"/>
    <w:rsid w:val="002F4C40"/>
    <w:rPr>
      <w:rFonts w:ascii="Candara" w:eastAsia="Candara" w:hAnsi="Candara" w:cs="Candara"/>
      <w:b/>
      <w:bCs/>
      <w:color w:val="000000"/>
      <w:spacing w:val="-10"/>
      <w:w w:val="100"/>
      <w:position w:val="0"/>
      <w:sz w:val="15"/>
      <w:szCs w:val="15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admin87</dc:creator>
  <cp:lastModifiedBy>admin87</cp:lastModifiedBy>
  <cp:revision>9</cp:revision>
  <dcterms:created xsi:type="dcterms:W3CDTF">2016-07-20T05:58:00Z</dcterms:created>
  <dcterms:modified xsi:type="dcterms:W3CDTF">2016-08-08T07:19:00Z</dcterms:modified>
</cp:coreProperties>
</file>