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4C2" w:rsidRPr="008F562A" w:rsidRDefault="00C724C2" w:rsidP="00E65BD2">
      <w:pPr>
        <w:ind w:left="12829" w:firstLine="851"/>
        <w:rPr>
          <w:sz w:val="16"/>
          <w:szCs w:val="16"/>
        </w:rPr>
      </w:pPr>
    </w:p>
    <w:p w:rsidR="00C724C2" w:rsidRPr="008F562A" w:rsidRDefault="00C724C2" w:rsidP="00E65BD2">
      <w:pPr>
        <w:pStyle w:val="ConsNormal"/>
        <w:widowControl/>
        <w:ind w:firstLine="0"/>
        <w:jc w:val="center"/>
        <w:rPr>
          <w:b/>
          <w:sz w:val="16"/>
          <w:szCs w:val="16"/>
        </w:rPr>
      </w:pPr>
      <w:r w:rsidRPr="008F562A">
        <w:rPr>
          <w:b/>
          <w:sz w:val="16"/>
          <w:szCs w:val="16"/>
        </w:rPr>
        <w:t>ПЕРЕЧЕНЬ</w:t>
      </w:r>
    </w:p>
    <w:p w:rsidR="00C724C2" w:rsidRPr="00B2120F" w:rsidRDefault="00C724C2" w:rsidP="00E65BD2">
      <w:pPr>
        <w:pStyle w:val="ConsNormal"/>
        <w:widowControl/>
        <w:ind w:firstLine="0"/>
        <w:jc w:val="center"/>
        <w:rPr>
          <w:sz w:val="16"/>
          <w:szCs w:val="16"/>
        </w:rPr>
      </w:pPr>
      <w:r w:rsidRPr="00B2120F">
        <w:rPr>
          <w:sz w:val="16"/>
          <w:szCs w:val="16"/>
        </w:rPr>
        <w:t>подлежащих опубликованию сведений о доходах и об имуществе зарегистрированного кандидата, в том числе</w:t>
      </w:r>
    </w:p>
    <w:p w:rsidR="00C724C2" w:rsidRPr="00B2120F" w:rsidRDefault="00C724C2" w:rsidP="00E65BD2">
      <w:pPr>
        <w:pStyle w:val="ConsNormal"/>
        <w:widowControl/>
        <w:ind w:firstLine="0"/>
        <w:jc w:val="center"/>
        <w:rPr>
          <w:sz w:val="16"/>
          <w:szCs w:val="16"/>
        </w:rPr>
      </w:pPr>
      <w:r w:rsidRPr="00B2120F">
        <w:rPr>
          <w:sz w:val="16"/>
          <w:szCs w:val="16"/>
        </w:rPr>
        <w:t xml:space="preserve">в составе краевого списка кандидатов при проведении выборов депутатов Законодательного Собрания Красноярского края </w:t>
      </w:r>
    </w:p>
    <w:p w:rsidR="00C724C2" w:rsidRPr="008F562A" w:rsidRDefault="00C724C2" w:rsidP="00E65BD2">
      <w:pPr>
        <w:pStyle w:val="ConsNormal"/>
        <w:widowControl/>
        <w:ind w:firstLine="0"/>
        <w:jc w:val="center"/>
        <w:rPr>
          <w:sz w:val="16"/>
          <w:szCs w:val="16"/>
        </w:rPr>
      </w:pPr>
    </w:p>
    <w:p w:rsidR="00C724C2" w:rsidRPr="00B2120F" w:rsidRDefault="00C724C2" w:rsidP="00B2120F">
      <w:pPr>
        <w:pStyle w:val="ConsNormal"/>
        <w:widowControl/>
        <w:ind w:firstLine="0"/>
        <w:jc w:val="center"/>
        <w:rPr>
          <w:sz w:val="16"/>
          <w:szCs w:val="16"/>
          <w:lang w:val="en-US"/>
        </w:rPr>
      </w:pPr>
      <w:r w:rsidRPr="008F562A">
        <w:rPr>
          <w:sz w:val="16"/>
          <w:szCs w:val="16"/>
        </w:rPr>
        <w:t>____</w:t>
      </w:r>
      <w:r w:rsidRPr="008F562A">
        <w:rPr>
          <w:color w:val="000000"/>
          <w:sz w:val="16"/>
          <w:szCs w:val="16"/>
        </w:rPr>
        <w:t xml:space="preserve"> Красноярское региональное (краевое) отделение политической партии </w:t>
      </w:r>
      <w:r w:rsidRPr="008F562A">
        <w:rPr>
          <w:rStyle w:val="Strong"/>
          <w:b w:val="0"/>
          <w:color w:val="000000"/>
          <w:sz w:val="16"/>
          <w:szCs w:val="16"/>
        </w:rPr>
        <w:t>«КОММУНИСТИЧЕСКАЯ ПАРТИЯ РОССИЙСКОЙ ФЕДЕРАЦИИ»</w:t>
      </w:r>
      <w:r w:rsidRPr="008F562A">
        <w:rPr>
          <w:sz w:val="16"/>
          <w:szCs w:val="16"/>
        </w:rPr>
        <w:t>________</w:t>
      </w:r>
    </w:p>
    <w:p w:rsidR="00C724C2" w:rsidRDefault="00C724C2" w:rsidP="00E65BD2">
      <w:pPr>
        <w:jc w:val="center"/>
        <w:rPr>
          <w:b/>
          <w:sz w:val="24"/>
          <w:szCs w:val="24"/>
        </w:rPr>
      </w:pPr>
    </w:p>
    <w:tbl>
      <w:tblPr>
        <w:tblW w:w="152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517"/>
        <w:gridCol w:w="1125"/>
        <w:gridCol w:w="1423"/>
        <w:gridCol w:w="990"/>
        <w:gridCol w:w="1143"/>
        <w:gridCol w:w="1126"/>
        <w:gridCol w:w="1134"/>
        <w:gridCol w:w="1024"/>
        <w:gridCol w:w="1244"/>
        <w:gridCol w:w="993"/>
        <w:gridCol w:w="1417"/>
        <w:gridCol w:w="1684"/>
        <w:gridCol w:w="1435"/>
      </w:tblGrid>
      <w:tr w:rsidR="00C724C2" w:rsidRPr="003D7ED4" w:rsidTr="00A1012B">
        <w:tc>
          <w:tcPr>
            <w:tcW w:w="517" w:type="dxa"/>
            <w:vMerge w:val="restart"/>
            <w:vAlign w:val="center"/>
          </w:tcPr>
          <w:p w:rsidR="00C724C2" w:rsidRPr="003D7ED4" w:rsidRDefault="00C724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r w:rsidRPr="003D7ED4">
              <w:rPr>
                <w:rFonts w:ascii="Times New Roman" w:hAnsi="Times New Roman"/>
                <w:sz w:val="16"/>
                <w:szCs w:val="16"/>
              </w:rPr>
              <w:br/>
              <w:t>п/п</w:t>
            </w:r>
          </w:p>
        </w:tc>
        <w:tc>
          <w:tcPr>
            <w:tcW w:w="1125" w:type="dxa"/>
            <w:vMerge w:val="restart"/>
            <w:vAlign w:val="center"/>
          </w:tcPr>
          <w:p w:rsidR="00C724C2" w:rsidRPr="003D7ED4" w:rsidRDefault="00C724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Фамилия, имя, отчество</w:t>
            </w:r>
          </w:p>
        </w:tc>
        <w:tc>
          <w:tcPr>
            <w:tcW w:w="1423" w:type="dxa"/>
            <w:vMerge w:val="restart"/>
            <w:vAlign w:val="center"/>
          </w:tcPr>
          <w:p w:rsidR="00C724C2" w:rsidRPr="003D7ED4" w:rsidRDefault="00C724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Источник выплаты дохода,  сумма (руб.)</w:t>
            </w:r>
          </w:p>
        </w:tc>
        <w:tc>
          <w:tcPr>
            <w:tcW w:w="6661" w:type="dxa"/>
            <w:gridSpan w:val="6"/>
            <w:vAlign w:val="center"/>
          </w:tcPr>
          <w:p w:rsidR="00C724C2" w:rsidRPr="003D7ED4" w:rsidRDefault="00C724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Недвижимое имущество</w:t>
            </w:r>
          </w:p>
        </w:tc>
        <w:tc>
          <w:tcPr>
            <w:tcW w:w="993" w:type="dxa"/>
            <w:vMerge w:val="restart"/>
            <w:vAlign w:val="center"/>
          </w:tcPr>
          <w:p w:rsidR="00C724C2" w:rsidRPr="003D7ED4" w:rsidRDefault="00C724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Транспортные средства (вид,</w:t>
            </w:r>
            <w:r w:rsidRPr="003D7ED4">
              <w:rPr>
                <w:rFonts w:ascii="Times New Roman" w:hAnsi="Times New Roman"/>
                <w:sz w:val="16"/>
                <w:szCs w:val="16"/>
              </w:rPr>
              <w:br/>
              <w:t>марка, модель, год выпуска) каждого</w:t>
            </w:r>
          </w:p>
        </w:tc>
        <w:tc>
          <w:tcPr>
            <w:tcW w:w="1417" w:type="dxa"/>
            <w:vMerge w:val="restart"/>
            <w:vAlign w:val="center"/>
          </w:tcPr>
          <w:p w:rsidR="00C724C2" w:rsidRPr="003D7ED4" w:rsidRDefault="00C724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 xml:space="preserve">Денежные средства и драгоценные металлы, находящиеся на счетах (во вкладах) в банках  </w:t>
            </w:r>
          </w:p>
          <w:p w:rsidR="00C724C2" w:rsidRPr="003D7ED4" w:rsidRDefault="00C724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 xml:space="preserve">(количество банковских счетов) </w:t>
            </w:r>
          </w:p>
        </w:tc>
        <w:tc>
          <w:tcPr>
            <w:tcW w:w="1684" w:type="dxa"/>
            <w:vMerge w:val="restart"/>
            <w:vAlign w:val="center"/>
          </w:tcPr>
          <w:p w:rsidR="00C724C2" w:rsidRPr="003D7ED4" w:rsidRDefault="00C724C2">
            <w:pPr>
              <w:pStyle w:val="ConsCell"/>
              <w:widowControl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Акции и иные ценные бумаги     (наименование организации,  количество акций, номинальная стоимость одной акции (руб.),</w:t>
            </w:r>
            <w:r w:rsidRPr="003D7ED4">
              <w:rPr>
                <w:rFonts w:ascii="Times New Roman" w:hAnsi="Times New Roman"/>
                <w:color w:val="FF0000"/>
                <w:sz w:val="16"/>
                <w:szCs w:val="16"/>
              </w:rPr>
              <w:t xml:space="preserve"> </w:t>
            </w:r>
          </w:p>
          <w:p w:rsidR="00C724C2" w:rsidRPr="003D7ED4" w:rsidRDefault="00C724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вид ценной бумаги, лицо, выпустившее ценную бумагу, количество ценных бумаг, общая стоимость) (руб.)</w:t>
            </w:r>
          </w:p>
        </w:tc>
        <w:tc>
          <w:tcPr>
            <w:tcW w:w="1435" w:type="dxa"/>
            <w:vMerge w:val="restart"/>
            <w:vAlign w:val="center"/>
          </w:tcPr>
          <w:p w:rsidR="00C724C2" w:rsidRPr="003D7ED4" w:rsidRDefault="00C724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Иное участие в коммерческих организациях (наименование организации, доля участия (%) или простая дробь от уставного (складочного) капитала).</w:t>
            </w:r>
          </w:p>
          <w:p w:rsidR="00C724C2" w:rsidRPr="003D7ED4" w:rsidRDefault="00C724C2">
            <w:pPr>
              <w:pStyle w:val="ConsCell"/>
              <w:widowControl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C724C2" w:rsidRPr="003D7ED4" w:rsidTr="00A1012B">
        <w:tc>
          <w:tcPr>
            <w:tcW w:w="517" w:type="dxa"/>
            <w:vMerge/>
            <w:vAlign w:val="center"/>
          </w:tcPr>
          <w:p w:rsidR="00C724C2" w:rsidRPr="003D7ED4" w:rsidRDefault="00C724C2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1125" w:type="dxa"/>
            <w:vMerge/>
            <w:vAlign w:val="center"/>
          </w:tcPr>
          <w:p w:rsidR="00C724C2" w:rsidRPr="003D7ED4" w:rsidRDefault="00C724C2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1423" w:type="dxa"/>
            <w:vMerge/>
            <w:vAlign w:val="center"/>
          </w:tcPr>
          <w:p w:rsidR="00C724C2" w:rsidRPr="003D7ED4" w:rsidRDefault="00C724C2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:rsidR="00C724C2" w:rsidRPr="003D7ED4" w:rsidRDefault="00C724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Земельные участки,  общая площадь</w:t>
            </w:r>
            <w:r w:rsidRPr="003D7ED4">
              <w:rPr>
                <w:rFonts w:ascii="Times New Roman" w:hAnsi="Times New Roman"/>
                <w:sz w:val="16"/>
                <w:szCs w:val="16"/>
              </w:rPr>
              <w:br/>
              <w:t>(кв. м) каждого</w:t>
            </w:r>
          </w:p>
        </w:tc>
        <w:tc>
          <w:tcPr>
            <w:tcW w:w="1143" w:type="dxa"/>
            <w:vAlign w:val="center"/>
          </w:tcPr>
          <w:p w:rsidR="00C724C2" w:rsidRPr="003D7ED4" w:rsidRDefault="00C724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Жилые дома, общая площадь (кв. м) каждого</w:t>
            </w:r>
          </w:p>
        </w:tc>
        <w:tc>
          <w:tcPr>
            <w:tcW w:w="1126" w:type="dxa"/>
            <w:vAlign w:val="center"/>
          </w:tcPr>
          <w:p w:rsidR="00C724C2" w:rsidRPr="003D7ED4" w:rsidRDefault="00C724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Квартиры, общая  площадь   (кв. м) каждой</w:t>
            </w:r>
          </w:p>
        </w:tc>
        <w:tc>
          <w:tcPr>
            <w:tcW w:w="1134" w:type="dxa"/>
            <w:vAlign w:val="center"/>
          </w:tcPr>
          <w:p w:rsidR="00C724C2" w:rsidRPr="003D7ED4" w:rsidRDefault="00C724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Дачи, общая площадь  (кв. м) каждой</w:t>
            </w:r>
          </w:p>
        </w:tc>
        <w:tc>
          <w:tcPr>
            <w:tcW w:w="1024" w:type="dxa"/>
            <w:vAlign w:val="center"/>
          </w:tcPr>
          <w:p w:rsidR="00C724C2" w:rsidRPr="003D7ED4" w:rsidRDefault="00C724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 xml:space="preserve">Гаражи, общая площадь (кв. м) каждого </w:t>
            </w:r>
          </w:p>
        </w:tc>
        <w:tc>
          <w:tcPr>
            <w:tcW w:w="1244" w:type="dxa"/>
            <w:vAlign w:val="center"/>
          </w:tcPr>
          <w:p w:rsidR="00C724C2" w:rsidRPr="003D7ED4" w:rsidRDefault="00C724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Иное                    недвижимое имущество,  общая площадь  (кв. м) каждого</w:t>
            </w:r>
          </w:p>
          <w:p w:rsidR="00C724C2" w:rsidRPr="003D7ED4" w:rsidRDefault="00C724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:rsidR="00C724C2" w:rsidRPr="003D7ED4" w:rsidRDefault="00C724C2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C724C2" w:rsidRPr="003D7ED4" w:rsidRDefault="00C724C2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1684" w:type="dxa"/>
            <w:vMerge/>
            <w:vAlign w:val="center"/>
          </w:tcPr>
          <w:p w:rsidR="00C724C2" w:rsidRPr="003D7ED4" w:rsidRDefault="00C724C2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1435" w:type="dxa"/>
            <w:vMerge/>
            <w:vAlign w:val="center"/>
          </w:tcPr>
          <w:p w:rsidR="00C724C2" w:rsidRPr="003D7ED4" w:rsidRDefault="00C724C2">
            <w:pPr>
              <w:autoSpaceDE/>
              <w:autoSpaceDN/>
              <w:rPr>
                <w:color w:val="FF0000"/>
                <w:sz w:val="16"/>
                <w:szCs w:val="16"/>
              </w:rPr>
            </w:pPr>
          </w:p>
        </w:tc>
      </w:tr>
      <w:tr w:rsidR="00C724C2" w:rsidRPr="003D7ED4" w:rsidTr="00A1012B">
        <w:tc>
          <w:tcPr>
            <w:tcW w:w="517" w:type="dxa"/>
          </w:tcPr>
          <w:p w:rsidR="00C724C2" w:rsidRPr="003D7ED4" w:rsidRDefault="00C724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125" w:type="dxa"/>
          </w:tcPr>
          <w:p w:rsidR="00C724C2" w:rsidRPr="003D7ED4" w:rsidRDefault="00C724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23" w:type="dxa"/>
          </w:tcPr>
          <w:p w:rsidR="00C724C2" w:rsidRPr="003D7ED4" w:rsidRDefault="00C724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0" w:type="dxa"/>
          </w:tcPr>
          <w:p w:rsidR="00C724C2" w:rsidRPr="003D7ED4" w:rsidRDefault="00C724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43" w:type="dxa"/>
          </w:tcPr>
          <w:p w:rsidR="00C724C2" w:rsidRPr="003D7ED4" w:rsidRDefault="00C724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26" w:type="dxa"/>
          </w:tcPr>
          <w:p w:rsidR="00C724C2" w:rsidRPr="003D7ED4" w:rsidRDefault="00C724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C724C2" w:rsidRPr="003D7ED4" w:rsidRDefault="00C724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024" w:type="dxa"/>
          </w:tcPr>
          <w:p w:rsidR="00C724C2" w:rsidRPr="003D7ED4" w:rsidRDefault="00C724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244" w:type="dxa"/>
          </w:tcPr>
          <w:p w:rsidR="00C724C2" w:rsidRPr="003D7ED4" w:rsidRDefault="00C724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93" w:type="dxa"/>
          </w:tcPr>
          <w:p w:rsidR="00C724C2" w:rsidRPr="003D7ED4" w:rsidRDefault="00C724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417" w:type="dxa"/>
          </w:tcPr>
          <w:p w:rsidR="00C724C2" w:rsidRPr="003D7ED4" w:rsidRDefault="00C724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684" w:type="dxa"/>
          </w:tcPr>
          <w:p w:rsidR="00C724C2" w:rsidRPr="003D7ED4" w:rsidRDefault="00C724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435" w:type="dxa"/>
          </w:tcPr>
          <w:p w:rsidR="00C724C2" w:rsidRPr="003D7ED4" w:rsidRDefault="00C724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autoSpaceDE/>
              <w:autoSpaceDN/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Медведев Петр Петрович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autoSpaceDE/>
              <w:autoSpaceDN/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Законодательное Собрание Красноярского края, 1706587.6 руб.; </w:t>
            </w:r>
          </w:p>
          <w:p w:rsidR="00C724C2" w:rsidRPr="003D7ED4" w:rsidRDefault="00C724C2" w:rsidP="002B4347">
            <w:pPr>
              <w:autoSpaceDE/>
              <w:autoSpaceDN/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autoSpaceDE/>
              <w:autoSpaceDN/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УПРФ в г. Минусинске, Минусинском районе Красноярского края, 189228.07 руб.; </w:t>
            </w:r>
          </w:p>
          <w:p w:rsidR="00C724C2" w:rsidRPr="003D7ED4" w:rsidRDefault="00C724C2" w:rsidP="002B4347">
            <w:pPr>
              <w:autoSpaceDE/>
              <w:autoSpaceDN/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autoSpaceDE/>
              <w:autoSpaceDN/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ПАО "С</w:t>
            </w:r>
            <w:r>
              <w:rPr>
                <w:color w:val="000000"/>
                <w:sz w:val="16"/>
                <w:szCs w:val="16"/>
              </w:rPr>
              <w:t>бербанк"</w:t>
            </w:r>
            <w:r w:rsidRPr="003D7ED4">
              <w:rPr>
                <w:color w:val="000000"/>
                <w:sz w:val="16"/>
                <w:szCs w:val="16"/>
              </w:rPr>
              <w:t xml:space="preserve">, 3813.2 руб.; </w:t>
            </w:r>
          </w:p>
          <w:p w:rsidR="00C724C2" w:rsidRPr="003D7ED4" w:rsidRDefault="00C724C2" w:rsidP="002B4347">
            <w:pPr>
              <w:autoSpaceDE/>
              <w:autoSpaceDN/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autoSpaceDE/>
              <w:autoSpaceDN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ПАО «Сбербанк»</w:t>
            </w:r>
            <w:r w:rsidRPr="003D7ED4">
              <w:rPr>
                <w:color w:val="000000"/>
                <w:sz w:val="16"/>
                <w:szCs w:val="16"/>
              </w:rPr>
              <w:t>, 6001 руб.</w:t>
            </w:r>
          </w:p>
        </w:tc>
        <w:tc>
          <w:tcPr>
            <w:tcW w:w="990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842 кв. м"/>
              </w:smartTagPr>
              <w:r w:rsidRPr="003D7ED4">
                <w:rPr>
                  <w:rFonts w:ascii="Times New Roman" w:hAnsi="Times New Roman"/>
                  <w:sz w:val="16"/>
                  <w:szCs w:val="16"/>
                </w:rPr>
                <w:t>1842 кв. м</w:t>
              </w:r>
            </w:smartTag>
            <w:r w:rsidRPr="003D7ED4">
              <w:rPr>
                <w:rFonts w:ascii="Times New Roman" w:hAnsi="Times New Roman"/>
                <w:sz w:val="16"/>
                <w:szCs w:val="16"/>
              </w:rPr>
              <w:t>.;</w:t>
            </w:r>
          </w:p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</w:p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268 кв. м"/>
              </w:smartTagPr>
              <w:r w:rsidRPr="003D7ED4">
                <w:rPr>
                  <w:rFonts w:ascii="Times New Roman" w:hAnsi="Times New Roman"/>
                  <w:sz w:val="16"/>
                  <w:szCs w:val="16"/>
                </w:rPr>
                <w:t>268 кв. м</w:t>
              </w:r>
            </w:smartTag>
            <w:r w:rsidRPr="003D7ED4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(общая долевая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собственность,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1/3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доли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143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 xml:space="preserve">жилой дом, </w:t>
            </w:r>
            <w:smartTag w:uri="urn:schemas-microsoft-com:office:smarttags" w:element="metricconverter">
              <w:smartTagPr>
                <w:attr w:name="ProductID" w:val="273.7 кв. м"/>
              </w:smartTagPr>
              <w:r w:rsidRPr="003D7ED4">
                <w:rPr>
                  <w:rFonts w:ascii="Times New Roman" w:hAnsi="Times New Roman"/>
                  <w:sz w:val="16"/>
                  <w:szCs w:val="16"/>
                </w:rPr>
                <w:t>273.7 кв. м</w:t>
              </w:r>
            </w:smartTag>
            <w:r w:rsidRPr="003D7ED4">
              <w:rPr>
                <w:rFonts w:ascii="Times New Roman" w:hAnsi="Times New Roman"/>
                <w:sz w:val="16"/>
                <w:szCs w:val="16"/>
              </w:rPr>
              <w:t xml:space="preserve">.; </w:t>
            </w:r>
          </w:p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</w:p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жилой дом, </w:t>
            </w:r>
            <w:smartTag w:uri="urn:schemas-microsoft-com:office:smarttags" w:element="metricconverter">
              <w:smartTagPr>
                <w:attr w:name="ProductID" w:val="37.7 кв. м"/>
              </w:smartTagPr>
              <w:r>
                <w:rPr>
                  <w:rFonts w:ascii="Times New Roman" w:hAnsi="Times New Roman"/>
                  <w:sz w:val="16"/>
                  <w:szCs w:val="16"/>
                </w:rPr>
                <w:t>37.7 кв. м</w:t>
              </w:r>
            </w:smartTag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126" w:type="dxa"/>
          </w:tcPr>
          <w:p w:rsidR="00C724C2" w:rsidRPr="00DE0709" w:rsidRDefault="00C724C2" w:rsidP="002B4347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83 кв. м"/>
              </w:smartTagPr>
              <w:r w:rsidRPr="003D7ED4">
                <w:rPr>
                  <w:rFonts w:ascii="Times New Roman" w:hAnsi="Times New Roman"/>
                  <w:sz w:val="16"/>
                  <w:szCs w:val="16"/>
                </w:rPr>
                <w:t>83 кв. м</w:t>
              </w:r>
            </w:smartTag>
            <w:r w:rsidRPr="003D7ED4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C724C2" w:rsidRPr="00DE0709" w:rsidRDefault="00C724C2" w:rsidP="002B4347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</w:p>
          <w:p w:rsidR="00C724C2" w:rsidRPr="00DE0709" w:rsidRDefault="00C724C2" w:rsidP="002B4347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квартира </w:t>
            </w:r>
            <w:smartTag w:uri="urn:schemas-microsoft-com:office:smarttags" w:element="metricconverter">
              <w:smartTagPr>
                <w:attr w:name="ProductID" w:val="138,7 кв. м"/>
              </w:smartTagPr>
              <w:r>
                <w:rPr>
                  <w:rFonts w:ascii="Times New Roman" w:hAnsi="Times New Roman"/>
                  <w:sz w:val="16"/>
                  <w:szCs w:val="16"/>
                </w:rPr>
                <w:t>138,7 кв. м</w:t>
              </w:r>
            </w:smartTag>
          </w:p>
        </w:tc>
        <w:tc>
          <w:tcPr>
            <w:tcW w:w="1134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 xml:space="preserve">Объект незавершенного строительства, </w:t>
            </w:r>
            <w:smartTag w:uri="urn:schemas-microsoft-com:office:smarttags" w:element="metricconverter">
              <w:smartTagPr>
                <w:attr w:name="ProductID" w:val="279.5 кв. м"/>
              </w:smartTagPr>
              <w:r w:rsidRPr="003D7ED4">
                <w:rPr>
                  <w:rFonts w:ascii="Times New Roman" w:hAnsi="Times New Roman"/>
                  <w:sz w:val="16"/>
                  <w:szCs w:val="16"/>
                </w:rPr>
                <w:t>279.5 кв. м</w:t>
              </w:r>
            </w:smartTag>
            <w:r w:rsidRPr="003D7ED4">
              <w:rPr>
                <w:rFonts w:ascii="Times New Roman" w:hAnsi="Times New Roman"/>
                <w:sz w:val="16"/>
                <w:szCs w:val="16"/>
              </w:rPr>
              <w:t>.;</w:t>
            </w:r>
          </w:p>
        </w:tc>
        <w:tc>
          <w:tcPr>
            <w:tcW w:w="99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1 банковский счет</w:t>
            </w:r>
          </w:p>
        </w:tc>
        <w:tc>
          <w:tcPr>
            <w:tcW w:w="1684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Новак Андрей Петрович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Законодательное Собрание Красноярского края, 259057.63 руб.</w:t>
            </w:r>
          </w:p>
        </w:tc>
        <w:tc>
          <w:tcPr>
            <w:tcW w:w="990" w:type="dxa"/>
          </w:tcPr>
          <w:p w:rsidR="00C724C2" w:rsidRPr="003D7ED4" w:rsidRDefault="00C724C2" w:rsidP="002B4347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жилой дом, </w:t>
            </w:r>
            <w:smartTag w:uri="urn:schemas-microsoft-com:office:smarttags" w:element="metricconverter">
              <w:smartTagPr>
                <w:attr w:name="ProductID" w:val="45.8 кв. м"/>
              </w:smartTagPr>
              <w:r w:rsidRPr="003D7ED4">
                <w:rPr>
                  <w:rFonts w:ascii="Times New Roman" w:hAnsi="Times New Roman"/>
                  <w:color w:val="000000"/>
                  <w:sz w:val="16"/>
                  <w:szCs w:val="16"/>
                </w:rPr>
                <w:t>45.8 кв. м</w:t>
              </w:r>
            </w:smartTag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.; (общая долевая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собственность,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1/18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доли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126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46.9 кв. м"/>
              </w:smartTagPr>
              <w:r w:rsidRPr="003D7ED4">
                <w:rPr>
                  <w:color w:val="000000"/>
                  <w:sz w:val="16"/>
                  <w:szCs w:val="16"/>
                </w:rPr>
                <w:t>46.9 кв. м</w:t>
              </w:r>
            </w:smartTag>
            <w:r w:rsidRPr="003D7ED4">
              <w:rPr>
                <w:color w:val="000000"/>
                <w:sz w:val="16"/>
                <w:szCs w:val="16"/>
              </w:rPr>
              <w:t>.</w:t>
            </w:r>
          </w:p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C724C2" w:rsidRDefault="00C724C2" w:rsidP="002B4347">
            <w:r w:rsidRPr="00973E73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973E73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973E73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Default="00C724C2" w:rsidP="002B4347">
            <w:r w:rsidRPr="00973E73">
              <w:rPr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C724C2" w:rsidRDefault="00C724C2" w:rsidP="002B4347">
            <w:r w:rsidRPr="00973E73">
              <w:rPr>
                <w:sz w:val="16"/>
                <w:szCs w:val="16"/>
              </w:rPr>
              <w:t>нет</w:t>
            </w:r>
          </w:p>
        </w:tc>
        <w:tc>
          <w:tcPr>
            <w:tcW w:w="1684" w:type="dxa"/>
          </w:tcPr>
          <w:p w:rsidR="00C724C2" w:rsidRDefault="00C724C2" w:rsidP="002B4347">
            <w:r w:rsidRPr="00973E73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973E73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Бойченко Александр Владимирович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ООО "Агрофирма "Ужурская", 369189.18 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руб.;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ООО "Агрофирма "Учумская", 1539216.38 руб.; 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ООО "Учумская", 2714484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ООО "Производственная фирма"</w:t>
            </w:r>
            <w:r>
              <w:rPr>
                <w:color w:val="000000"/>
                <w:sz w:val="16"/>
                <w:szCs w:val="16"/>
              </w:rPr>
              <w:t xml:space="preserve">Каннская </w:t>
            </w:r>
            <w:r w:rsidRPr="003D7ED4">
              <w:rPr>
                <w:color w:val="000000"/>
                <w:sz w:val="16"/>
                <w:szCs w:val="16"/>
              </w:rPr>
              <w:t>табачная фабрика", 2878146.8 руб.;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ОАО "Агрофирма "Ужурская", 814209.71 руб.</w:t>
            </w:r>
          </w:p>
        </w:tc>
        <w:tc>
          <w:tcPr>
            <w:tcW w:w="990" w:type="dxa"/>
          </w:tcPr>
          <w:p w:rsidR="00C724C2" w:rsidRDefault="00C724C2" w:rsidP="002B4347">
            <w:r w:rsidRPr="00A7485C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C724C2" w:rsidRDefault="00C724C2" w:rsidP="002B4347">
            <w:r w:rsidRPr="00A7485C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Default="00C724C2" w:rsidP="002B4347">
            <w:r w:rsidRPr="00A7485C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724C2" w:rsidRDefault="00C724C2" w:rsidP="002B4347">
            <w:r w:rsidRPr="00A7485C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A7485C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A7485C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Pr="00DE0709" w:rsidRDefault="00C724C2" w:rsidP="002B43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Лодка «</w:t>
            </w:r>
            <w:r>
              <w:rPr>
                <w:color w:val="000000"/>
                <w:sz w:val="16"/>
                <w:szCs w:val="16"/>
                <w:lang w:val="en-US"/>
              </w:rPr>
              <w:t>Zodiac</w:t>
            </w:r>
            <w:r>
              <w:rPr>
                <w:color w:val="000000"/>
                <w:sz w:val="16"/>
                <w:szCs w:val="16"/>
              </w:rPr>
              <w:t>», 2007;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Default="00C724C2" w:rsidP="00DE070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Лодка «</w:t>
            </w:r>
            <w:r>
              <w:rPr>
                <w:color w:val="000000"/>
                <w:sz w:val="16"/>
                <w:szCs w:val="16"/>
                <w:lang w:val="en-US"/>
              </w:rPr>
              <w:t>Zodiac</w:t>
            </w:r>
            <w:r>
              <w:rPr>
                <w:color w:val="000000"/>
                <w:sz w:val="16"/>
                <w:szCs w:val="16"/>
              </w:rPr>
              <w:t>», 2008;</w:t>
            </w:r>
          </w:p>
          <w:p w:rsidR="00C724C2" w:rsidRDefault="00C724C2" w:rsidP="00DE0709">
            <w:pPr>
              <w:rPr>
                <w:color w:val="000000"/>
                <w:sz w:val="16"/>
                <w:szCs w:val="16"/>
              </w:rPr>
            </w:pPr>
          </w:p>
          <w:p w:rsidR="00C724C2" w:rsidRPr="00DE0709" w:rsidRDefault="00C724C2" w:rsidP="00DE070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Лодка «Фрегат М350», 2004;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лодка</w:t>
            </w:r>
            <w:r w:rsidRPr="003D7ED4">
              <w:rPr>
                <w:color w:val="000000"/>
                <w:sz w:val="16"/>
                <w:szCs w:val="16"/>
              </w:rPr>
              <w:t xml:space="preserve">"Крым", 1984; катер, "Хивус-10", 2013; 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прицеп, МЗСА81771D, 2007; 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прицеп, МЗСА817711, 2002; 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прицеп, </w:t>
            </w:r>
            <w:smartTag w:uri="urn:schemas-microsoft-com:office:smarttags" w:element="metricconverter">
              <w:smartTagPr>
                <w:attr w:name="ProductID" w:val="82944C"/>
              </w:smartTagPr>
              <w:r w:rsidRPr="003D7ED4">
                <w:rPr>
                  <w:color w:val="000000"/>
                  <w:sz w:val="16"/>
                  <w:szCs w:val="16"/>
                </w:rPr>
                <w:t>82944C</w:t>
              </w:r>
            </w:smartTag>
            <w:r w:rsidRPr="003D7ED4">
              <w:rPr>
                <w:color w:val="000000"/>
                <w:sz w:val="16"/>
                <w:szCs w:val="16"/>
              </w:rPr>
              <w:t xml:space="preserve">, 2009; 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прицеп, 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83232183232000001001, 2002;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прицеп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ЛАВ81012В, 2005; 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Лодка"Восток", 1983</w:t>
            </w:r>
            <w:r w:rsidRPr="003D7ED4">
              <w:rPr>
                <w:color w:val="000000"/>
                <w:sz w:val="16"/>
                <w:szCs w:val="16"/>
              </w:rPr>
              <w:t xml:space="preserve"> 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8 банковских счетов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Pr="003D7ED4" w:rsidRDefault="00C724C2" w:rsidP="002B4347">
            <w:pPr>
              <w:autoSpaceDE/>
              <w:autoSpaceDN/>
              <w:rPr>
                <w:b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ЗАО</w:t>
            </w:r>
            <w:r w:rsidRPr="003D7ED4">
              <w:rPr>
                <w:color w:val="000000"/>
                <w:sz w:val="16"/>
                <w:szCs w:val="16"/>
              </w:rPr>
              <w:t>"1993 УПРАВЛЯЮЩАЯ КОМПАНИЯ "ПРОДОВОЛЬСТВЕННАЯ КОРПОРАЦИЯ", номинальная стоимость 1000 руб., количество 1000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435" w:type="dxa"/>
          </w:tcPr>
          <w:p w:rsidR="00C724C2" w:rsidRPr="003D7ED4" w:rsidRDefault="00C724C2" w:rsidP="002B4347">
            <w:pPr>
              <w:autoSpaceDE/>
              <w:autoSpaceDN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3D7ED4">
              <w:rPr>
                <w:color w:val="000000"/>
                <w:sz w:val="16"/>
                <w:szCs w:val="16"/>
              </w:rPr>
              <w:t>"А</w:t>
            </w:r>
            <w:r>
              <w:rPr>
                <w:color w:val="000000"/>
                <w:sz w:val="16"/>
                <w:szCs w:val="16"/>
              </w:rPr>
              <w:t>грофирма "Учумская", доля 100%;</w:t>
            </w:r>
          </w:p>
          <w:p w:rsidR="00C724C2" w:rsidRPr="003D7ED4" w:rsidRDefault="00C724C2" w:rsidP="002B4347">
            <w:pPr>
              <w:autoSpaceDE/>
              <w:autoSpaceDN/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autoSpaceDE/>
              <w:autoSpaceDN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3D7ED4">
              <w:rPr>
                <w:color w:val="000000"/>
                <w:sz w:val="16"/>
                <w:szCs w:val="16"/>
              </w:rPr>
              <w:t>"</w:t>
            </w:r>
            <w:r>
              <w:rPr>
                <w:color w:val="000000"/>
                <w:sz w:val="16"/>
                <w:szCs w:val="16"/>
              </w:rPr>
              <w:t>Агрофирма "Учумская", доля 100%;</w:t>
            </w:r>
          </w:p>
          <w:p w:rsidR="00C724C2" w:rsidRPr="003D7ED4" w:rsidRDefault="00C724C2" w:rsidP="002B4347">
            <w:pPr>
              <w:autoSpaceDE/>
              <w:autoSpaceDN/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autoSpaceDE/>
              <w:autoSpaceDN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ответственностью"Агрофирма "Бузим", доля 100%.</w:t>
            </w:r>
          </w:p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bookmarkStart w:id="0" w:name="_GoBack" w:colFirst="3" w:colLast="10"/>
            <w:r w:rsidRPr="003D7ED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Петушков Антон Александрович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О</w:t>
            </w:r>
            <w:r>
              <w:rPr>
                <w:color w:val="000000"/>
                <w:sz w:val="16"/>
                <w:szCs w:val="16"/>
              </w:rPr>
              <w:t xml:space="preserve">ОО "АТЛАСЛЕД", 1204626.5 руб.; </w:t>
            </w:r>
            <w:r w:rsidRPr="003D7ED4">
              <w:rPr>
                <w:color w:val="000000"/>
                <w:sz w:val="16"/>
                <w:szCs w:val="16"/>
              </w:rPr>
              <w:t xml:space="preserve">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Петушков А.А., </w:t>
            </w:r>
            <w:r w:rsidRPr="003D7ED4">
              <w:rPr>
                <w:color w:val="000000"/>
                <w:sz w:val="16"/>
                <w:szCs w:val="16"/>
              </w:rPr>
              <w:t>1680000 руб.</w:t>
            </w:r>
          </w:p>
        </w:tc>
        <w:tc>
          <w:tcPr>
            <w:tcW w:w="990" w:type="dxa"/>
          </w:tcPr>
          <w:p w:rsidR="00C724C2" w:rsidRPr="003D7ED4" w:rsidRDefault="00C724C2" w:rsidP="002B4347">
            <w:pPr>
              <w:autoSpaceDE/>
              <w:autoSpaceDN/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200 кв. м"/>
              </w:smartTagPr>
              <w:r w:rsidRPr="003D7ED4">
                <w:rPr>
                  <w:color w:val="000000"/>
                  <w:sz w:val="16"/>
                  <w:szCs w:val="16"/>
                </w:rPr>
                <w:t>1200 кв. м</w:t>
              </w:r>
            </w:smartTag>
            <w:r w:rsidRPr="003D7ED4">
              <w:rPr>
                <w:color w:val="000000"/>
                <w:sz w:val="16"/>
                <w:szCs w:val="16"/>
              </w:rPr>
              <w:t>.</w:t>
            </w:r>
          </w:p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43" w:type="dxa"/>
          </w:tcPr>
          <w:p w:rsidR="00C724C2" w:rsidRDefault="00C724C2" w:rsidP="002B4347">
            <w:r w:rsidRPr="00290903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Default="00C724C2" w:rsidP="002B4347">
            <w:r w:rsidRPr="00290903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724C2" w:rsidRDefault="00C724C2" w:rsidP="002B4347">
            <w:r w:rsidRPr="00290903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290903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290903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автомобиль легковой, УАЗ 31512, 1992; 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автомобиль легковой, HAMMER, 2005; 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автомобиль легковой, Мерседес-Бенц Е 350, 2009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8 банковских счетов</w:t>
            </w:r>
          </w:p>
        </w:tc>
        <w:tc>
          <w:tcPr>
            <w:tcW w:w="1684" w:type="dxa"/>
          </w:tcPr>
          <w:p w:rsidR="00C724C2" w:rsidRDefault="00C724C2" w:rsidP="002B4347">
            <w:r w:rsidRPr="00323203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323203">
              <w:rPr>
                <w:sz w:val="16"/>
                <w:szCs w:val="16"/>
              </w:rPr>
              <w:t>нет</w:t>
            </w:r>
          </w:p>
        </w:tc>
      </w:tr>
      <w:bookmarkEnd w:id="0"/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Шпорт Виктор Алексеевич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ООО "СК Аверс", 37500 руб.</w:t>
            </w:r>
          </w:p>
        </w:tc>
        <w:tc>
          <w:tcPr>
            <w:tcW w:w="990" w:type="dxa"/>
          </w:tcPr>
          <w:p w:rsidR="00C724C2" w:rsidRDefault="00C724C2" w:rsidP="002B4347">
            <w:r w:rsidRPr="00FC623C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C724C2" w:rsidRDefault="00C724C2" w:rsidP="002B4347">
            <w:r w:rsidRPr="00FC623C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Default="00C724C2" w:rsidP="002B4347">
            <w:r w:rsidRPr="00FC623C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724C2" w:rsidRDefault="00C724C2" w:rsidP="002B4347">
            <w:r w:rsidRPr="00FC623C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FC623C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FC623C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Default="00C724C2" w:rsidP="002B4347">
            <w:r w:rsidRPr="00FC623C">
              <w:rPr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sz w:val="16"/>
                <w:szCs w:val="16"/>
              </w:rPr>
              <w:t>3 банковских счета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B11EF2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B11EF2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Азанов Максим Юрьевич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ООО "Магнат", 33600 руб.;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ОО "Геосфера", 39902.4 руб.</w:t>
            </w:r>
          </w:p>
        </w:tc>
        <w:tc>
          <w:tcPr>
            <w:tcW w:w="990" w:type="dxa"/>
          </w:tcPr>
          <w:p w:rsidR="00C724C2" w:rsidRPr="003D7ED4" w:rsidRDefault="00C724C2" w:rsidP="002B4347">
            <w:pPr>
              <w:rPr>
                <w:b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земельный участок, 950 кв..</w:t>
            </w:r>
          </w:p>
        </w:tc>
        <w:tc>
          <w:tcPr>
            <w:tcW w:w="1143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85.7 кв. м"/>
              </w:smartTagPr>
              <w:r w:rsidRPr="003D7ED4">
                <w:rPr>
                  <w:rFonts w:ascii="Times New Roman" w:hAnsi="Times New Roman"/>
                  <w:color w:val="000000"/>
                  <w:sz w:val="16"/>
                  <w:szCs w:val="16"/>
                </w:rPr>
                <w:t>85.7 кв. м</w:t>
              </w:r>
            </w:smartTag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(общая долевая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собственность,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¼ доли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C724C2" w:rsidRDefault="00C724C2" w:rsidP="002B4347">
            <w:r w:rsidRPr="007A574D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7A574D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7A574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Default="00C724C2" w:rsidP="002B4347">
            <w:r w:rsidRPr="007A574D">
              <w:rPr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3 банковских счета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B11EF2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B11EF2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Бедарев Владимир Семенович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Законодательное Собрание Красноярского края, 1781844.05 руб.;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УПРФ в Кировском районе г. Красноярска, 204599.94 руб.</w:t>
            </w:r>
            <w:r>
              <w:rPr>
                <w:color w:val="000000"/>
                <w:sz w:val="16"/>
                <w:szCs w:val="16"/>
              </w:rPr>
              <w:t>;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Черкасов, 200000 руб.</w:t>
            </w:r>
          </w:p>
        </w:tc>
        <w:tc>
          <w:tcPr>
            <w:tcW w:w="990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600 кв. м"/>
              </w:smartTagPr>
              <w:r w:rsidRPr="003D7ED4">
                <w:rPr>
                  <w:rFonts w:ascii="Times New Roman" w:hAnsi="Times New Roman"/>
                  <w:sz w:val="16"/>
                  <w:szCs w:val="16"/>
                </w:rPr>
                <w:t>600 кв. м</w:t>
              </w:r>
            </w:smartTag>
            <w:r w:rsidRPr="003D7ED4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143" w:type="dxa"/>
          </w:tcPr>
          <w:p w:rsidR="00C724C2" w:rsidRDefault="00C724C2" w:rsidP="002B4347">
            <w:r w:rsidRPr="00CF4331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Default="00C724C2" w:rsidP="002B4347">
            <w:r w:rsidRPr="00CF4331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724C2" w:rsidRDefault="00C724C2" w:rsidP="002B4347">
            <w:r w:rsidRPr="00CF4331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CF4331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CF4331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автомобиль легковой, CHEVROLET NIVA, 2013; 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прицеп</w:t>
            </w:r>
            <w:r w:rsidRPr="003D7ED4">
              <w:rPr>
                <w:color w:val="000000"/>
                <w:sz w:val="16"/>
                <w:szCs w:val="16"/>
              </w:rPr>
              <w:t>, 1996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6 банковских счетов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CA4F4E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CA4F4E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Андреев Алексей Геннадьевич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МУП "ЖКХ",</w:t>
            </w:r>
            <w:r w:rsidRPr="003D7ED4">
              <w:rPr>
                <w:color w:val="000000"/>
                <w:sz w:val="16"/>
                <w:szCs w:val="16"/>
              </w:rPr>
              <w:t xml:space="preserve"> 109604.1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035 кв. м"/>
              </w:smartTagPr>
              <w:r w:rsidRPr="003D7ED4">
                <w:rPr>
                  <w:color w:val="000000"/>
                  <w:sz w:val="16"/>
                  <w:szCs w:val="16"/>
                </w:rPr>
                <w:t>1035 кв. м</w:t>
              </w:r>
            </w:smartTag>
            <w:r w:rsidRPr="003D7ED4">
              <w:rPr>
                <w:color w:val="000000"/>
                <w:sz w:val="16"/>
                <w:szCs w:val="16"/>
              </w:rPr>
              <w:t xml:space="preserve">.; </w:t>
            </w:r>
          </w:p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43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77.4 кв. м"/>
              </w:smartTagPr>
              <w:r w:rsidRPr="003D7ED4">
                <w:rPr>
                  <w:rFonts w:ascii="Times New Roman" w:hAnsi="Times New Roman"/>
                  <w:color w:val="000000"/>
                  <w:sz w:val="16"/>
                  <w:szCs w:val="16"/>
                </w:rPr>
                <w:t>77.4 кв. м</w:t>
              </w:r>
            </w:smartTag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(общая долевая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собственность,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¼ доли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:rsidR="00C724C2" w:rsidRDefault="00C724C2" w:rsidP="002B4347">
            <w:r w:rsidRPr="00BF3C89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BF3C89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BF3C89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Default="00C724C2" w:rsidP="002B4347">
            <w:r w:rsidRPr="00BF3C89">
              <w:rPr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C724C2" w:rsidRDefault="00C724C2" w:rsidP="002B4347">
            <w:r w:rsidRPr="00BF3C89">
              <w:rPr>
                <w:sz w:val="16"/>
                <w:szCs w:val="16"/>
              </w:rPr>
              <w:t>нет</w:t>
            </w:r>
          </w:p>
        </w:tc>
        <w:tc>
          <w:tcPr>
            <w:tcW w:w="1684" w:type="dxa"/>
          </w:tcPr>
          <w:p w:rsidR="00C724C2" w:rsidRDefault="00C724C2" w:rsidP="002B4347">
            <w:r w:rsidRPr="00BF3C89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BF3C89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Михалев Александр Александрович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АО "Красмаш", 431158.96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Default="00C724C2" w:rsidP="002B4347">
            <w:r w:rsidRPr="00201C40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C724C2" w:rsidRDefault="00C724C2" w:rsidP="002B4347">
            <w:r w:rsidRPr="00201C40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45.2 кв. м"/>
              </w:smartTagPr>
              <w:r w:rsidRPr="003D7ED4">
                <w:rPr>
                  <w:color w:val="000000"/>
                  <w:sz w:val="16"/>
                  <w:szCs w:val="16"/>
                </w:rPr>
                <w:t>45.2 кв. м</w:t>
              </w:r>
            </w:smartTag>
            <w:r w:rsidRPr="003D7ED4">
              <w:rPr>
                <w:color w:val="000000"/>
                <w:sz w:val="16"/>
                <w:szCs w:val="16"/>
              </w:rPr>
              <w:t>.</w:t>
            </w:r>
          </w:p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(общая долевая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собственность,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½ доли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C724C2" w:rsidRDefault="00C724C2" w:rsidP="002B4347">
            <w:r w:rsidRPr="009137E1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9137E1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9137E1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Default="00C724C2" w:rsidP="002B4347">
            <w:r w:rsidRPr="009137E1">
              <w:rPr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2 банковских счета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2031B6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2031B6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Дубровский Владимир Иванович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КГБПОУ "Красноярский монтажный колледж", 243974.98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УПРФ в Центральном районе г. Красноярска, 148200.46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Default="00C724C2" w:rsidP="002B4347">
            <w:r w:rsidRPr="00365467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C724C2" w:rsidRDefault="00C724C2" w:rsidP="002B4347">
            <w:r w:rsidRPr="00365467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72.1 кв. м"/>
              </w:smartTagPr>
              <w:r w:rsidRPr="003D7ED4">
                <w:rPr>
                  <w:rFonts w:ascii="Times New Roman" w:hAnsi="Times New Roman"/>
                  <w:sz w:val="16"/>
                  <w:szCs w:val="16"/>
                </w:rPr>
                <w:t>72.1 кв. м</w:t>
              </w:r>
            </w:smartTag>
            <w:r w:rsidRPr="003D7ED4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C724C2" w:rsidRDefault="00C724C2" w:rsidP="002B4347">
            <w:r w:rsidRPr="004E5C13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4E5C13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4E5C13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автомобиль легковой, RENAULT MEGANE II EXE 16AT1096, 2007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4 банковских счета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EE6CED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EE6CED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Маслова Наталья Владимировна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КРО ПП КП РФ, 144344.16 руб.</w:t>
            </w:r>
          </w:p>
        </w:tc>
        <w:tc>
          <w:tcPr>
            <w:tcW w:w="990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577 кв. м"/>
              </w:smartTagPr>
              <w:r w:rsidRPr="003D7ED4">
                <w:rPr>
                  <w:color w:val="000000"/>
                  <w:sz w:val="16"/>
                  <w:szCs w:val="16"/>
                </w:rPr>
                <w:t>577 кв. м</w:t>
              </w:r>
            </w:smartTag>
            <w:r w:rsidRPr="003D7ED4">
              <w:rPr>
                <w:color w:val="000000"/>
                <w:sz w:val="16"/>
                <w:szCs w:val="16"/>
              </w:rPr>
              <w:t>.</w:t>
            </w:r>
          </w:p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43" w:type="dxa"/>
          </w:tcPr>
          <w:p w:rsidR="00C724C2" w:rsidRDefault="00C724C2" w:rsidP="002B4347">
            <w:r w:rsidRPr="007F7AFD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Default="00C724C2" w:rsidP="002B4347">
            <w:r w:rsidRPr="007F7AFD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724C2" w:rsidRDefault="00C724C2" w:rsidP="002B4347">
            <w:r w:rsidRPr="007F7AFD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7F7AFD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7F7AF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Default="00C724C2" w:rsidP="002B4347">
            <w:r w:rsidRPr="007F7AFD">
              <w:rPr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1 банковский счет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452D63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452D63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Самойлова Алла Викторовна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ООО ПК "Современные окна", 89043.47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391 кв. м"/>
              </w:smartTagPr>
              <w:r w:rsidRPr="003D7ED4">
                <w:rPr>
                  <w:color w:val="000000"/>
                  <w:sz w:val="16"/>
                  <w:szCs w:val="16"/>
                </w:rPr>
                <w:t>391 кв. м</w:t>
              </w:r>
            </w:smartTag>
            <w:r w:rsidRPr="003D7ED4">
              <w:rPr>
                <w:color w:val="000000"/>
                <w:sz w:val="16"/>
                <w:szCs w:val="16"/>
              </w:rPr>
              <w:t xml:space="preserve">.; </w:t>
            </w:r>
          </w:p>
        </w:tc>
        <w:tc>
          <w:tcPr>
            <w:tcW w:w="1143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51.6 кв. м"/>
              </w:smartTagPr>
              <w:r w:rsidRPr="003D7ED4">
                <w:rPr>
                  <w:rFonts w:ascii="Times New Roman" w:hAnsi="Times New Roman"/>
                  <w:color w:val="000000"/>
                  <w:sz w:val="16"/>
                  <w:szCs w:val="16"/>
                </w:rPr>
                <w:t>51.6 кв. м</w:t>
              </w:r>
            </w:smartTag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(общая долевая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собственность,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5/12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доли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C724C2" w:rsidRDefault="00C724C2" w:rsidP="002B4347">
            <w:r w:rsidRPr="002A00BB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2A00BB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2A00BB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автомобиль легковой, Honda Capa, 2000;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 автомобиль легковой, Honda Stepwgn, 2004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3 банковских счета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182895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182895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Чинейкин Игорь Юрьевич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ООО "РМУ "Енисей", 264000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Default="00C724C2" w:rsidP="002B4347">
            <w:r w:rsidRPr="002E6A5A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C724C2" w:rsidRDefault="00C724C2" w:rsidP="002B4347">
            <w:r w:rsidRPr="002E6A5A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Default="00C724C2" w:rsidP="002B4347">
            <w:r w:rsidRPr="002E6A5A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724C2" w:rsidRDefault="00C724C2" w:rsidP="002B4347">
            <w:r w:rsidRPr="002E6A5A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2E6A5A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2E6A5A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Default="00C724C2" w:rsidP="002B4347">
            <w:r w:rsidRPr="002E6A5A">
              <w:rPr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1 банковский счет</w:t>
            </w:r>
          </w:p>
        </w:tc>
        <w:tc>
          <w:tcPr>
            <w:tcW w:w="1684" w:type="dxa"/>
          </w:tcPr>
          <w:p w:rsidR="00C724C2" w:rsidRDefault="00C724C2" w:rsidP="002B4347">
            <w:r w:rsidRPr="008C3B59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8C3B59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Шевчук Илья Александрович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Краевое государственное автономное профессиональное образовательное учреждение "Красноярский техникум сварочных технологий и энергетики", 35700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Default="00C724C2" w:rsidP="002B4347">
            <w:r w:rsidRPr="002D072C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C724C2" w:rsidRDefault="00C724C2" w:rsidP="002B4347">
            <w:r w:rsidRPr="002D072C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Default="00C724C2" w:rsidP="002B4347">
            <w:r w:rsidRPr="002D072C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724C2" w:rsidRDefault="00C724C2" w:rsidP="002B4347">
            <w:r w:rsidRPr="002D072C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2D072C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2D072C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автомобиль легковой, Toyota Platz, 2001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2 банковских счета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F27BD6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F27BD6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Иванов Артем Андреевич</w:t>
            </w:r>
          </w:p>
        </w:tc>
        <w:tc>
          <w:tcPr>
            <w:tcW w:w="1423" w:type="dxa"/>
          </w:tcPr>
          <w:p w:rsidR="00C724C2" w:rsidRDefault="00C724C2" w:rsidP="002B4347">
            <w:r w:rsidRPr="00926342">
              <w:rPr>
                <w:sz w:val="16"/>
                <w:szCs w:val="16"/>
              </w:rPr>
              <w:t>нет</w:t>
            </w:r>
          </w:p>
        </w:tc>
        <w:tc>
          <w:tcPr>
            <w:tcW w:w="990" w:type="dxa"/>
          </w:tcPr>
          <w:p w:rsidR="00C724C2" w:rsidRDefault="00C724C2" w:rsidP="002B4347">
            <w:r w:rsidRPr="00926342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C724C2" w:rsidRDefault="00C724C2" w:rsidP="002B4347">
            <w:r w:rsidRPr="00926342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Default="00C724C2" w:rsidP="002B4347">
            <w:r w:rsidRPr="00926342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724C2" w:rsidRDefault="00C724C2" w:rsidP="002B4347">
            <w:r w:rsidRPr="00926342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926342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926342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Default="00C724C2" w:rsidP="002B4347">
            <w:r w:rsidRPr="00926342">
              <w:rPr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1 банковский счет</w:t>
            </w:r>
          </w:p>
        </w:tc>
        <w:tc>
          <w:tcPr>
            <w:tcW w:w="1684" w:type="dxa"/>
          </w:tcPr>
          <w:p w:rsidR="00C724C2" w:rsidRDefault="00C724C2" w:rsidP="002B4347">
            <w:r w:rsidRPr="00DA3729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DA3729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Прудкий Александр Викторович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Прудкий А.В.,</w:t>
            </w:r>
            <w:r w:rsidRPr="003D7ED4">
              <w:rPr>
                <w:color w:val="000000"/>
                <w:sz w:val="16"/>
                <w:szCs w:val="16"/>
              </w:rPr>
              <w:t xml:space="preserve"> 97092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Default="00C724C2" w:rsidP="002B4347">
            <w:r w:rsidRPr="00CF53D1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C724C2" w:rsidRDefault="00C724C2" w:rsidP="002B4347">
            <w:r w:rsidRPr="00CF53D1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60.8 кв. м"/>
              </w:smartTagPr>
              <w:r w:rsidRPr="003D7ED4">
                <w:rPr>
                  <w:rFonts w:ascii="Times New Roman" w:hAnsi="Times New Roman"/>
                  <w:color w:val="000000"/>
                  <w:sz w:val="16"/>
                  <w:szCs w:val="16"/>
                </w:rPr>
                <w:t>60.8 кв. м</w:t>
              </w:r>
            </w:smartTag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(общая долевая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собственность,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½ доли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C724C2" w:rsidRDefault="00C724C2" w:rsidP="002B4347">
            <w:r w:rsidRPr="003B5F9E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3B5F9E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3B5F9E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автомобиль легковой, LADA GRANTA, 2015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417" w:type="dxa"/>
          </w:tcPr>
          <w:p w:rsidR="00C724C2" w:rsidRDefault="00C724C2" w:rsidP="002B4347">
            <w:r w:rsidRPr="006475F7">
              <w:rPr>
                <w:sz w:val="16"/>
                <w:szCs w:val="16"/>
              </w:rPr>
              <w:t>нет</w:t>
            </w:r>
          </w:p>
        </w:tc>
        <w:tc>
          <w:tcPr>
            <w:tcW w:w="1684" w:type="dxa"/>
          </w:tcPr>
          <w:p w:rsidR="00C724C2" w:rsidRDefault="00C724C2" w:rsidP="002B4347">
            <w:r w:rsidRPr="006475F7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"ЕнисейИнвестСтрой", доля 25%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Шишкин Евгений Александрович</w:t>
            </w:r>
          </w:p>
        </w:tc>
        <w:tc>
          <w:tcPr>
            <w:tcW w:w="1423" w:type="dxa"/>
          </w:tcPr>
          <w:p w:rsidR="00C724C2" w:rsidRDefault="00C724C2" w:rsidP="002B4347">
            <w:r w:rsidRPr="00A5171B">
              <w:rPr>
                <w:sz w:val="16"/>
                <w:szCs w:val="16"/>
              </w:rPr>
              <w:t>нет</w:t>
            </w:r>
          </w:p>
        </w:tc>
        <w:tc>
          <w:tcPr>
            <w:tcW w:w="990" w:type="dxa"/>
          </w:tcPr>
          <w:p w:rsidR="00C724C2" w:rsidRDefault="00C724C2" w:rsidP="002B4347">
            <w:r w:rsidRPr="00A5171B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C724C2" w:rsidRDefault="00C724C2" w:rsidP="002B4347">
            <w:r w:rsidRPr="00A5171B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66.5 кв. м"/>
              </w:smartTagPr>
              <w:r w:rsidRPr="003D7ED4">
                <w:rPr>
                  <w:rFonts w:ascii="Times New Roman" w:hAnsi="Times New Roman"/>
                  <w:color w:val="000000"/>
                  <w:sz w:val="16"/>
                  <w:szCs w:val="16"/>
                </w:rPr>
                <w:t>66.5 кв. м</w:t>
              </w:r>
            </w:smartTag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.; </w:t>
            </w:r>
          </w:p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65.7 кв. м"/>
              </w:smartTagPr>
              <w:r w:rsidRPr="003D7ED4">
                <w:rPr>
                  <w:rFonts w:ascii="Times New Roman" w:hAnsi="Times New Roman"/>
                  <w:color w:val="000000"/>
                  <w:sz w:val="16"/>
                  <w:szCs w:val="16"/>
                </w:rPr>
                <w:t>65.7 кв. м</w:t>
              </w:r>
            </w:smartTag>
          </w:p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(общая долевая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собственность,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¼ доли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:rsidR="00C724C2" w:rsidRDefault="00C724C2" w:rsidP="002B4347">
            <w:r w:rsidRPr="00F14080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F14080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F14080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автомобиль легковой, KIA DE (JB/RIO), 2010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3 банковских счета</w:t>
            </w:r>
          </w:p>
        </w:tc>
        <w:tc>
          <w:tcPr>
            <w:tcW w:w="1684" w:type="dxa"/>
          </w:tcPr>
          <w:p w:rsidR="00C724C2" w:rsidRDefault="00C724C2" w:rsidP="002B4347">
            <w:r w:rsidRPr="00FF36B4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FF36B4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Суровцев Алексей Валерьевич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ООО "ТД ТДС", 156954.2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ФГАОУ ВО "Сибирский федеральный университет", 305514.1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земельный участо</w:t>
            </w:r>
            <w:r>
              <w:rPr>
                <w:color w:val="000000"/>
                <w:sz w:val="16"/>
                <w:szCs w:val="16"/>
              </w:rPr>
              <w:t xml:space="preserve">к, </w:t>
            </w:r>
            <w:smartTag w:uri="urn:schemas-microsoft-com:office:smarttags" w:element="metricconverter">
              <w:smartTagPr>
                <w:attr w:name="ProductID" w:val="470 кв. м"/>
              </w:smartTagPr>
              <w:r>
                <w:rPr>
                  <w:color w:val="000000"/>
                  <w:sz w:val="16"/>
                  <w:szCs w:val="16"/>
                </w:rPr>
                <w:t>470 кв. м</w:t>
              </w:r>
            </w:smartTag>
            <w:r>
              <w:rPr>
                <w:color w:val="000000"/>
                <w:sz w:val="16"/>
                <w:szCs w:val="16"/>
              </w:rPr>
              <w:t>..</w:t>
            </w:r>
          </w:p>
        </w:tc>
        <w:tc>
          <w:tcPr>
            <w:tcW w:w="1143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37.3 кв. м"/>
              </w:smartTagPr>
              <w:r w:rsidRPr="003D7ED4">
                <w:rPr>
                  <w:rFonts w:ascii="Times New Roman" w:hAnsi="Times New Roman"/>
                  <w:color w:val="000000"/>
                  <w:sz w:val="16"/>
                  <w:szCs w:val="16"/>
                </w:rPr>
                <w:t>37.3 кв. м</w:t>
              </w:r>
            </w:smartTag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(общая долевая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собственность,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¼ доли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C724C2" w:rsidRDefault="00C724C2" w:rsidP="002B4347">
            <w:r w:rsidRPr="00AB2BE3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AB2BE3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AB2BE3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Default="00C724C2" w:rsidP="002B4347">
            <w:r w:rsidRPr="00AB2BE3">
              <w:rPr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3 банковских счета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"Вариант Подьема", доля 100%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Лавров Вячеслав Валериевич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Лавров В,В., 3050000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40000 кв. м"/>
              </w:smartTagPr>
              <w:r w:rsidRPr="003D7ED4">
                <w:rPr>
                  <w:color w:val="000000"/>
                  <w:sz w:val="16"/>
                  <w:szCs w:val="16"/>
                </w:rPr>
                <w:t>40000 кв. м</w:t>
              </w:r>
            </w:smartTag>
            <w:r w:rsidRPr="003D7ED4">
              <w:rPr>
                <w:color w:val="000000"/>
                <w:sz w:val="16"/>
                <w:szCs w:val="16"/>
              </w:rPr>
              <w:t>.;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200 кв. м"/>
              </w:smartTagPr>
              <w:r>
                <w:rPr>
                  <w:color w:val="000000"/>
                  <w:sz w:val="16"/>
                  <w:szCs w:val="16"/>
                </w:rPr>
                <w:t>1200 кв. м</w:t>
              </w:r>
            </w:smartTag>
            <w:r>
              <w:rPr>
                <w:color w:val="000000"/>
                <w:sz w:val="16"/>
                <w:szCs w:val="16"/>
              </w:rPr>
              <w:t>..</w:t>
            </w:r>
            <w:r w:rsidRPr="003D7ED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43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66.7 кв. м"/>
              </w:smartTagPr>
              <w:r w:rsidRPr="003D7ED4">
                <w:rPr>
                  <w:rFonts w:ascii="Times New Roman" w:hAnsi="Times New Roman"/>
                  <w:color w:val="000000"/>
                  <w:sz w:val="16"/>
                  <w:szCs w:val="16"/>
                </w:rPr>
                <w:t>66.7 кв. м</w:t>
              </w:r>
            </w:smartTag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(общая долевая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собственность,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½ доли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); </w:t>
            </w:r>
          </w:p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89.9 кв. м"/>
              </w:smartTagPr>
              <w:r w:rsidRPr="003D7ED4">
                <w:rPr>
                  <w:rFonts w:ascii="Times New Roman" w:hAnsi="Times New Roman"/>
                  <w:color w:val="000000"/>
                  <w:sz w:val="16"/>
                  <w:szCs w:val="16"/>
                </w:rPr>
                <w:t>89.9 кв. м</w:t>
              </w:r>
            </w:smartTag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.; </w:t>
            </w:r>
          </w:p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32.8 кв. м"/>
              </w:smartTagPr>
              <w:r w:rsidRPr="003D7ED4">
                <w:rPr>
                  <w:rFonts w:ascii="Times New Roman" w:hAnsi="Times New Roman"/>
                  <w:color w:val="000000"/>
                  <w:sz w:val="16"/>
                  <w:szCs w:val="16"/>
                </w:rPr>
                <w:t>32.8 кв. м</w:t>
              </w:r>
            </w:smartTag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Холодный склад, </w:t>
            </w:r>
            <w:smartTag w:uri="urn:schemas-microsoft-com:office:smarttags" w:element="metricconverter">
              <w:smartTagPr>
                <w:attr w:name="ProductID" w:val="226.9 кв. м"/>
              </w:smartTagPr>
              <w:r w:rsidRPr="003D7ED4">
                <w:rPr>
                  <w:rFonts w:ascii="Times New Roman" w:hAnsi="Times New Roman"/>
                  <w:color w:val="000000"/>
                  <w:sz w:val="16"/>
                  <w:szCs w:val="16"/>
                </w:rPr>
                <w:t>226.9 кв. м</w:t>
              </w:r>
            </w:smartTag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.; </w:t>
            </w:r>
          </w:p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х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олодный склад, </w:t>
            </w:r>
            <w:smartTag w:uri="urn:schemas-microsoft-com:office:smarttags" w:element="metricconverter">
              <w:smartTagPr>
                <w:attr w:name="ProductID" w:val="1062.1 кв. м"/>
              </w:smartTagPr>
              <w:r w:rsidRPr="003D7ED4">
                <w:rPr>
                  <w:rFonts w:ascii="Times New Roman" w:hAnsi="Times New Roman"/>
                  <w:color w:val="000000"/>
                  <w:sz w:val="16"/>
                  <w:szCs w:val="16"/>
                </w:rPr>
                <w:t>1062.1 кв. м</w:t>
              </w:r>
            </w:smartTag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.; </w:t>
            </w:r>
          </w:p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ежилое помещение, </w:t>
            </w:r>
            <w:smartTag w:uri="urn:schemas-microsoft-com:office:smarttags" w:element="metricconverter">
              <w:smartTagPr>
                <w:attr w:name="ProductID" w:val="75.2 кв. м"/>
              </w:smartTagPr>
              <w:r w:rsidRPr="003D7ED4">
                <w:rPr>
                  <w:rFonts w:ascii="Times New Roman" w:hAnsi="Times New Roman"/>
                  <w:color w:val="000000"/>
                  <w:sz w:val="16"/>
                  <w:szCs w:val="16"/>
                </w:rPr>
                <w:t>75.2 кв. м</w:t>
              </w:r>
            </w:smartTag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(общая долевая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собственность,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½ доли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);</w:t>
            </w:r>
          </w:p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роходная, </w:t>
            </w:r>
            <w:smartTag w:uri="urn:schemas-microsoft-com:office:smarttags" w:element="metricconverter">
              <w:smartTagPr>
                <w:attr w:name="ProductID" w:val="36.7 кв. м"/>
              </w:smartTagPr>
              <w:r w:rsidRPr="003D7ED4">
                <w:rPr>
                  <w:rFonts w:ascii="Times New Roman" w:hAnsi="Times New Roman"/>
                  <w:color w:val="000000"/>
                  <w:sz w:val="16"/>
                  <w:szCs w:val="16"/>
                </w:rPr>
                <w:t>36.7 кв. м</w:t>
              </w:r>
            </w:smartTag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.; </w:t>
            </w:r>
          </w:p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х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олодный склад, </w:t>
            </w:r>
            <w:smartTag w:uri="urn:schemas-microsoft-com:office:smarttags" w:element="metricconverter">
              <w:smartTagPr>
                <w:attr w:name="ProductID" w:val="1271.3 кв. м"/>
              </w:smartTagPr>
              <w:r w:rsidRPr="003D7ED4">
                <w:rPr>
                  <w:rFonts w:ascii="Times New Roman" w:hAnsi="Times New Roman"/>
                  <w:color w:val="000000"/>
                  <w:sz w:val="16"/>
                  <w:szCs w:val="16"/>
                </w:rPr>
                <w:t>1271.3 кв. м</w:t>
              </w:r>
            </w:smartTag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.; </w:t>
            </w:r>
          </w:p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х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олодный склад, </w:t>
            </w:r>
            <w:smartTag w:uri="urn:schemas-microsoft-com:office:smarttags" w:element="metricconverter">
              <w:smartTagPr>
                <w:attr w:name="ProductID" w:val="1145.4 кв. м"/>
              </w:smartTagPr>
              <w:r w:rsidRPr="003D7ED4">
                <w:rPr>
                  <w:rFonts w:ascii="Times New Roman" w:hAnsi="Times New Roman"/>
                  <w:color w:val="000000"/>
                  <w:sz w:val="16"/>
                  <w:szCs w:val="16"/>
                </w:rPr>
                <w:t>1145.4 кв. м</w:t>
              </w:r>
            </w:smartTag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.; </w:t>
            </w:r>
          </w:p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х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олодный склад, </w:t>
            </w:r>
            <w:smartTag w:uri="urn:schemas-microsoft-com:office:smarttags" w:element="metricconverter">
              <w:smartTagPr>
                <w:attr w:name="ProductID" w:val="287 кв. м"/>
              </w:smartTagPr>
              <w:r w:rsidRPr="003D7ED4">
                <w:rPr>
                  <w:rFonts w:ascii="Times New Roman" w:hAnsi="Times New Roman"/>
                  <w:color w:val="000000"/>
                  <w:sz w:val="16"/>
                  <w:szCs w:val="16"/>
                </w:rPr>
                <w:t>287 кв. м</w:t>
              </w:r>
            </w:smartTag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.;</w:t>
            </w:r>
          </w:p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х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олодный склад, </w:t>
            </w:r>
            <w:smartTag w:uri="urn:schemas-microsoft-com:office:smarttags" w:element="metricconverter">
              <w:smartTagPr>
                <w:attr w:name="ProductID" w:val="501.7 кв. м"/>
              </w:smartTagPr>
              <w:r w:rsidRPr="003D7ED4">
                <w:rPr>
                  <w:rFonts w:ascii="Times New Roman" w:hAnsi="Times New Roman"/>
                  <w:color w:val="000000"/>
                  <w:sz w:val="16"/>
                  <w:szCs w:val="16"/>
                </w:rPr>
                <w:t>501.7 кв. м</w:t>
              </w:r>
            </w:smartTag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;</w:t>
            </w:r>
          </w:p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724C2" w:rsidRDefault="00C724C2" w:rsidP="006E19DC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х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олодный склад, </w:t>
            </w:r>
            <w:smartTag w:uri="urn:schemas-microsoft-com:office:smarttags" w:element="metricconverter">
              <w:smartTagPr>
                <w:attr w:name="ProductID" w:val="1062,1 кв. м"/>
              </w:smartTagPr>
              <w:r>
                <w:rPr>
                  <w:rFonts w:ascii="Times New Roman" w:hAnsi="Times New Roman"/>
                  <w:color w:val="000000"/>
                  <w:sz w:val="16"/>
                  <w:szCs w:val="16"/>
                </w:rPr>
                <w:t>1062,1</w:t>
              </w:r>
              <w:r w:rsidRPr="003D7ED4">
                <w:rPr>
                  <w:rFonts w:ascii="Times New Roman" w:hAnsi="Times New Roman"/>
                  <w:color w:val="000000"/>
                  <w:sz w:val="16"/>
                  <w:szCs w:val="16"/>
                </w:rPr>
                <w:t xml:space="preserve"> кв. м</w:t>
              </w:r>
            </w:smartTag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;</w:t>
            </w:r>
          </w:p>
          <w:p w:rsidR="00C724C2" w:rsidRDefault="00C724C2" w:rsidP="006E19DC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724C2" w:rsidRDefault="00C724C2" w:rsidP="006E19DC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х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олодный склад, </w:t>
            </w:r>
            <w:smartTag w:uri="urn:schemas-microsoft-com:office:smarttags" w:element="metricconverter">
              <w:smartTagPr>
                <w:attr w:name="ProductID" w:val="448,7 кв. м"/>
              </w:smartTagPr>
              <w:r>
                <w:rPr>
                  <w:rFonts w:ascii="Times New Roman" w:hAnsi="Times New Roman"/>
                  <w:color w:val="000000"/>
                  <w:sz w:val="16"/>
                  <w:szCs w:val="16"/>
                </w:rPr>
                <w:t>448,7</w:t>
              </w:r>
              <w:r w:rsidRPr="003D7ED4">
                <w:rPr>
                  <w:rFonts w:ascii="Times New Roman" w:hAnsi="Times New Roman"/>
                  <w:color w:val="000000"/>
                  <w:sz w:val="16"/>
                  <w:szCs w:val="16"/>
                </w:rPr>
                <w:t xml:space="preserve"> кв. м</w:t>
              </w:r>
            </w:smartTag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;</w:t>
            </w:r>
          </w:p>
          <w:p w:rsidR="00C724C2" w:rsidRDefault="00C724C2" w:rsidP="006E19DC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724C2" w:rsidRDefault="00C724C2" w:rsidP="006E19DC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х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олодный склад, </w:t>
            </w:r>
            <w:smartTag w:uri="urn:schemas-microsoft-com:office:smarttags" w:element="metricconverter">
              <w:smartTagPr>
                <w:attr w:name="ProductID" w:val="1044,2 кв. м"/>
              </w:smartTagPr>
              <w:r>
                <w:rPr>
                  <w:rFonts w:ascii="Times New Roman" w:hAnsi="Times New Roman"/>
                  <w:color w:val="000000"/>
                  <w:sz w:val="16"/>
                  <w:szCs w:val="16"/>
                </w:rPr>
                <w:t>1044,2</w:t>
              </w:r>
              <w:r w:rsidRPr="003D7ED4">
                <w:rPr>
                  <w:rFonts w:ascii="Times New Roman" w:hAnsi="Times New Roman"/>
                  <w:color w:val="000000"/>
                  <w:sz w:val="16"/>
                  <w:szCs w:val="16"/>
                </w:rPr>
                <w:t xml:space="preserve"> кв. м</w:t>
              </w:r>
            </w:smartTag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автомобиль легковой, LADA 2107, 2010;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автомобиль легковой, LEXUS LX570, 2014;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автомобиль легковой, Toyota Land Cruiser 200, 2008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2 банковских счета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Жданов Владимир Викторович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Красноярская краевая коллегия адвокатов "Прецедент", 239222.5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Default="00C724C2" w:rsidP="002B4347">
            <w:r w:rsidRPr="00C104C1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C724C2" w:rsidRDefault="00C724C2" w:rsidP="002B4347">
            <w:r w:rsidRPr="00C104C1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40.3 кв. м"/>
              </w:smartTagPr>
              <w:r w:rsidRPr="003D7ED4">
                <w:rPr>
                  <w:rFonts w:ascii="Times New Roman" w:hAnsi="Times New Roman"/>
                  <w:color w:val="000000"/>
                  <w:sz w:val="16"/>
                  <w:szCs w:val="16"/>
                </w:rPr>
                <w:t>40.3 кв. м</w:t>
              </w:r>
            </w:smartTag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C724C2" w:rsidRDefault="00C724C2" w:rsidP="002B4347">
            <w:r w:rsidRPr="002925A6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2925A6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2925A6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автомобиль легковой, LADA 217230 PRIORA, 2009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4 банковских счета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"Туристическая компания "СКАЙЛАЙН-СВ", доля 100%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Анюгин Кирилл Сергеевич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УПРФ в Аскизском р-не Республики Хакасия, 96808.16 руб.</w:t>
            </w:r>
          </w:p>
        </w:tc>
        <w:tc>
          <w:tcPr>
            <w:tcW w:w="990" w:type="dxa"/>
          </w:tcPr>
          <w:p w:rsidR="00C724C2" w:rsidRDefault="00C724C2" w:rsidP="002B4347">
            <w:r w:rsidRPr="004F6B1F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C724C2" w:rsidRDefault="00C724C2" w:rsidP="002B4347">
            <w:r w:rsidRPr="004F6B1F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64.2 кв. м"/>
              </w:smartTagPr>
              <w:r w:rsidRPr="003D7ED4">
                <w:rPr>
                  <w:rFonts w:ascii="Times New Roman" w:hAnsi="Times New Roman"/>
                  <w:color w:val="000000"/>
                  <w:sz w:val="16"/>
                  <w:szCs w:val="16"/>
                </w:rPr>
                <w:t>64.2 кв. м</w:t>
              </w:r>
            </w:smartTag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(общая долевая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собственность,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1/3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доли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C724C2" w:rsidRDefault="00C724C2" w:rsidP="002B4347">
            <w:r w:rsidRPr="00EF2388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EF2388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EF2388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автомобиль легковой, AUDI A8, 1999; 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автомобиль легковой, AUDI A8, 1982; 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автомобиль легковой, AUDI A8, 2000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2 банковских счета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9E0819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9E0819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Щербо Валерий Николаевич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ОПФР по Красноярскому краю, 448141.55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Default="00C724C2" w:rsidP="002B4347">
            <w:r w:rsidRPr="009F0C2B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C724C2" w:rsidRDefault="00C724C2" w:rsidP="002B4347">
            <w:r w:rsidRPr="009F0C2B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59.7 кв. м"/>
              </w:smartTagPr>
              <w:r w:rsidRPr="003D7ED4">
                <w:rPr>
                  <w:rFonts w:ascii="Times New Roman" w:hAnsi="Times New Roman"/>
                  <w:color w:val="000000"/>
                  <w:sz w:val="16"/>
                  <w:szCs w:val="16"/>
                </w:rPr>
                <w:t>59.7 кв. м</w:t>
              </w:r>
            </w:smartTag>
          </w:p>
        </w:tc>
        <w:tc>
          <w:tcPr>
            <w:tcW w:w="1134" w:type="dxa"/>
          </w:tcPr>
          <w:p w:rsidR="00C724C2" w:rsidRDefault="00C724C2" w:rsidP="002B4347">
            <w:r w:rsidRPr="00E21573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E21573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E21573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4 банковских счета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CB39BF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CB39BF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Роженцов Павел Сергеевич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ООО "Красноярский торговый мир", 120000 руб.</w:t>
            </w:r>
          </w:p>
        </w:tc>
        <w:tc>
          <w:tcPr>
            <w:tcW w:w="990" w:type="dxa"/>
          </w:tcPr>
          <w:p w:rsidR="00C724C2" w:rsidRDefault="00C724C2" w:rsidP="002B4347">
            <w:r w:rsidRPr="009F0C2B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C724C2" w:rsidRDefault="00C724C2" w:rsidP="002B4347">
            <w:r w:rsidRPr="009F0C2B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C724C2" w:rsidRDefault="00C724C2" w:rsidP="002B4347">
            <w:r w:rsidRPr="00E21573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E21573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E21573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автомобиль легковой, Toyota Voxy, 2007</w:t>
            </w:r>
          </w:p>
        </w:tc>
        <w:tc>
          <w:tcPr>
            <w:tcW w:w="1417" w:type="dxa"/>
          </w:tcPr>
          <w:p w:rsidR="00C724C2" w:rsidRDefault="00C724C2" w:rsidP="002B4347">
            <w:r w:rsidRPr="00550361">
              <w:rPr>
                <w:sz w:val="16"/>
                <w:szCs w:val="16"/>
              </w:rPr>
              <w:t>нет</w:t>
            </w:r>
          </w:p>
        </w:tc>
        <w:tc>
          <w:tcPr>
            <w:tcW w:w="1684" w:type="dxa"/>
          </w:tcPr>
          <w:p w:rsidR="00C724C2" w:rsidRDefault="00C724C2" w:rsidP="002B4347">
            <w:r w:rsidRPr="00550361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"Красноярский торговый мир", доля 100%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Заречный Владимир Иванович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ОПФР по Красноярскому краю, 160653.06 руб.</w:t>
            </w:r>
          </w:p>
        </w:tc>
        <w:tc>
          <w:tcPr>
            <w:tcW w:w="990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801 кв. м"/>
              </w:smartTagPr>
              <w:r w:rsidRPr="003D7ED4">
                <w:rPr>
                  <w:color w:val="000000"/>
                  <w:sz w:val="16"/>
                  <w:szCs w:val="16"/>
                </w:rPr>
                <w:t>801 кв. м</w:t>
              </w:r>
            </w:smartTag>
            <w:r w:rsidRPr="003D7ED4">
              <w:rPr>
                <w:color w:val="000000"/>
                <w:sz w:val="16"/>
                <w:szCs w:val="16"/>
              </w:rPr>
              <w:t xml:space="preserve">.; </w:t>
            </w:r>
          </w:p>
        </w:tc>
        <w:tc>
          <w:tcPr>
            <w:tcW w:w="1143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6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42.9 кв. м"/>
              </w:smartTagPr>
              <w:r w:rsidRPr="003D7ED4">
                <w:rPr>
                  <w:rFonts w:ascii="Times New Roman" w:hAnsi="Times New Roman"/>
                  <w:color w:val="000000"/>
                  <w:sz w:val="16"/>
                  <w:szCs w:val="16"/>
                </w:rPr>
                <w:t>42.9 кв. м</w:t>
              </w:r>
            </w:smartTag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(общая долевая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собственность,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½ доли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);</w:t>
            </w:r>
          </w:p>
        </w:tc>
        <w:tc>
          <w:tcPr>
            <w:tcW w:w="1134" w:type="dxa"/>
          </w:tcPr>
          <w:p w:rsidR="00C724C2" w:rsidRDefault="00C724C2" w:rsidP="002B4347">
            <w:r w:rsidRPr="00E21573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E21573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E21573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автомобиль легковой, ГАЗ 3110290, 1996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3 банковских счета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D94147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D94147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Мартынов Иван Владимирович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УПРФ в Кировском районе г. Красноярске, 645739.7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УПРФ в Советском районе г. Красноярска, 33014.48 руб.;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ПАО Сбербанк, 1 руб.</w:t>
            </w:r>
          </w:p>
        </w:tc>
        <w:tc>
          <w:tcPr>
            <w:tcW w:w="990" w:type="dxa"/>
          </w:tcPr>
          <w:p w:rsidR="00C724C2" w:rsidRDefault="00C724C2" w:rsidP="002B4347">
            <w:r w:rsidRPr="00A83AF3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C724C2" w:rsidRDefault="00C724C2" w:rsidP="002B4347">
            <w:r w:rsidRPr="00A83AF3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48.7 кв. м.; </w:t>
            </w:r>
          </w:p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55.8 кв. м (общая долевая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собственность,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½ доли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); </w:t>
            </w:r>
          </w:p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88 кв. м (общая долевая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собственность,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1/3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доли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);</w:t>
            </w:r>
          </w:p>
        </w:tc>
        <w:tc>
          <w:tcPr>
            <w:tcW w:w="1134" w:type="dxa"/>
          </w:tcPr>
          <w:p w:rsidR="00C724C2" w:rsidRDefault="00C724C2" w:rsidP="002B4347">
            <w:r w:rsidRPr="00E21573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E21573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E21573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5 банковских счет</w:t>
            </w:r>
            <w:r>
              <w:rPr>
                <w:rFonts w:ascii="Times New Roman" w:hAnsi="Times New Roman"/>
                <w:sz w:val="16"/>
                <w:szCs w:val="16"/>
              </w:rPr>
              <w:t>ов.</w:t>
            </w:r>
          </w:p>
        </w:tc>
        <w:tc>
          <w:tcPr>
            <w:tcW w:w="1684" w:type="dxa"/>
          </w:tcPr>
          <w:p w:rsidR="00C724C2" w:rsidRDefault="00C724C2" w:rsidP="002B4347">
            <w:r w:rsidRPr="00D94147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D94147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125" w:type="dxa"/>
          </w:tcPr>
          <w:p w:rsidR="00C724C2" w:rsidRPr="006E19DC" w:rsidRDefault="00C724C2" w:rsidP="002B4347">
            <w:pPr>
              <w:rPr>
                <w:color w:val="000000"/>
                <w:sz w:val="16"/>
                <w:szCs w:val="16"/>
              </w:rPr>
            </w:pPr>
            <w:r w:rsidRPr="006E19DC">
              <w:rPr>
                <w:color w:val="000000"/>
                <w:sz w:val="16"/>
                <w:szCs w:val="16"/>
              </w:rPr>
              <w:t>Мамонтова Вера Анатольевна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МП "Горлесхоз", 442169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УПРФ в г. Железногорске, 162261.39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Социальная защита населения ЗАТО г. Железногорск, 14421.94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r w:rsidRPr="003D7ED4">
              <w:rPr>
                <w:color w:val="000000"/>
                <w:sz w:val="16"/>
                <w:szCs w:val="16"/>
              </w:rPr>
              <w:t>6</w:t>
            </w:r>
            <w:r>
              <w:rPr>
                <w:color w:val="000000"/>
                <w:sz w:val="16"/>
                <w:szCs w:val="16"/>
              </w:rPr>
              <w:t>00</w:t>
            </w:r>
            <w:r w:rsidRPr="003D7ED4">
              <w:rPr>
                <w:color w:val="000000"/>
                <w:sz w:val="16"/>
                <w:szCs w:val="16"/>
              </w:rPr>
              <w:t xml:space="preserve"> кв. м.; </w:t>
            </w:r>
          </w:p>
        </w:tc>
        <w:tc>
          <w:tcPr>
            <w:tcW w:w="1143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38.8 кв. м (общая долевая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собственность,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½ доли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); </w:t>
            </w:r>
          </w:p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76 кв. м (общая долевая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собственность,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1/5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доли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C724C2" w:rsidRDefault="00C724C2" w:rsidP="002B4347">
            <w:r w:rsidRPr="00E21573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E21573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E21573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автомобиль легковой, Toyota Probox, 2002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6 банковских счетов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D94147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D94147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Бобков Александр Александрович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Филиал АО "Буреягэсстрой" СУ "Атомстрой", 439141.23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Default="00C724C2" w:rsidP="002B4347">
            <w:r w:rsidRPr="00D22F93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C724C2" w:rsidRDefault="00C724C2" w:rsidP="002B4347">
            <w:r w:rsidRPr="00D22F93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Default="00C724C2" w:rsidP="002B4347">
            <w:r w:rsidRPr="00D22F93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724C2" w:rsidRDefault="00C724C2" w:rsidP="002B4347">
            <w:r w:rsidRPr="00D22F93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D22F93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D22F93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Default="00C724C2" w:rsidP="002B4347">
            <w:r w:rsidRPr="00D22F93">
              <w:rPr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6 банковских счетов</w:t>
            </w:r>
          </w:p>
        </w:tc>
        <w:tc>
          <w:tcPr>
            <w:tcW w:w="1684" w:type="dxa"/>
          </w:tcPr>
          <w:p w:rsidR="00C724C2" w:rsidRDefault="00C724C2" w:rsidP="002B4347">
            <w:r w:rsidRPr="00F24FE1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F24FE1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Лычковский Денис Алексеевич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Красноярская краевая коллегия адвокатов "Консул", 50040 руб.</w:t>
            </w:r>
          </w:p>
        </w:tc>
        <w:tc>
          <w:tcPr>
            <w:tcW w:w="990" w:type="dxa"/>
          </w:tcPr>
          <w:p w:rsidR="00C724C2" w:rsidRDefault="00C724C2" w:rsidP="002B4347">
            <w:r w:rsidRPr="00470105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C724C2" w:rsidRDefault="00C724C2" w:rsidP="002B4347">
            <w:r w:rsidRPr="00470105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76 кв. м (общая долевая собственость 1/4)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C724C2" w:rsidRDefault="00C724C2" w:rsidP="002B4347">
            <w:r w:rsidRPr="004C159F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4C159F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Трансформаторная подстанция, 20 кв. м.; </w:t>
            </w:r>
          </w:p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рансформаторная подстанция, 20 кв. м.; </w:t>
            </w:r>
          </w:p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рансформаторная подстанция, 16 кв. м.; </w:t>
            </w:r>
          </w:p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рансформаторная подстанция, 20 кв. м.; </w:t>
            </w:r>
          </w:p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рансформаторная подстанция, 20 кв. м.; </w:t>
            </w:r>
          </w:p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склад, 150 кв. м </w:t>
            </w:r>
          </w:p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(общая долевая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собственность,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½ доли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7 банковских счетов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BC0798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BC0798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Войт Александр Иванович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Манский филиал ГПКК "Краевое АТП", 125545.85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земельный участок, 614000 кв. м (общая долевая </w:t>
            </w:r>
            <w:r>
              <w:rPr>
                <w:color w:val="000000"/>
                <w:sz w:val="16"/>
                <w:szCs w:val="16"/>
              </w:rPr>
              <w:t>собственность,</w:t>
            </w:r>
            <w:r w:rsidRPr="003D7ED4">
              <w:rPr>
                <w:color w:val="000000"/>
                <w:sz w:val="16"/>
                <w:szCs w:val="16"/>
              </w:rPr>
              <w:t xml:space="preserve"> 1/7</w:t>
            </w:r>
            <w:r>
              <w:rPr>
                <w:color w:val="000000"/>
                <w:sz w:val="16"/>
                <w:szCs w:val="16"/>
              </w:rPr>
              <w:t xml:space="preserve"> доли</w:t>
            </w:r>
            <w:r w:rsidRPr="003D7ED4">
              <w:rPr>
                <w:color w:val="000000"/>
                <w:sz w:val="16"/>
                <w:szCs w:val="16"/>
              </w:rPr>
              <w:t>)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43" w:type="dxa"/>
          </w:tcPr>
          <w:p w:rsidR="00C724C2" w:rsidRDefault="00C724C2" w:rsidP="002B4347">
            <w:r w:rsidRPr="0052504F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Default="00C724C2" w:rsidP="002B4347">
            <w:r w:rsidRPr="0052504F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724C2" w:rsidRDefault="00C724C2" w:rsidP="002B4347">
            <w:r w:rsidRPr="0052504F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52504F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52504F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автомобиль легковой, ВАЗ 21063, 1989; 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автомобиль грузовой, ГАЗ 5201, 1990; 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трактор, Т-16М, 1985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1 банковский счет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BF1901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BF1901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Саттаров Николай Степанович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КГКУ "Спасатель", 433387.23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Default="00C724C2" w:rsidP="002B4347">
            <w:r w:rsidRPr="00DF467B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C724C2" w:rsidRDefault="00C724C2" w:rsidP="002B4347">
            <w:r w:rsidRPr="00DF467B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45.3 кв. м.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C724C2" w:rsidRDefault="00C724C2" w:rsidP="002B4347">
            <w:r w:rsidRPr="00B76D72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B76D72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B76D72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автомобиль легковой, CHEVROLET AVEO, 2007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417" w:type="dxa"/>
          </w:tcPr>
          <w:p w:rsidR="00C724C2" w:rsidRDefault="00C724C2" w:rsidP="002B4347">
            <w:r w:rsidRPr="00A40565">
              <w:rPr>
                <w:sz w:val="16"/>
                <w:szCs w:val="16"/>
              </w:rPr>
              <w:t>нет</w:t>
            </w:r>
          </w:p>
        </w:tc>
        <w:tc>
          <w:tcPr>
            <w:tcW w:w="1684" w:type="dxa"/>
          </w:tcPr>
          <w:p w:rsidR="00C724C2" w:rsidRDefault="00C724C2" w:rsidP="002B4347">
            <w:r w:rsidRPr="00A40565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A40565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Вычужанин Петр Владимирович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Красноярское Региональное (краевое) Отделение КОММУНИСТИЧЕСКАЯ ПАРТИЯ РОССИЙСКОЙ ФЕДЕРАЦИИ, 144344.16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УПРФ в Емельяновском районе Красноярского края, 45144.04 руб.; 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Министерство Обороны</w:t>
            </w:r>
            <w:r>
              <w:rPr>
                <w:color w:val="000000"/>
                <w:sz w:val="16"/>
                <w:szCs w:val="16"/>
              </w:rPr>
              <w:t xml:space="preserve"> РФ</w:t>
            </w:r>
            <w:r w:rsidRPr="003D7ED4">
              <w:rPr>
                <w:color w:val="000000"/>
                <w:sz w:val="16"/>
                <w:szCs w:val="16"/>
              </w:rPr>
              <w:t>, 271769.16 руб.</w:t>
            </w:r>
          </w:p>
        </w:tc>
        <w:tc>
          <w:tcPr>
            <w:tcW w:w="990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земельный участок, 1000 кв. м.;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земельный участок, 720 кв. м.</w:t>
            </w:r>
            <w:r w:rsidRPr="003D7ED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43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жилой дом, 109.7 кв. м (общая долевая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собственность,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1/6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доли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26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30.5 кв. м.</w:t>
            </w:r>
          </w:p>
        </w:tc>
        <w:tc>
          <w:tcPr>
            <w:tcW w:w="1134" w:type="dxa"/>
          </w:tcPr>
          <w:p w:rsidR="00C724C2" w:rsidRDefault="00C724C2" w:rsidP="002B4347">
            <w:r w:rsidRPr="00C34C1A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C34C1A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C34C1A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автомобиль легковой, ВАЗ-21074, 2005;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автомоб</w:t>
            </w:r>
            <w:r>
              <w:rPr>
                <w:color w:val="000000"/>
                <w:sz w:val="16"/>
                <w:szCs w:val="16"/>
              </w:rPr>
              <w:t xml:space="preserve">иль легковой, ЛАДА 219000 LADA </w:t>
            </w:r>
            <w:r>
              <w:rPr>
                <w:color w:val="000000"/>
                <w:sz w:val="16"/>
                <w:szCs w:val="16"/>
                <w:lang w:val="en-US"/>
              </w:rPr>
              <w:t>Q</w:t>
            </w:r>
            <w:r w:rsidRPr="003D7ED4">
              <w:rPr>
                <w:color w:val="000000"/>
                <w:sz w:val="16"/>
                <w:szCs w:val="16"/>
              </w:rPr>
              <w:t>RANTA, 2012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3 банковских счета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3F459D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3F459D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Уманец Владимир Степанович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Законодательное собрание Красноярского края, 120000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Default="00C724C2" w:rsidP="002B4347">
            <w:r w:rsidRPr="00554BF4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C724C2" w:rsidRDefault="00C724C2" w:rsidP="002B4347">
            <w:r w:rsidRPr="00554BF4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60.3 кв. м (общая долевая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собственность,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½ доли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C724C2" w:rsidRDefault="00C724C2" w:rsidP="002B4347">
            <w:r w:rsidRPr="00295F17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295F17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295F17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автомобиль легковой, TOYTACORSA, 1999; 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автомобиль легковой, ВАЗ 2121, 1988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2 банковских счета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895CEB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895CEB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Кураченко Сергей Иванович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ООО "НТС", 145876.11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МВД РФ</w:t>
            </w:r>
            <w:r w:rsidRPr="003D7ED4">
              <w:rPr>
                <w:color w:val="000000"/>
                <w:sz w:val="16"/>
                <w:szCs w:val="16"/>
              </w:rPr>
              <w:t>, 250312.6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земельный участок, 1450 кв. м.</w:t>
            </w:r>
            <w:r w:rsidRPr="003D7ED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43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жилой дом, 108.6 кв. м.</w:t>
            </w:r>
          </w:p>
        </w:tc>
        <w:tc>
          <w:tcPr>
            <w:tcW w:w="1126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40.6 кв. м. (общая долевая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собственность,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½ доли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52504F"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гараж, 40.2 кв. м.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44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52504F"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автомобиль грузовой, TOYOTA ACEGI 5, 1990;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автомобиль легковой, SUBARU-FORESTER, 2008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3 банковских счета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B17EC6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B17EC6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Хлыстова Людмила Анатольевна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КРО ПП КПРФ Красноярский край г. Ачинск, 132000 руб.;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УПРФ в г. Ачинске и Ачинском р-не Красноярского края, 95718.27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Default="00C724C2" w:rsidP="002B4347">
            <w:r w:rsidRPr="00FA5A29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C724C2" w:rsidRDefault="00C724C2" w:rsidP="002B4347">
            <w:r w:rsidRPr="00FA5A29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Default="00C724C2" w:rsidP="002B4347">
            <w:r w:rsidRPr="00FA5A29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724C2" w:rsidRDefault="00C724C2" w:rsidP="002B4347">
            <w:r w:rsidRPr="00FA5A29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FA5A29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FA5A29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Default="00C724C2" w:rsidP="002B4347">
            <w:r w:rsidRPr="00FA5A29">
              <w:rPr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4 банковских счета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A13315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A13315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Гаевская Галина Александровна</w:t>
            </w:r>
          </w:p>
        </w:tc>
        <w:tc>
          <w:tcPr>
            <w:tcW w:w="1423" w:type="dxa"/>
          </w:tcPr>
          <w:p w:rsidR="00C724C2" w:rsidRDefault="00C724C2" w:rsidP="002B4347">
            <w:r w:rsidRPr="00EA3F99">
              <w:rPr>
                <w:sz w:val="16"/>
                <w:szCs w:val="16"/>
              </w:rPr>
              <w:t>нет</w:t>
            </w:r>
          </w:p>
        </w:tc>
        <w:tc>
          <w:tcPr>
            <w:tcW w:w="990" w:type="dxa"/>
          </w:tcPr>
          <w:p w:rsidR="00C724C2" w:rsidRDefault="00C724C2" w:rsidP="002B4347">
            <w:r w:rsidRPr="00EA3F99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жилой дом, 33.4 кв.м (общая долевая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собственность,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1/3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доли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);</w:t>
            </w:r>
          </w:p>
        </w:tc>
        <w:tc>
          <w:tcPr>
            <w:tcW w:w="1126" w:type="dxa"/>
          </w:tcPr>
          <w:p w:rsidR="00C724C2" w:rsidRDefault="00C724C2" w:rsidP="002B4347">
            <w:r w:rsidRPr="00253D66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724C2" w:rsidRDefault="00C724C2" w:rsidP="002B4347">
            <w:r w:rsidRPr="00253D66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253D66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253D66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автомобиль легковой, ВАЗ 21099, 1994; 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автомобиль легковой, "Москвич" 214122, 1999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1 банковский счет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3119DD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3119DD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Хлусевич Александр Александрович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Ачинский отряд ВО филиала ФГП ВО ЖДТ России на Красноярской железной дороге, 263909.84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Default="00C724C2" w:rsidP="002B4347">
            <w:r w:rsidRPr="00110D03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C724C2" w:rsidRDefault="00C724C2" w:rsidP="002B4347">
            <w:r w:rsidRPr="00110D03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57.7 кв. м (общая долевая собственость 4/9)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C724C2" w:rsidRDefault="00C724C2" w:rsidP="002B4347">
            <w:r w:rsidRPr="00121490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121490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121490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Default="00C724C2" w:rsidP="002B4347">
            <w:r w:rsidRPr="00121490">
              <w:rPr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C724C2" w:rsidRDefault="00C724C2" w:rsidP="002B4347">
            <w:r w:rsidRPr="00121490">
              <w:rPr>
                <w:sz w:val="16"/>
                <w:szCs w:val="16"/>
              </w:rPr>
              <w:t>нет</w:t>
            </w:r>
          </w:p>
        </w:tc>
        <w:tc>
          <w:tcPr>
            <w:tcW w:w="1684" w:type="dxa"/>
          </w:tcPr>
          <w:p w:rsidR="00C724C2" w:rsidRDefault="00C724C2" w:rsidP="002B4347">
            <w:r w:rsidRPr="00121490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121490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1125" w:type="dxa"/>
          </w:tcPr>
          <w:p w:rsidR="00C724C2" w:rsidRPr="006F6CCF" w:rsidRDefault="00C724C2" w:rsidP="002B4347">
            <w:pPr>
              <w:rPr>
                <w:color w:val="000000"/>
                <w:sz w:val="16"/>
                <w:szCs w:val="16"/>
              </w:rPr>
            </w:pPr>
            <w:r w:rsidRPr="006F6CCF">
              <w:rPr>
                <w:color w:val="000000"/>
                <w:sz w:val="16"/>
                <w:szCs w:val="16"/>
              </w:rPr>
              <w:t>Волков Евгений Геннадьевич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ООО "</w:t>
            </w:r>
            <w:r>
              <w:rPr>
                <w:color w:val="000000"/>
                <w:sz w:val="16"/>
                <w:szCs w:val="16"/>
              </w:rPr>
              <w:t>Компания СанТрест"</w:t>
            </w:r>
            <w:r w:rsidRPr="003D7ED4">
              <w:rPr>
                <w:color w:val="000000"/>
                <w:sz w:val="16"/>
                <w:szCs w:val="16"/>
              </w:rPr>
              <w:t xml:space="preserve">, 76957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Назаровский городской Совет депутатов</w:t>
            </w:r>
            <w:r w:rsidRPr="003D7ED4">
              <w:rPr>
                <w:color w:val="000000"/>
                <w:sz w:val="16"/>
                <w:szCs w:val="16"/>
              </w:rPr>
              <w:t>, 3600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Default="00C724C2" w:rsidP="002B4347">
            <w:r w:rsidRPr="00DA712C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C724C2" w:rsidRDefault="00C724C2" w:rsidP="002B4347">
            <w:r w:rsidRPr="00DA712C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Default="00C724C2" w:rsidP="002B4347">
            <w:r w:rsidRPr="00DA712C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724C2" w:rsidRDefault="00C724C2" w:rsidP="002B4347">
            <w:r w:rsidRPr="00DA712C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DA712C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DA712C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автомобиль легковой, LADA SAMARA (ВАЗ 2114), 2008;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автомобиль легковой, MERCESBENZE200KOMPRESSOR, 2006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4 банковских счета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52504F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Общество с ограниченной ответственностью "Сантехника", доля 50%;</w:t>
            </w:r>
          </w:p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ООО"Компания СанТрест", доля 50%;</w:t>
            </w:r>
          </w:p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Общество с ограниченной отвественностью 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"Сантрест", доля 50%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1125" w:type="dxa"/>
          </w:tcPr>
          <w:p w:rsidR="00C724C2" w:rsidRPr="006F6CCF" w:rsidRDefault="00C724C2" w:rsidP="002B4347">
            <w:pPr>
              <w:rPr>
                <w:color w:val="000000"/>
                <w:sz w:val="16"/>
                <w:szCs w:val="16"/>
              </w:rPr>
            </w:pPr>
            <w:r w:rsidRPr="006F6CCF">
              <w:rPr>
                <w:color w:val="000000"/>
                <w:sz w:val="16"/>
                <w:szCs w:val="16"/>
              </w:rPr>
              <w:t>Лукьянцев Андрей Николаевич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Структурное подразделение </w:t>
            </w:r>
            <w:r w:rsidRPr="003D7ED4">
              <w:rPr>
                <w:color w:val="000000"/>
                <w:sz w:val="16"/>
                <w:szCs w:val="16"/>
              </w:rPr>
              <w:t xml:space="preserve">филиала ОАО "РЖД", 557516.96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МКОУ Андроповская ОШ, 48162.92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МКДОУ Гледенский детский сад "Колокольчик", 10984.9 руб.</w:t>
            </w:r>
          </w:p>
        </w:tc>
        <w:tc>
          <w:tcPr>
            <w:tcW w:w="990" w:type="dxa"/>
          </w:tcPr>
          <w:p w:rsidR="00C724C2" w:rsidRDefault="00C724C2" w:rsidP="002B4347">
            <w:r w:rsidRPr="00BB1D96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C724C2" w:rsidRDefault="00C724C2" w:rsidP="002B4347">
            <w:r w:rsidRPr="00BB1D96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17.4 кв. м.; </w:t>
            </w:r>
          </w:p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18.4 кв. м.</w:t>
            </w:r>
          </w:p>
        </w:tc>
        <w:tc>
          <w:tcPr>
            <w:tcW w:w="1134" w:type="dxa"/>
          </w:tcPr>
          <w:p w:rsidR="00C724C2" w:rsidRDefault="00C724C2" w:rsidP="002B4347">
            <w:r w:rsidRPr="00340FAB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340FAB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340FAB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автомобиль легковой, TOYOTA WISH, 2008;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прицеп, МЗСА 817712, 2014;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Мотовездеход </w:t>
            </w:r>
            <w:r w:rsidRPr="003D7ED4">
              <w:rPr>
                <w:color w:val="000000"/>
                <w:sz w:val="16"/>
                <w:szCs w:val="16"/>
              </w:rPr>
              <w:t>IRBIS ATV150U LUX, 2014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3 банковских счета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72529F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72529F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Идатчиков Николай Николаевич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МБОУ "Приреченская СОШ", 419737.5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земельный участок, 1200 кв. м.</w:t>
            </w:r>
          </w:p>
        </w:tc>
        <w:tc>
          <w:tcPr>
            <w:tcW w:w="1143" w:type="dxa"/>
          </w:tcPr>
          <w:p w:rsidR="00C724C2" w:rsidRDefault="00C724C2" w:rsidP="002B4347">
            <w:r w:rsidRPr="00C84B6A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Default="00C724C2" w:rsidP="002B4347">
            <w:r w:rsidRPr="00C84B6A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724C2" w:rsidRDefault="00C724C2" w:rsidP="002B4347">
            <w:r w:rsidRPr="00C84B6A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C84B6A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C84B6A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автомобиль легковой, TOYOTA COROLLA RUNX, 2002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3 банковских счета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B603D9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B603D9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Козырский Александр Владимирович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ООО "ИнвестТрансСтрой", 712604.64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Default="00C724C2" w:rsidP="002B4347">
            <w:r w:rsidRPr="00DA12C2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C724C2" w:rsidRDefault="00C724C2" w:rsidP="002B4347">
            <w:r w:rsidRPr="00DA12C2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Default="00C724C2" w:rsidP="002B4347">
            <w:r w:rsidRPr="00DA12C2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724C2" w:rsidRDefault="00C724C2" w:rsidP="002B4347">
            <w:r w:rsidRPr="00DA12C2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DA12C2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DA12C2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Default="00C724C2" w:rsidP="002B4347">
            <w:r w:rsidRPr="00DA12C2">
              <w:rPr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1 банковский счет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52504F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"Строительная компания СВ", доля 100%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Добрянская Нина Николаевна</w:t>
            </w:r>
          </w:p>
        </w:tc>
        <w:tc>
          <w:tcPr>
            <w:tcW w:w="1423" w:type="dxa"/>
          </w:tcPr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КРО ПП КПРФ</w:t>
            </w:r>
            <w:r w:rsidRPr="003D7ED4">
              <w:rPr>
                <w:color w:val="000000"/>
                <w:sz w:val="16"/>
                <w:szCs w:val="16"/>
              </w:rPr>
              <w:t xml:space="preserve">, 60000 руб.; 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МБУК "Балахтинский районный краевой музей", 175942.44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УПРФ в Балахтинском районе Красноярского края, 177796.48 руб.;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Отдел социальной защиты населения Администрация Балахтинского района, 8401.09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Default="00C724C2" w:rsidP="002B4347">
            <w:r w:rsidRPr="003A7A53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C724C2" w:rsidRDefault="00C724C2" w:rsidP="002B4347">
            <w:r w:rsidRPr="003A7A53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Default="00C724C2" w:rsidP="002B4347">
            <w:r w:rsidRPr="003A7A53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724C2" w:rsidRDefault="00C724C2" w:rsidP="002B4347">
            <w:r w:rsidRPr="003A7A53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3A7A53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3A7A53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Default="00C724C2" w:rsidP="002B4347">
            <w:r w:rsidRPr="003A7A53">
              <w:rPr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2 банковских счета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972607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972607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Нечаев Василий Семенович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Краевое государственное бюджетное профессиональное образовательно учреждение "Красноярский монтажный колледж", 745421.45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ФГАОУВО "Сибирский федеральный университет НОЦ "Современные проблемы </w:t>
            </w:r>
            <w:r>
              <w:rPr>
                <w:color w:val="000000"/>
                <w:sz w:val="16"/>
                <w:szCs w:val="16"/>
              </w:rPr>
              <w:t>коренных малочисленных народов С</w:t>
            </w:r>
            <w:r w:rsidRPr="003D7ED4">
              <w:rPr>
                <w:color w:val="000000"/>
                <w:sz w:val="16"/>
                <w:szCs w:val="16"/>
              </w:rPr>
              <w:t xml:space="preserve">евера и Сибири"", 108463.88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Сбербанк России, 12809.9 руб.; 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УСЗН администрации Железнодорожного р-на г. Красноярска, 15001.03 руб.;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УСЗН администрации Железнодорожного р-на г.Красноярска, 3025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УПРФ по Железнодорожному р-ну г.Красноярска, 321221.09 руб.; 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КГКУ "Центр социальных выплат Красноярского края", 293463.13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Default="00C724C2" w:rsidP="002B4347">
            <w:r w:rsidRPr="00476F99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C724C2" w:rsidRDefault="00C724C2" w:rsidP="002B4347">
            <w:r w:rsidRPr="00476F99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53.3 кв. м.</w:t>
            </w:r>
          </w:p>
        </w:tc>
        <w:tc>
          <w:tcPr>
            <w:tcW w:w="1134" w:type="dxa"/>
          </w:tcPr>
          <w:p w:rsidR="00C724C2" w:rsidRDefault="00C724C2" w:rsidP="002B4347">
            <w:r w:rsidRPr="00994F37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994F37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994F37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автомобиль легковой, TOYOTA RAV4, 2012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2 банковских счета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836D7E">
              <w:rPr>
                <w:sz w:val="16"/>
                <w:szCs w:val="16"/>
              </w:rPr>
              <w:t>нет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435" w:type="dxa"/>
          </w:tcPr>
          <w:p w:rsidR="00C724C2" w:rsidRDefault="00C724C2" w:rsidP="002B4347">
            <w:r w:rsidRPr="00836D7E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1125" w:type="dxa"/>
          </w:tcPr>
          <w:p w:rsidR="00C724C2" w:rsidRPr="004707AF" w:rsidRDefault="00C724C2" w:rsidP="002B4347">
            <w:pPr>
              <w:rPr>
                <w:color w:val="000000"/>
                <w:sz w:val="16"/>
                <w:szCs w:val="16"/>
              </w:rPr>
            </w:pPr>
            <w:r w:rsidRPr="004707AF">
              <w:rPr>
                <w:color w:val="000000"/>
                <w:sz w:val="16"/>
                <w:szCs w:val="16"/>
              </w:rPr>
              <w:t>Ефимова Татьяна Георгиевна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КРО ПП "КПРФ", 144288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ПАО Сбербанк России</w:t>
            </w:r>
            <w:r w:rsidRPr="003D7ED4">
              <w:rPr>
                <w:color w:val="000000"/>
                <w:sz w:val="16"/>
                <w:szCs w:val="16"/>
              </w:rPr>
              <w:t xml:space="preserve">, 91.01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Краснотуранский районный Совет депутатов, 11000 руб.;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УПФР в Краснотуранском р-не Красноярского края, 189983.35 руб.;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УСЗН администрации Краснотуранского района Красноярского края, 4500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УСЗН администрации Краснотуранского района Красноярского края, 4639.73 руб.</w:t>
            </w:r>
          </w:p>
        </w:tc>
        <w:tc>
          <w:tcPr>
            <w:tcW w:w="990" w:type="dxa"/>
          </w:tcPr>
          <w:p w:rsidR="00C724C2" w:rsidRDefault="00C724C2" w:rsidP="002B4347">
            <w:r w:rsidRPr="006B5640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C724C2" w:rsidRDefault="00C724C2" w:rsidP="002B4347">
            <w:r w:rsidRPr="006B5640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64.7 кв. м </w:t>
            </w:r>
          </w:p>
        </w:tc>
        <w:tc>
          <w:tcPr>
            <w:tcW w:w="1134" w:type="dxa"/>
          </w:tcPr>
          <w:p w:rsidR="00C724C2" w:rsidRDefault="00C724C2" w:rsidP="002B4347">
            <w:r w:rsidRPr="009E0F6C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9E0F6C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9E0F6C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автомобиль легковой, ВАЗ 321053, 1992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6 банковских счетов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6770A8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6770A8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1125" w:type="dxa"/>
          </w:tcPr>
          <w:p w:rsidR="00C724C2" w:rsidRPr="004707AF" w:rsidRDefault="00C724C2" w:rsidP="002B4347">
            <w:pPr>
              <w:rPr>
                <w:color w:val="000000"/>
                <w:sz w:val="16"/>
                <w:szCs w:val="16"/>
              </w:rPr>
            </w:pPr>
            <w:r w:rsidRPr="004707AF">
              <w:rPr>
                <w:color w:val="000000"/>
                <w:sz w:val="16"/>
                <w:szCs w:val="16"/>
              </w:rPr>
              <w:t>Зайчиков Михаил Станиславович</w:t>
            </w:r>
          </w:p>
        </w:tc>
        <w:tc>
          <w:tcPr>
            <w:tcW w:w="1423" w:type="dxa"/>
          </w:tcPr>
          <w:p w:rsidR="00C724C2" w:rsidRDefault="00C724C2" w:rsidP="002B4347">
            <w:r w:rsidRPr="00F95F49">
              <w:rPr>
                <w:sz w:val="16"/>
                <w:szCs w:val="16"/>
              </w:rPr>
              <w:t>нет</w:t>
            </w:r>
          </w:p>
        </w:tc>
        <w:tc>
          <w:tcPr>
            <w:tcW w:w="990" w:type="dxa"/>
          </w:tcPr>
          <w:p w:rsidR="00C724C2" w:rsidRDefault="00C724C2" w:rsidP="002B4347">
            <w:r w:rsidRPr="00F95F49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C724C2" w:rsidRDefault="00C724C2" w:rsidP="002B4347">
            <w:r w:rsidRPr="00F95F49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48.4 кв. м (общая долевая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собственность,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1/25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доли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C724C2" w:rsidRDefault="00C724C2" w:rsidP="002B4347">
            <w:r w:rsidRPr="00880E81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880E81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880E81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автомобиль легковой, ВАЗ-21053, 1996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417" w:type="dxa"/>
          </w:tcPr>
          <w:p w:rsidR="00C724C2" w:rsidRDefault="00C724C2" w:rsidP="002B4347">
            <w:r w:rsidRPr="0051627B">
              <w:rPr>
                <w:sz w:val="16"/>
                <w:szCs w:val="16"/>
              </w:rPr>
              <w:t>нет</w:t>
            </w:r>
          </w:p>
        </w:tc>
        <w:tc>
          <w:tcPr>
            <w:tcW w:w="1684" w:type="dxa"/>
          </w:tcPr>
          <w:p w:rsidR="00C724C2" w:rsidRDefault="00C724C2" w:rsidP="002B4347">
            <w:r w:rsidRPr="0051627B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51627B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Кашуркина Любовь Владимировна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Кашуркина Л.В., </w:t>
            </w:r>
            <w:r w:rsidRPr="003D7ED4">
              <w:rPr>
                <w:color w:val="000000"/>
                <w:sz w:val="16"/>
                <w:szCs w:val="16"/>
              </w:rPr>
              <w:t>39000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земельный участок, 1249 кв. м (общая долевая </w:t>
            </w:r>
            <w:r>
              <w:rPr>
                <w:color w:val="000000"/>
                <w:sz w:val="16"/>
                <w:szCs w:val="16"/>
              </w:rPr>
              <w:t>собственность,</w:t>
            </w:r>
            <w:r w:rsidRPr="003D7ED4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½ доли</w:t>
            </w:r>
            <w:r w:rsidRPr="003D7ED4">
              <w:rPr>
                <w:color w:val="000000"/>
                <w:sz w:val="16"/>
                <w:szCs w:val="16"/>
              </w:rPr>
              <w:t xml:space="preserve">); 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земельный участок, 280 кв. м.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43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жилой дом, 136.8 кв. м.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26" w:type="dxa"/>
          </w:tcPr>
          <w:p w:rsidR="00C724C2" w:rsidRDefault="00C724C2" w:rsidP="002B4347">
            <w:r w:rsidRPr="00705AC3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724C2" w:rsidRDefault="00C724C2" w:rsidP="002B4347">
            <w:r w:rsidRPr="00705AC3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705AC3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Салон красоты, 142.4 кв. м.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 </w:t>
            </w:r>
            <w:r w:rsidRPr="0052504F">
              <w:rPr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2 банковских счета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8F6996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8F6996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Формальнов Сергей Федорович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Законодательное Собрание Красноярского края, 133132.36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земельный участок, 180</w:t>
            </w:r>
            <w:r>
              <w:rPr>
                <w:color w:val="000000"/>
                <w:sz w:val="16"/>
                <w:szCs w:val="16"/>
              </w:rPr>
              <w:t>002 кв. м..</w:t>
            </w:r>
          </w:p>
        </w:tc>
        <w:tc>
          <w:tcPr>
            <w:tcW w:w="1143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52504F"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31.5 кв. м.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C724C2" w:rsidRDefault="00C724C2" w:rsidP="002B4347">
            <w:r w:rsidRPr="00950240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950240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950240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прицеп, КМЗ-8284, 2004; 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автомобиль легковой, SUZUKI SWIFT, 2002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3 банковских счета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BE4F5E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BE4F5E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Турчик Татьяна Юрьевна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КГБУЗ "Каратузская РБ", 432167.81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Районный совет Депутатов, 6000 руб.; 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УПРФ в Каратузском районе Красноярского края, 122131.55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УСЗН администрации Кататузского района Красноярского края, 23667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земельный участок, 1347 кв. м (общая долевая </w:t>
            </w:r>
            <w:r>
              <w:rPr>
                <w:color w:val="000000"/>
                <w:sz w:val="16"/>
                <w:szCs w:val="16"/>
              </w:rPr>
              <w:t>собственность,</w:t>
            </w:r>
            <w:r w:rsidRPr="003D7ED4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½ доли</w:t>
            </w:r>
            <w:r w:rsidRPr="003D7ED4">
              <w:rPr>
                <w:color w:val="000000"/>
                <w:sz w:val="16"/>
                <w:szCs w:val="16"/>
              </w:rPr>
              <w:t>)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43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жилой дом, 183 кв. м (общая долевая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собственность,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½ доли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26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64.2 кв. м.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24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гараж, 19.8 кв. м.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44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автомобиль легковой, ВАЗ 2108, 1988;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автомобиль легковой, SKODA FABIA, 2012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10 банковских счетов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5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1125" w:type="dxa"/>
          </w:tcPr>
          <w:p w:rsidR="00C724C2" w:rsidRPr="004707AF" w:rsidRDefault="00C724C2" w:rsidP="002B4347">
            <w:pPr>
              <w:rPr>
                <w:color w:val="000000"/>
                <w:sz w:val="16"/>
                <w:szCs w:val="16"/>
              </w:rPr>
            </w:pPr>
            <w:r w:rsidRPr="004707AF">
              <w:rPr>
                <w:color w:val="000000"/>
                <w:sz w:val="16"/>
                <w:szCs w:val="16"/>
              </w:rPr>
              <w:t>Козин Евгений Александрович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ООО "ТСК", 236666.67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Default="00C724C2" w:rsidP="002B4347">
            <w:r w:rsidRPr="004C3799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C724C2" w:rsidRDefault="00C724C2" w:rsidP="002B4347">
            <w:r w:rsidRPr="004C3799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Default="00C724C2" w:rsidP="002B4347">
            <w:r w:rsidRPr="004C3799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724C2" w:rsidRDefault="00C724C2" w:rsidP="002B4347">
            <w:r w:rsidRPr="004C3799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4C3799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Объект незавершенного строительства. 490.5 кв. м.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автомобиль легковой, BNW650IXDRIVE, 2012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6 банковских счетов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CB2DB5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CB2DB5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Слонов Алексей Павлович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Законодательное Собрание Красноярского края, 768365.5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Default="00C724C2" w:rsidP="002B4347">
            <w:r w:rsidRPr="00C765E7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C724C2" w:rsidRDefault="00C724C2" w:rsidP="002B4347">
            <w:r w:rsidRPr="00C765E7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58.6 кв. м (общая долевая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собственность,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½ доли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C724C2" w:rsidRDefault="00C724C2" w:rsidP="002B4347">
            <w:r w:rsidRPr="00FD551C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FD551C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FD551C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автомобиль легковой, SUV T11 TIGGO, 2009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5 банковских счетов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F12BAC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F12BAC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Банцеев Фёдор Фёдорович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ОАО "СУЭК-Красноярск" филиал "Бородинское "ПТУ", 623129.36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УСЗН администрации города Бородино, 42600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Default="00C724C2" w:rsidP="002B4347">
            <w:r w:rsidRPr="004C72DC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C724C2" w:rsidRDefault="00C724C2" w:rsidP="002B4347">
            <w:r w:rsidRPr="004C72DC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66.7 кв. м (общая долевая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собственность,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½ доли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52504F"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гараж, 1 кв. м (общая долевая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собственность,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½ доли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44" w:type="dxa"/>
          </w:tcPr>
          <w:p w:rsidR="00C724C2" w:rsidRDefault="00C724C2" w:rsidP="002B4347">
            <w:r w:rsidRPr="00E70FF3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Default="00C724C2" w:rsidP="002B4347">
            <w:r w:rsidRPr="00E70FF3">
              <w:rPr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4 банковских счета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3B3198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3B3198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Токов Сергей Вячеславович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МУП "Канский Электросетьсбыт", 53723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Законодательное Собрание Красноярского края, 181316.92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земельный участок, 488.26 кв. м (общая долевая </w:t>
            </w:r>
            <w:r>
              <w:rPr>
                <w:color w:val="000000"/>
                <w:sz w:val="16"/>
                <w:szCs w:val="16"/>
              </w:rPr>
              <w:t>собственность,</w:t>
            </w:r>
            <w:r w:rsidRPr="003D7ED4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½ доли</w:t>
            </w:r>
            <w:r w:rsidRPr="003D7ED4">
              <w:rPr>
                <w:color w:val="000000"/>
                <w:sz w:val="16"/>
                <w:szCs w:val="16"/>
              </w:rPr>
              <w:t>)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43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жилой дом, 42.1 кв. м.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26" w:type="dxa"/>
          </w:tcPr>
          <w:p w:rsidR="00C724C2" w:rsidRDefault="00C724C2" w:rsidP="002B4347">
            <w:r w:rsidRPr="00FF2B89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724C2" w:rsidRDefault="00C724C2" w:rsidP="002B4347">
            <w:r w:rsidRPr="00FF2B89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FF2B89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FF2B89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Default="00C724C2" w:rsidP="002B4347">
            <w:r w:rsidRPr="00FF2B89">
              <w:rPr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4 банковских счета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E50FF2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E50FF2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Хворов Виктор Андреевич</w:t>
            </w:r>
          </w:p>
        </w:tc>
        <w:tc>
          <w:tcPr>
            <w:tcW w:w="1423" w:type="dxa"/>
          </w:tcPr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УПРФ в г.Канске и Канском р-не Красноярского края, 16897.77 руб.; 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МБУ СО "КЦСОН г. Канска", 138586.8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земельный участок, 18 кв. м</w:t>
            </w:r>
            <w:r>
              <w:rPr>
                <w:color w:val="000000"/>
                <w:sz w:val="16"/>
                <w:szCs w:val="16"/>
              </w:rPr>
              <w:t xml:space="preserve">.; 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земельный участок, 600 кв. м.</w:t>
            </w:r>
          </w:p>
        </w:tc>
        <w:tc>
          <w:tcPr>
            <w:tcW w:w="1143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52504F"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33 кв. м.; </w:t>
            </w:r>
          </w:p>
          <w:p w:rsidR="00C724C2" w:rsidRDefault="00C724C2" w:rsidP="002B4347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61.9 кв. м (общая долевая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собственность,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¼ доли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52504F"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гараж, 18 кв. м.</w:t>
            </w:r>
          </w:p>
        </w:tc>
        <w:tc>
          <w:tcPr>
            <w:tcW w:w="1244" w:type="dxa"/>
          </w:tcPr>
          <w:p w:rsidR="00C724C2" w:rsidRDefault="00C724C2" w:rsidP="002B4347">
            <w:r w:rsidRPr="00FE5230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Default="00C724C2" w:rsidP="002B4347">
            <w:r w:rsidRPr="00FE5230">
              <w:rPr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4 банковских счета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955ECA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955ECA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Федосеева Леана Петровна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УПРФ в городе Канске и Канском р-не Красноярского края, 17972.84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земельный участок, 6.4 кв. м.; 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земельный участок, .15 кв. м.; зе</w:t>
            </w:r>
            <w:r>
              <w:rPr>
                <w:color w:val="000000"/>
                <w:sz w:val="16"/>
                <w:szCs w:val="16"/>
              </w:rPr>
              <w:t>мельный участок, 1 кв. м..</w:t>
            </w:r>
          </w:p>
        </w:tc>
        <w:tc>
          <w:tcPr>
            <w:tcW w:w="1143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жилой дом, 39.6 кв. м.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26" w:type="dxa"/>
          </w:tcPr>
          <w:p w:rsidR="00C724C2" w:rsidRDefault="00C724C2" w:rsidP="002B4347">
            <w:r w:rsidRPr="001D56D7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724C2" w:rsidRDefault="00C724C2" w:rsidP="002B4347">
            <w:r w:rsidRPr="001D56D7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1D56D7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1D56D7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Default="00C724C2" w:rsidP="002B4347">
            <w:r w:rsidRPr="001D56D7">
              <w:rPr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4 банковских счета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705640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705640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Зимнухов Александр Дмитриевич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УПРФ в Иланском р-не Красноярского края, 199470.05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Управление социальной защиты населения Администрации Иланского района Красноярского края, 17295.51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ПАО КБ "КЕДР", 9863.07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земельный участок, 21 кв. м..</w:t>
            </w:r>
          </w:p>
        </w:tc>
        <w:tc>
          <w:tcPr>
            <w:tcW w:w="1143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52504F"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73.6 кв. м (общая совместная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собственность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C724C2" w:rsidRDefault="00C724C2" w:rsidP="002B4347">
            <w:r w:rsidRPr="00905BCF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905BCF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905BCF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Default="00C724C2" w:rsidP="002B4347">
            <w:r w:rsidRPr="00905BCF">
              <w:rPr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2 банковских счета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994906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994906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Ховренков Леонид Николаевич</w:t>
            </w:r>
          </w:p>
        </w:tc>
        <w:tc>
          <w:tcPr>
            <w:tcW w:w="1423" w:type="dxa"/>
          </w:tcPr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ООО "Ингашский", 30000 руб.; 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УПРФ в Нижнеингашском р-не Красноярского края, 178308.82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УСЗН администрации Нижнеингашского р-на Красноярского края, 153098.54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УСЗН администрации Нижнеингашского р-на Красноярского края, 14528.45 руб.;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Нижнеингашский районный Совет депутатов, 8000 руб.</w:t>
            </w:r>
          </w:p>
        </w:tc>
        <w:tc>
          <w:tcPr>
            <w:tcW w:w="990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земельный участок, 1427 кв. м (общая долевая </w:t>
            </w:r>
            <w:r>
              <w:rPr>
                <w:color w:val="000000"/>
                <w:sz w:val="16"/>
                <w:szCs w:val="16"/>
              </w:rPr>
              <w:t>собственность,</w:t>
            </w:r>
            <w:r w:rsidRPr="003D7ED4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½ доли</w:t>
            </w:r>
            <w:r w:rsidRPr="003D7ED4">
              <w:rPr>
                <w:color w:val="000000"/>
                <w:sz w:val="16"/>
                <w:szCs w:val="16"/>
              </w:rPr>
              <w:t>)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43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жилой дом, 223.5 кв. м (общая долевая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собственность,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½ доли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26" w:type="dxa"/>
          </w:tcPr>
          <w:p w:rsidR="00C724C2" w:rsidRDefault="00C724C2" w:rsidP="002B4347">
            <w:r w:rsidRPr="00A81264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724C2" w:rsidRDefault="00C724C2" w:rsidP="002B4347">
            <w:r w:rsidRPr="00A81264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A81264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A81264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автомобиль легковой, НИВА "ШЕВРОЛЕ", 2012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1 банковский счет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586C5C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586C5C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Жукова Розия Захидовна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КРО ПП КПРФ, 132000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Партизанский районный Совет депутатов Красноярского края, 3000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Отдел УПФР в Патизанском районе Красноярского края, 182576.47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Default="00C724C2" w:rsidP="002B4347">
            <w:r w:rsidRPr="00C972B1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C724C2" w:rsidRDefault="00C724C2" w:rsidP="002B4347">
            <w:r w:rsidRPr="00C972B1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67 кв. м.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C724C2" w:rsidRDefault="00C724C2" w:rsidP="002B4347">
            <w:r w:rsidRPr="0092314C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92314C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92314C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Default="00C724C2" w:rsidP="002B4347">
            <w:r w:rsidRPr="0092314C">
              <w:rPr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5 банковских счетов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254E1D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254E1D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1125" w:type="dxa"/>
          </w:tcPr>
          <w:p w:rsidR="00C724C2" w:rsidRPr="004707AF" w:rsidRDefault="00C724C2" w:rsidP="002B4347">
            <w:pPr>
              <w:rPr>
                <w:color w:val="000000"/>
                <w:sz w:val="16"/>
                <w:szCs w:val="16"/>
              </w:rPr>
            </w:pPr>
            <w:r w:rsidRPr="004707AF">
              <w:rPr>
                <w:color w:val="000000"/>
                <w:sz w:val="16"/>
                <w:szCs w:val="16"/>
              </w:rPr>
              <w:t>Черкай Николай Алексеевич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КРО ПП КПРФ, 132000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УПФР в Нижнеингашском р-не Красноярского края, 149914.02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УСЗН администрации Нижнеингашского р-на Красноярского края, 100763.71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Нижнеингашский районный Совет депутатов, 12000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УСЗН администрации Нижнеингашского р-на Красноярского края, 15525.05 руб;</w:t>
            </w:r>
          </w:p>
        </w:tc>
        <w:tc>
          <w:tcPr>
            <w:tcW w:w="990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зе</w:t>
            </w:r>
            <w:r>
              <w:rPr>
                <w:color w:val="000000"/>
                <w:sz w:val="16"/>
                <w:szCs w:val="16"/>
              </w:rPr>
              <w:t>мельный участок, 1351.4 кв. м..</w:t>
            </w:r>
          </w:p>
        </w:tc>
        <w:tc>
          <w:tcPr>
            <w:tcW w:w="1143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52504F"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60.8 кв. м. (общая долевая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собственность, 1/3 доли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C724C2" w:rsidRDefault="00C724C2" w:rsidP="002B4347">
            <w:r w:rsidRPr="00A10695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A10695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A10695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автомобиль легковой, ВАЗ 21065, 2001;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автомобиль легковой, Лада Приора, 2011;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автомобиль грузовой, УАЗ 39095, 2002;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прицеп</w:t>
            </w:r>
            <w:r w:rsidRPr="003D7ED4">
              <w:rPr>
                <w:color w:val="000000"/>
                <w:sz w:val="16"/>
                <w:szCs w:val="16"/>
              </w:rPr>
              <w:t>, 1999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2 банковских счета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3C1B36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3C1B36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Носов Дмитрий Юрьевич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Аппарот Государственной Думы ФС</w:t>
            </w:r>
            <w:r>
              <w:rPr>
                <w:color w:val="000000"/>
                <w:sz w:val="16"/>
                <w:szCs w:val="16"/>
              </w:rPr>
              <w:t xml:space="preserve"> РФ</w:t>
            </w:r>
            <w:r w:rsidRPr="003D7ED4">
              <w:rPr>
                <w:color w:val="000000"/>
                <w:sz w:val="16"/>
                <w:szCs w:val="16"/>
              </w:rPr>
              <w:t>, 4735560.13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Default="00C724C2" w:rsidP="002B4347">
            <w:r w:rsidRPr="000267DF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C724C2" w:rsidRDefault="00C724C2" w:rsidP="002B4347">
            <w:r w:rsidRPr="000267DF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Default="00C724C2" w:rsidP="002B4347">
            <w:r w:rsidRPr="000267DF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724C2" w:rsidRDefault="00C724C2" w:rsidP="002B4347">
            <w:r w:rsidRPr="000267DF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0267DF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0267DF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Default="00C724C2" w:rsidP="002B4347">
            <w:r w:rsidRPr="000267DF">
              <w:rPr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6 банковских счетов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E23CF2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E23CF2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Новоселов Валерий Семенович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КРО ПП КПРФ, 132000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УПФР в Богучанском р-не Красноярском крае, 202611.05 руб.</w:t>
            </w:r>
          </w:p>
        </w:tc>
        <w:tc>
          <w:tcPr>
            <w:tcW w:w="990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земельный участок, 1500 кв. м.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43" w:type="dxa"/>
          </w:tcPr>
          <w:p w:rsidR="00C724C2" w:rsidRDefault="00C724C2" w:rsidP="002B4347">
            <w:r w:rsidRPr="00743946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Default="00C724C2" w:rsidP="002B4347">
            <w:r w:rsidRPr="00743946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724C2" w:rsidRDefault="00C724C2" w:rsidP="002B4347">
            <w:r w:rsidRPr="00743946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743946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743946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Default="00C724C2" w:rsidP="002B4347">
            <w:r w:rsidRPr="00743946">
              <w:rPr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3 банковских счета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52504F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3D7ED4">
              <w:rPr>
                <w:color w:val="000000"/>
                <w:sz w:val="16"/>
                <w:szCs w:val="16"/>
              </w:rPr>
              <w:t xml:space="preserve">"АЛЬКОР", доля 25%, 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b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3D7ED4">
              <w:rPr>
                <w:color w:val="000000"/>
                <w:sz w:val="16"/>
                <w:szCs w:val="16"/>
              </w:rPr>
              <w:t>"САЛЬВЭ", доля 100%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Кондаков Валентин Андреевич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КРО ПП КПРФ, 173379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ПФР в Тасеевском р-не Красноярского края, 26538.42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ПФР в Тасеевском р-не Красноярского края, 144191.85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зем</w:t>
            </w:r>
            <w:r>
              <w:rPr>
                <w:color w:val="000000"/>
                <w:sz w:val="16"/>
                <w:szCs w:val="16"/>
              </w:rPr>
              <w:t>ельный участок, 2015.45 кв. м..</w:t>
            </w:r>
          </w:p>
        </w:tc>
        <w:tc>
          <w:tcPr>
            <w:tcW w:w="1143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жилой дом, 70.3 кв. м.</w:t>
            </w:r>
          </w:p>
        </w:tc>
        <w:tc>
          <w:tcPr>
            <w:tcW w:w="1126" w:type="dxa"/>
          </w:tcPr>
          <w:p w:rsidR="00C724C2" w:rsidRDefault="00C724C2" w:rsidP="002B4347">
            <w:r w:rsidRPr="0095464D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724C2" w:rsidRDefault="00C724C2" w:rsidP="002B4347">
            <w:r w:rsidRPr="0095464D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95464D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95464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автомобиль легковой, ВАЗ 21099, 1995; 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автомобиль легковой, ВАЗ 21213, 2002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3 банковских счета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911413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911413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Натуральный Виктор Николаевич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ООО "Соврудник", 757818.79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Администрация Северо-Енисейского района, 232760 руб.;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УПФР в Северо-Енисейском р-не Красноярского края, 322879.5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ОСЗН Северо-Енисейского р-на Красноярского края, 1950.36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ОСЗН Северо-Енисейского р-на Красноярского края, 19272.93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Default="00C724C2" w:rsidP="002B4347">
            <w:r w:rsidRPr="00A30F85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C724C2" w:rsidRDefault="00C724C2" w:rsidP="002B4347">
            <w:r w:rsidRPr="00A30F85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Default="00C724C2" w:rsidP="002B4347">
            <w:r w:rsidRPr="00A30F85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724C2" w:rsidRDefault="00C724C2" w:rsidP="002B4347">
            <w:r w:rsidRPr="00A30F85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гараж, 27.2 кв. м.</w:t>
            </w:r>
          </w:p>
        </w:tc>
        <w:tc>
          <w:tcPr>
            <w:tcW w:w="1244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52504F"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автомобиль легковой, ВАЗ 2107, 2012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3 банковских счета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203690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203690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Цокаев Рамзан Дадишевич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ЗАО "Фарн", 804608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Default="00C724C2" w:rsidP="002B4347">
            <w:r w:rsidRPr="00844F57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C724C2" w:rsidRDefault="00C724C2" w:rsidP="002B4347">
            <w:r w:rsidRPr="00844F57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Default="00C724C2" w:rsidP="002B4347">
            <w:r w:rsidRPr="00844F57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724C2" w:rsidRDefault="00C724C2" w:rsidP="002B4347">
            <w:r w:rsidRPr="00844F57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844F57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844F57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автомобиль легковой, универсал AUDIQ7, 2014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3 банковских счета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D03A33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D03A33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Гарманов Валентин Леонидович</w:t>
            </w:r>
          </w:p>
        </w:tc>
        <w:tc>
          <w:tcPr>
            <w:tcW w:w="1423" w:type="dxa"/>
          </w:tcPr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КРО ПП КПРФ, 132000 руб.; 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УПРФ в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г.Лесосибирске Красноярского края, 190431.7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квартира, 74 кв. м.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43" w:type="dxa"/>
          </w:tcPr>
          <w:p w:rsidR="00C724C2" w:rsidRDefault="00C724C2" w:rsidP="002B4347">
            <w:r w:rsidRPr="00C5023D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Default="00C724C2" w:rsidP="002B4347">
            <w:r w:rsidRPr="00C5023D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724C2" w:rsidRDefault="00C724C2" w:rsidP="002B4347">
            <w:r w:rsidRPr="00C5023D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C5023D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C5023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автомобиль легковой, SSANG YOHGKYROH, 2003; 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автомобиль легковой, УАЗ 396259, 2003; 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</w:t>
            </w:r>
            <w:r w:rsidRPr="003D7ED4">
              <w:rPr>
                <w:color w:val="000000"/>
                <w:sz w:val="16"/>
                <w:szCs w:val="16"/>
              </w:rPr>
              <w:t xml:space="preserve">одка №20711, 2008; 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</w:t>
            </w:r>
            <w:r w:rsidRPr="003D7ED4">
              <w:rPr>
                <w:color w:val="000000"/>
                <w:sz w:val="16"/>
                <w:szCs w:val="16"/>
              </w:rPr>
              <w:t>отор Tohatsu, 2012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1 банковский счет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D91DD0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D91DD0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Медведев Сергей Александрович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Федеральное казенное учреждение "Военный комиссариат Красноярского края", 341717.88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Министерство Обороны</w:t>
            </w:r>
            <w:r>
              <w:rPr>
                <w:color w:val="000000"/>
                <w:sz w:val="16"/>
                <w:szCs w:val="16"/>
              </w:rPr>
              <w:t xml:space="preserve"> РФ</w:t>
            </w:r>
            <w:r w:rsidRPr="003D7ED4">
              <w:rPr>
                <w:color w:val="000000"/>
                <w:sz w:val="16"/>
                <w:szCs w:val="16"/>
              </w:rPr>
              <w:t>, 227032.04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Default="00C724C2" w:rsidP="002B4347">
            <w:r w:rsidRPr="00A2615A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C724C2" w:rsidRDefault="00C724C2" w:rsidP="002B4347">
            <w:r w:rsidRPr="00A2615A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Default="00C724C2" w:rsidP="002B4347">
            <w:r w:rsidRPr="00A2615A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724C2" w:rsidRDefault="00C724C2" w:rsidP="002B4347">
            <w:r w:rsidRPr="00A2615A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A2615A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A2615A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автомобиль легковой, ВАЗ21213, 1995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3 банковских счета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F341B0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F341B0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Комиссаров Валентин Борисович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УПФР в г.Лесосибирске Красноярского края, 188972.2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квартира, 44.6 кв. м.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43" w:type="dxa"/>
          </w:tcPr>
          <w:p w:rsidR="00C724C2" w:rsidRDefault="00C724C2" w:rsidP="002B4347">
            <w:r w:rsidRPr="00F72FF3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Default="00C724C2" w:rsidP="002B4347">
            <w:r w:rsidRPr="00F72FF3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724C2" w:rsidRDefault="00C724C2" w:rsidP="002B4347">
            <w:r w:rsidRPr="00F72FF3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F72FF3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F72FF3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автомобиль легковой, седан ToyotaCoronaPremio, 1997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2 банковских счета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7D69DA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7D69DA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Литвиненко Виктор Васильевич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Филиал ФКУ "Налог-Сервис" ФНС России в Красноярском крае, Республике Тыва и Республике Хакасия, 1079899.16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Заполярный филиал АОУ ВПО "ЛГУ им. А.С. Пушкина", 109974.4 руб.;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Федеральное государственнное бюджетное образовательное учреждение высшего  профессионального образования "Норильский индустриальный институт</w:t>
            </w:r>
            <w:r w:rsidRPr="003D7ED4">
              <w:rPr>
                <w:color w:val="000000"/>
                <w:sz w:val="16"/>
                <w:szCs w:val="16"/>
              </w:rPr>
              <w:t xml:space="preserve">", 87533.86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УПРФ в г. Норильске Красноярского края, 412964.37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Филиал </w:t>
            </w:r>
            <w:r w:rsidRPr="003D7ED4">
              <w:rPr>
                <w:color w:val="000000"/>
                <w:sz w:val="16"/>
                <w:szCs w:val="16"/>
              </w:rPr>
              <w:t xml:space="preserve"> Банка "СИБЭС" (АО), 265705.79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Default="00C724C2" w:rsidP="002B4347">
            <w:r w:rsidRPr="00BF642F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C724C2" w:rsidRDefault="00C724C2" w:rsidP="002B4347">
            <w:r w:rsidRPr="00BF642F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Default="00C724C2" w:rsidP="002B4347">
            <w:r w:rsidRPr="00BF642F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724C2" w:rsidRDefault="00C724C2" w:rsidP="002B4347">
            <w:r w:rsidRPr="00BF642F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BF642F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нежилое помещение, 15.2 кв. м.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 </w:t>
            </w:r>
            <w:r w:rsidRPr="0052504F">
              <w:rPr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20 банковских счетов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1D3FE3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1D3FE3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Овчаров Алексей Михайлович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ООО "Норильскникельремонт", 625616.25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квартира, 44.6 кв. м.</w:t>
            </w:r>
          </w:p>
        </w:tc>
        <w:tc>
          <w:tcPr>
            <w:tcW w:w="1143" w:type="dxa"/>
          </w:tcPr>
          <w:p w:rsidR="00C724C2" w:rsidRDefault="00C724C2" w:rsidP="002B4347">
            <w:r w:rsidRPr="00DA227F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Default="00C724C2" w:rsidP="002B4347">
            <w:r w:rsidRPr="00DA227F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724C2" w:rsidRDefault="00C724C2" w:rsidP="002B4347">
            <w:r w:rsidRPr="00DA227F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DA227F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DA227F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Default="00C724C2" w:rsidP="002B4347">
            <w:r w:rsidRPr="00DA227F">
              <w:rPr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5 банковских счетов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B97F50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B97F50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Полежаев Петр Иванович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Законодательное собрание Красноярского края, 586447.34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УПФР в г. Норильске, Красноярского края, 341172.29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Управление социальной поли</w:t>
            </w:r>
            <w:r>
              <w:rPr>
                <w:color w:val="000000"/>
                <w:sz w:val="16"/>
                <w:szCs w:val="16"/>
              </w:rPr>
              <w:t>тики Администрации г. Норильска Красноярс</w:t>
            </w:r>
            <w:r w:rsidRPr="003D7ED4">
              <w:rPr>
                <w:color w:val="000000"/>
                <w:sz w:val="16"/>
                <w:szCs w:val="16"/>
              </w:rPr>
              <w:t>кого края, 22185.2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квартира, 64.1 кв. м.;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(общая долевая собственность,</w:t>
            </w:r>
            <w:r w:rsidRPr="003D7ED4">
              <w:rPr>
                <w:color w:val="000000"/>
                <w:sz w:val="16"/>
                <w:szCs w:val="16"/>
              </w:rPr>
              <w:t>1/3</w:t>
            </w:r>
            <w:r>
              <w:rPr>
                <w:color w:val="000000"/>
                <w:sz w:val="16"/>
                <w:szCs w:val="16"/>
              </w:rPr>
              <w:t xml:space="preserve"> доли</w:t>
            </w:r>
            <w:r w:rsidRPr="003D7ED4">
              <w:rPr>
                <w:color w:val="000000"/>
                <w:sz w:val="16"/>
                <w:szCs w:val="16"/>
              </w:rPr>
              <w:t>); квартира, 42.6 кв. м (общая совместная</w:t>
            </w:r>
            <w:r>
              <w:rPr>
                <w:color w:val="000000"/>
                <w:sz w:val="16"/>
                <w:szCs w:val="16"/>
              </w:rPr>
              <w:t xml:space="preserve"> собственность</w:t>
            </w:r>
            <w:r w:rsidRPr="003D7ED4">
              <w:rPr>
                <w:color w:val="000000"/>
                <w:sz w:val="16"/>
                <w:szCs w:val="16"/>
              </w:rPr>
              <w:t>)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43" w:type="dxa"/>
          </w:tcPr>
          <w:p w:rsidR="00C724C2" w:rsidRDefault="00C724C2" w:rsidP="002B4347">
            <w:r w:rsidRPr="00325C03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Default="00C724C2" w:rsidP="002B4347">
            <w:r w:rsidRPr="00325C03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724C2" w:rsidRDefault="00C724C2" w:rsidP="002B4347">
            <w:r w:rsidRPr="00325C03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325C03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325C03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Default="00C724C2" w:rsidP="002B4347">
            <w:r w:rsidRPr="00325C03">
              <w:rPr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2 банковских счета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BA4285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BA4285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69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Мамедов Темраз Сулейманович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Норильский техникум промышленных технологий и сервиса, 833746.79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квартира, 48.7 кв. м (о</w:t>
            </w:r>
            <w:r>
              <w:rPr>
                <w:color w:val="000000"/>
                <w:sz w:val="16"/>
                <w:szCs w:val="16"/>
              </w:rPr>
              <w:t>бщая долевая собственность, ¼ доли).</w:t>
            </w:r>
          </w:p>
        </w:tc>
        <w:tc>
          <w:tcPr>
            <w:tcW w:w="1143" w:type="dxa"/>
          </w:tcPr>
          <w:p w:rsidR="00C724C2" w:rsidRDefault="00C724C2" w:rsidP="002B4347">
            <w:r w:rsidRPr="00F0632E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Default="00C724C2" w:rsidP="002B4347">
            <w:r w:rsidRPr="00F0632E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724C2" w:rsidRDefault="00C724C2" w:rsidP="002B4347">
            <w:r w:rsidRPr="00F0632E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F0632E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F0632E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Default="00C724C2" w:rsidP="002B4347">
            <w:r w:rsidRPr="00F0632E">
              <w:rPr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5 банковских счетов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E079BF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E079BF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Матюшина Ольга Владимировна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Норильский техникум промышленных технологий и сервиса, 839060.38 руб.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квартира, 67.6 кв. м (общая совместная</w:t>
            </w:r>
            <w:r>
              <w:rPr>
                <w:color w:val="000000"/>
                <w:sz w:val="16"/>
                <w:szCs w:val="16"/>
              </w:rPr>
              <w:t xml:space="preserve"> собственность).</w:t>
            </w:r>
          </w:p>
        </w:tc>
        <w:tc>
          <w:tcPr>
            <w:tcW w:w="1143" w:type="dxa"/>
          </w:tcPr>
          <w:p w:rsidR="00C724C2" w:rsidRDefault="00C724C2" w:rsidP="002B4347">
            <w:r w:rsidRPr="00504475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C724C2" w:rsidRDefault="00C724C2" w:rsidP="002B4347">
            <w:r w:rsidRPr="00504475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724C2" w:rsidRDefault="00C724C2" w:rsidP="002B4347">
            <w:r w:rsidRPr="00504475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504475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504475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Default="00C724C2" w:rsidP="002B4347">
            <w:r w:rsidRPr="00504475">
              <w:rPr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1 банковский счет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3B2412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3B2412">
              <w:rPr>
                <w:sz w:val="16"/>
                <w:szCs w:val="16"/>
              </w:rPr>
              <w:t>нет</w:t>
            </w:r>
          </w:p>
        </w:tc>
      </w:tr>
      <w:tr w:rsidR="00C724C2" w:rsidRPr="003D7ED4" w:rsidTr="002B4347">
        <w:tc>
          <w:tcPr>
            <w:tcW w:w="517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1125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Чалкин Александр Иванович</w:t>
            </w:r>
          </w:p>
        </w:tc>
        <w:tc>
          <w:tcPr>
            <w:tcW w:w="1423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Муниципальное казенное образовательное учреждение, "Туруханская средняя общеобразовательная школа №1", 639433.97 руб.; </w:t>
            </w: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Отдел ПФР в Туруханском районе, 272413.2 руб.</w:t>
            </w:r>
          </w:p>
        </w:tc>
        <w:tc>
          <w:tcPr>
            <w:tcW w:w="990" w:type="dxa"/>
          </w:tcPr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52504F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жилой дом, 78.6 кв. м (общая совместная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собственность</w:t>
            </w:r>
            <w:r w:rsidRPr="003D7ED4">
              <w:rPr>
                <w:rFonts w:ascii="Times New Roman" w:hAnsi="Times New Roman"/>
                <w:color w:val="000000"/>
                <w:sz w:val="16"/>
                <w:szCs w:val="16"/>
              </w:rPr>
              <w:t>);</w:t>
            </w:r>
          </w:p>
        </w:tc>
        <w:tc>
          <w:tcPr>
            <w:tcW w:w="1126" w:type="dxa"/>
          </w:tcPr>
          <w:p w:rsidR="00C724C2" w:rsidRDefault="00C724C2" w:rsidP="002B4347">
            <w:r w:rsidRPr="00F86355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724C2" w:rsidRDefault="00C724C2" w:rsidP="002B4347">
            <w:r w:rsidRPr="00F86355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C724C2" w:rsidRDefault="00C724C2" w:rsidP="002B4347">
            <w:r w:rsidRPr="00F86355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C724C2" w:rsidRDefault="00C724C2" w:rsidP="002B4347">
            <w:r w:rsidRPr="00F86355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автомобиль легковой, ВАЗ 21213, 1994; 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 xml:space="preserve">автомобиль легковой, УАЗ 31514, 1994; 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катер</w:t>
            </w:r>
            <w:r w:rsidRPr="003D7ED4">
              <w:rPr>
                <w:color w:val="000000"/>
                <w:sz w:val="16"/>
                <w:szCs w:val="16"/>
              </w:rPr>
              <w:t>, 2005;</w:t>
            </w:r>
          </w:p>
          <w:p w:rsidR="00C724C2" w:rsidRDefault="00C724C2" w:rsidP="002B4347">
            <w:pPr>
              <w:rPr>
                <w:color w:val="000000"/>
                <w:sz w:val="16"/>
                <w:szCs w:val="16"/>
              </w:rPr>
            </w:pPr>
          </w:p>
          <w:p w:rsidR="00C724C2" w:rsidRPr="003D7ED4" w:rsidRDefault="00C724C2" w:rsidP="002B4347">
            <w:pPr>
              <w:rPr>
                <w:color w:val="000000"/>
                <w:sz w:val="16"/>
                <w:szCs w:val="16"/>
              </w:rPr>
            </w:pPr>
            <w:r w:rsidRPr="003D7ED4">
              <w:rPr>
                <w:color w:val="000000"/>
                <w:sz w:val="16"/>
                <w:szCs w:val="16"/>
              </w:rPr>
              <w:t>лодка самодельная, 2001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417" w:type="dxa"/>
          </w:tcPr>
          <w:p w:rsidR="00C724C2" w:rsidRPr="003D7ED4" w:rsidRDefault="00C724C2" w:rsidP="002B4347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D7ED4">
              <w:rPr>
                <w:rFonts w:ascii="Times New Roman" w:hAnsi="Times New Roman"/>
                <w:sz w:val="16"/>
                <w:szCs w:val="16"/>
              </w:rPr>
              <w:t>2 банковских счета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84" w:type="dxa"/>
          </w:tcPr>
          <w:p w:rsidR="00C724C2" w:rsidRDefault="00C724C2" w:rsidP="002B4347">
            <w:r w:rsidRPr="000C49A8">
              <w:rPr>
                <w:sz w:val="16"/>
                <w:szCs w:val="16"/>
              </w:rPr>
              <w:t>нет</w:t>
            </w:r>
          </w:p>
        </w:tc>
        <w:tc>
          <w:tcPr>
            <w:tcW w:w="1435" w:type="dxa"/>
          </w:tcPr>
          <w:p w:rsidR="00C724C2" w:rsidRDefault="00C724C2" w:rsidP="002B4347">
            <w:r w:rsidRPr="000C49A8">
              <w:rPr>
                <w:sz w:val="16"/>
                <w:szCs w:val="16"/>
              </w:rPr>
              <w:t>нет</w:t>
            </w:r>
          </w:p>
        </w:tc>
      </w:tr>
    </w:tbl>
    <w:p w:rsidR="00C724C2" w:rsidRDefault="00C724C2" w:rsidP="003D7ED4"/>
    <w:sectPr w:rsidR="00C724C2" w:rsidSect="00B07CA1">
      <w:pgSz w:w="16838" w:h="11906" w:orient="landscape"/>
      <w:pgMar w:top="709" w:right="113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4C2" w:rsidRDefault="00C724C2" w:rsidP="00E65BD2">
      <w:r>
        <w:separator/>
      </w:r>
    </w:p>
  </w:endnote>
  <w:endnote w:type="continuationSeparator" w:id="0">
    <w:p w:rsidR="00C724C2" w:rsidRDefault="00C724C2" w:rsidP="00E65B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4C2" w:rsidRDefault="00C724C2" w:rsidP="00E65BD2">
      <w:r>
        <w:separator/>
      </w:r>
    </w:p>
  </w:footnote>
  <w:footnote w:type="continuationSeparator" w:id="0">
    <w:p w:rsidR="00C724C2" w:rsidRDefault="00C724C2" w:rsidP="00E65B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512F"/>
    <w:rsid w:val="000267DF"/>
    <w:rsid w:val="0002703F"/>
    <w:rsid w:val="00063813"/>
    <w:rsid w:val="00092E96"/>
    <w:rsid w:val="000966A0"/>
    <w:rsid w:val="000C49A8"/>
    <w:rsid w:val="000F1BF4"/>
    <w:rsid w:val="000F1D65"/>
    <w:rsid w:val="00110D03"/>
    <w:rsid w:val="00121490"/>
    <w:rsid w:val="00157F24"/>
    <w:rsid w:val="001737A2"/>
    <w:rsid w:val="00182895"/>
    <w:rsid w:val="001C1EDF"/>
    <w:rsid w:val="001D3FE3"/>
    <w:rsid w:val="001D56D7"/>
    <w:rsid w:val="001E18C5"/>
    <w:rsid w:val="00201C40"/>
    <w:rsid w:val="002031B6"/>
    <w:rsid w:val="00203690"/>
    <w:rsid w:val="00253D66"/>
    <w:rsid w:val="00254E1D"/>
    <w:rsid w:val="0026085A"/>
    <w:rsid w:val="00275029"/>
    <w:rsid w:val="00290903"/>
    <w:rsid w:val="002925A6"/>
    <w:rsid w:val="0029265F"/>
    <w:rsid w:val="00295F17"/>
    <w:rsid w:val="002A00BB"/>
    <w:rsid w:val="002B4347"/>
    <w:rsid w:val="002C4112"/>
    <w:rsid w:val="002D072C"/>
    <w:rsid w:val="002E6A5A"/>
    <w:rsid w:val="0030194F"/>
    <w:rsid w:val="003119DD"/>
    <w:rsid w:val="00323203"/>
    <w:rsid w:val="00325C03"/>
    <w:rsid w:val="00340FAB"/>
    <w:rsid w:val="00365467"/>
    <w:rsid w:val="003A7261"/>
    <w:rsid w:val="003A7A53"/>
    <w:rsid w:val="003B2412"/>
    <w:rsid w:val="003B3198"/>
    <w:rsid w:val="003B5F9E"/>
    <w:rsid w:val="003C1B36"/>
    <w:rsid w:val="003D7ED4"/>
    <w:rsid w:val="003F459D"/>
    <w:rsid w:val="00452D63"/>
    <w:rsid w:val="00454536"/>
    <w:rsid w:val="00470105"/>
    <w:rsid w:val="004707AF"/>
    <w:rsid w:val="00476F99"/>
    <w:rsid w:val="00485777"/>
    <w:rsid w:val="004C159F"/>
    <w:rsid w:val="004C3799"/>
    <w:rsid w:val="004C72DC"/>
    <w:rsid w:val="004E1FAE"/>
    <w:rsid w:val="004E5C13"/>
    <w:rsid w:val="004F6B1F"/>
    <w:rsid w:val="00504475"/>
    <w:rsid w:val="0051627B"/>
    <w:rsid w:val="0052504F"/>
    <w:rsid w:val="00550361"/>
    <w:rsid w:val="00551A0A"/>
    <w:rsid w:val="00554BF4"/>
    <w:rsid w:val="00586C5C"/>
    <w:rsid w:val="00601834"/>
    <w:rsid w:val="00633297"/>
    <w:rsid w:val="006475F7"/>
    <w:rsid w:val="006641AA"/>
    <w:rsid w:val="006770A8"/>
    <w:rsid w:val="006841D7"/>
    <w:rsid w:val="00696816"/>
    <w:rsid w:val="006B5640"/>
    <w:rsid w:val="006E19DC"/>
    <w:rsid w:val="006F6CCF"/>
    <w:rsid w:val="00705640"/>
    <w:rsid w:val="00705AC3"/>
    <w:rsid w:val="0072529F"/>
    <w:rsid w:val="00743946"/>
    <w:rsid w:val="007A574D"/>
    <w:rsid w:val="007B5A97"/>
    <w:rsid w:val="007D69DA"/>
    <w:rsid w:val="007F7AFD"/>
    <w:rsid w:val="00836D7E"/>
    <w:rsid w:val="00844F57"/>
    <w:rsid w:val="00846336"/>
    <w:rsid w:val="00880E81"/>
    <w:rsid w:val="0089042C"/>
    <w:rsid w:val="00895CEB"/>
    <w:rsid w:val="008C3B59"/>
    <w:rsid w:val="008D18F4"/>
    <w:rsid w:val="008F562A"/>
    <w:rsid w:val="008F6996"/>
    <w:rsid w:val="00905BCF"/>
    <w:rsid w:val="00911413"/>
    <w:rsid w:val="009137E1"/>
    <w:rsid w:val="0092314C"/>
    <w:rsid w:val="00926342"/>
    <w:rsid w:val="009447E2"/>
    <w:rsid w:val="00950240"/>
    <w:rsid w:val="0095464D"/>
    <w:rsid w:val="00955ECA"/>
    <w:rsid w:val="00972607"/>
    <w:rsid w:val="00973E73"/>
    <w:rsid w:val="00994906"/>
    <w:rsid w:val="00994F37"/>
    <w:rsid w:val="00997B8C"/>
    <w:rsid w:val="009E0819"/>
    <w:rsid w:val="009E0F6C"/>
    <w:rsid w:val="009F0C2B"/>
    <w:rsid w:val="00A1012B"/>
    <w:rsid w:val="00A10695"/>
    <w:rsid w:val="00A13315"/>
    <w:rsid w:val="00A2615A"/>
    <w:rsid w:val="00A30F85"/>
    <w:rsid w:val="00A40565"/>
    <w:rsid w:val="00A5171B"/>
    <w:rsid w:val="00A7485C"/>
    <w:rsid w:val="00A81264"/>
    <w:rsid w:val="00A83AF3"/>
    <w:rsid w:val="00AA1054"/>
    <w:rsid w:val="00AB2BE3"/>
    <w:rsid w:val="00B07CA1"/>
    <w:rsid w:val="00B11EF2"/>
    <w:rsid w:val="00B17EC6"/>
    <w:rsid w:val="00B2120F"/>
    <w:rsid w:val="00B3512F"/>
    <w:rsid w:val="00B50B93"/>
    <w:rsid w:val="00B603D9"/>
    <w:rsid w:val="00B76D72"/>
    <w:rsid w:val="00B97F50"/>
    <w:rsid w:val="00BA16E2"/>
    <w:rsid w:val="00BA4285"/>
    <w:rsid w:val="00BB1D96"/>
    <w:rsid w:val="00BC0798"/>
    <w:rsid w:val="00BE4F5E"/>
    <w:rsid w:val="00BF1901"/>
    <w:rsid w:val="00BF3C89"/>
    <w:rsid w:val="00BF642F"/>
    <w:rsid w:val="00C104C1"/>
    <w:rsid w:val="00C174C0"/>
    <w:rsid w:val="00C34C1A"/>
    <w:rsid w:val="00C5023D"/>
    <w:rsid w:val="00C724C2"/>
    <w:rsid w:val="00C765E7"/>
    <w:rsid w:val="00C84B6A"/>
    <w:rsid w:val="00C972B1"/>
    <w:rsid w:val="00CA4F4E"/>
    <w:rsid w:val="00CB2DB5"/>
    <w:rsid w:val="00CB39BF"/>
    <w:rsid w:val="00CF4331"/>
    <w:rsid w:val="00CF53D1"/>
    <w:rsid w:val="00D03A33"/>
    <w:rsid w:val="00D22F93"/>
    <w:rsid w:val="00D5570B"/>
    <w:rsid w:val="00D91DD0"/>
    <w:rsid w:val="00D94147"/>
    <w:rsid w:val="00DA12C2"/>
    <w:rsid w:val="00DA227F"/>
    <w:rsid w:val="00DA3729"/>
    <w:rsid w:val="00DA712C"/>
    <w:rsid w:val="00DE0709"/>
    <w:rsid w:val="00DF467B"/>
    <w:rsid w:val="00E01972"/>
    <w:rsid w:val="00E079BF"/>
    <w:rsid w:val="00E21573"/>
    <w:rsid w:val="00E23CF2"/>
    <w:rsid w:val="00E450FE"/>
    <w:rsid w:val="00E50FF2"/>
    <w:rsid w:val="00E65808"/>
    <w:rsid w:val="00E65BD2"/>
    <w:rsid w:val="00E70FF3"/>
    <w:rsid w:val="00EA23DD"/>
    <w:rsid w:val="00EA3F99"/>
    <w:rsid w:val="00ED725D"/>
    <w:rsid w:val="00EE0B6B"/>
    <w:rsid w:val="00EE6CED"/>
    <w:rsid w:val="00EF2388"/>
    <w:rsid w:val="00F0632E"/>
    <w:rsid w:val="00F0671D"/>
    <w:rsid w:val="00F12BAC"/>
    <w:rsid w:val="00F14080"/>
    <w:rsid w:val="00F24FE1"/>
    <w:rsid w:val="00F27BD6"/>
    <w:rsid w:val="00F341B0"/>
    <w:rsid w:val="00F72FF3"/>
    <w:rsid w:val="00F86355"/>
    <w:rsid w:val="00F95F49"/>
    <w:rsid w:val="00F96219"/>
    <w:rsid w:val="00FA4BCD"/>
    <w:rsid w:val="00FA5A29"/>
    <w:rsid w:val="00FC623C"/>
    <w:rsid w:val="00FD551C"/>
    <w:rsid w:val="00FE5230"/>
    <w:rsid w:val="00FF2B89"/>
    <w:rsid w:val="00FF3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BD2"/>
    <w:pPr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E65BD2"/>
    <w:pPr>
      <w:keepLines/>
      <w:autoSpaceDE/>
      <w:autoSpaceDN/>
      <w:spacing w:after="120"/>
      <w:ind w:firstLine="709"/>
      <w:jc w:val="both"/>
    </w:pPr>
    <w:rPr>
      <w:rFonts w:eastAsia="Batang"/>
      <w:sz w:val="22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65BD2"/>
    <w:rPr>
      <w:rFonts w:ascii="Times New Roman" w:eastAsia="Batang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E65BD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65BD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E65BD2"/>
    <w:pPr>
      <w:widowControl w:val="0"/>
      <w:snapToGrid w:val="0"/>
      <w:ind w:firstLine="720"/>
    </w:pPr>
    <w:rPr>
      <w:rFonts w:ascii="Times New Roman" w:eastAsia="Times New Roman" w:hAnsi="Times New Roman"/>
      <w:sz w:val="28"/>
      <w:szCs w:val="20"/>
    </w:rPr>
  </w:style>
  <w:style w:type="paragraph" w:customStyle="1" w:styleId="ConsCell">
    <w:name w:val="ConsCell"/>
    <w:uiPriority w:val="99"/>
    <w:rsid w:val="00E65BD2"/>
    <w:pPr>
      <w:widowControl w:val="0"/>
      <w:snapToGrid w:val="0"/>
    </w:pPr>
    <w:rPr>
      <w:rFonts w:ascii="Arial" w:eastAsia="Times New Roman" w:hAnsi="Arial"/>
      <w:sz w:val="24"/>
      <w:szCs w:val="20"/>
    </w:rPr>
  </w:style>
  <w:style w:type="character" w:styleId="FootnoteReference">
    <w:name w:val="footnote reference"/>
    <w:basedOn w:val="DefaultParagraphFont"/>
    <w:uiPriority w:val="99"/>
    <w:semiHidden/>
    <w:rsid w:val="00E65BD2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semiHidden/>
    <w:rsid w:val="00B07CA1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B07CA1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B07C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</w:style>
  <w:style w:type="paragraph" w:customStyle="1" w:styleId="xl66">
    <w:name w:val="xl66"/>
    <w:basedOn w:val="Normal"/>
    <w:uiPriority w:val="99"/>
    <w:rsid w:val="00B07CA1"/>
    <w:pP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table" w:customStyle="1" w:styleId="GridTableLight">
    <w:name w:val="Grid Table Light"/>
    <w:uiPriority w:val="99"/>
    <w:rsid w:val="00B07CA1"/>
    <w:rPr>
      <w:sz w:val="20"/>
      <w:szCs w:val="20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B07CA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5570B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29265F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317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7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7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7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7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7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7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7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7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7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7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7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7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7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7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7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7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354</TotalTime>
  <Pages>17</Pages>
  <Words>3503</Words>
  <Characters>19971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 Borisevich</dc:creator>
  <cp:keywords/>
  <dc:description/>
  <cp:lastModifiedBy>popov</cp:lastModifiedBy>
  <cp:revision>20</cp:revision>
  <dcterms:created xsi:type="dcterms:W3CDTF">2016-08-22T02:05:00Z</dcterms:created>
  <dcterms:modified xsi:type="dcterms:W3CDTF">2016-09-04T08:42:00Z</dcterms:modified>
</cp:coreProperties>
</file>