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243221" w:rsidP="001C34A2">
      <w:pPr>
        <w:rPr>
          <w:color w:val="000000"/>
          <w:sz w:val="27"/>
          <w:szCs w:val="27"/>
        </w:rPr>
      </w:pPr>
    </w:p>
    <w:p w:rsidR="00F138A5" w:rsidRDefault="00F138A5" w:rsidP="001C34A2">
      <w:pPr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53470" cy="7191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47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8A5" w:rsidRDefault="00F138A5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:rsidR="00F138A5" w:rsidRDefault="00F138A5" w:rsidP="001C34A2">
      <w:pPr>
        <w:rPr>
          <w:color w:val="000000"/>
          <w:sz w:val="27"/>
          <w:szCs w:val="27"/>
        </w:rPr>
      </w:pPr>
    </w:p>
    <w:p w:rsidR="0065557B" w:rsidRDefault="0065557B" w:rsidP="001C34A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Cведения о доходах, имуществе и обязательствах имущественного характера заместителя главы администрации Ростовского муниципального района и членов его семьи  за период с 1 января по 31 декабря 2015 года...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191250" cy="76676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57B" w:rsidRDefault="0065557B" w:rsidP="001C34A2">
      <w:pPr>
        <w:rPr>
          <w:color w:val="000000"/>
          <w:sz w:val="27"/>
          <w:szCs w:val="27"/>
        </w:rPr>
      </w:pPr>
    </w:p>
    <w:p w:rsidR="0065557B" w:rsidRDefault="0065557B" w:rsidP="001C34A2">
      <w:pPr>
        <w:rPr>
          <w:color w:val="000000"/>
          <w:sz w:val="27"/>
          <w:szCs w:val="27"/>
        </w:rPr>
      </w:pPr>
    </w:p>
    <w:p w:rsidR="0065557B" w:rsidRDefault="0065557B" w:rsidP="001C34A2">
      <w:pPr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191250" cy="23050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57B" w:rsidRDefault="0065557B" w:rsidP="001C34A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Cведения о доходах, имуществе и обязательствах имущественного характера заместителя главы администрации Ростовского муниципального района и членов его семьи  за период с 1 января по 31 декабря 2015 года... </w:t>
      </w:r>
      <w:r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72175" cy="4105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57B" w:rsidRDefault="0065557B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:rsidR="0065557B" w:rsidRDefault="009A3178" w:rsidP="001C34A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Cведения о доходах, имуществе и обязательствах имущественного характера заместителя главы администрации Ростовского муниципального района и членов его семьи  за период с 1 января по 31 декабря 2015 года...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143625" cy="40671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178" w:rsidRDefault="009A3178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:rsidR="00607AFA" w:rsidRDefault="00607AFA" w:rsidP="001C34A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Cведения о доходах, имуществе и обязательствах имущественного характера заместителя главы администрации Ростовского муниципального района и членов его семьи за период с 1 января по 31 декабря 2015 года...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048375" cy="26860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AFA" w:rsidRDefault="00607AFA" w:rsidP="001C34A2">
      <w:pPr>
        <w:rPr>
          <w:color w:val="000000"/>
          <w:sz w:val="27"/>
          <w:szCs w:val="27"/>
        </w:rPr>
      </w:pPr>
    </w:p>
    <w:p w:rsidR="009A3178" w:rsidRDefault="009A3178" w:rsidP="001C34A2">
      <w:pPr>
        <w:rPr>
          <w:color w:val="000000"/>
          <w:sz w:val="27"/>
          <w:szCs w:val="27"/>
        </w:rPr>
      </w:pPr>
    </w:p>
    <w:sectPr w:rsidR="009A3178" w:rsidSect="00F138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176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7AFA"/>
    <w:rsid w:val="0065557B"/>
    <w:rsid w:val="00727EB8"/>
    <w:rsid w:val="00765429"/>
    <w:rsid w:val="00777841"/>
    <w:rsid w:val="00807380"/>
    <w:rsid w:val="008C09C5"/>
    <w:rsid w:val="0097184D"/>
    <w:rsid w:val="009A3178"/>
    <w:rsid w:val="009F48C4"/>
    <w:rsid w:val="00A22E7B"/>
    <w:rsid w:val="00A23DD1"/>
    <w:rsid w:val="00BE110E"/>
    <w:rsid w:val="00C76735"/>
    <w:rsid w:val="00F138A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1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8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2018-09-18T13:06:00Z</dcterms:modified>
</cp:coreProperties>
</file>