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091B">
      <w:pPr>
        <w:jc w:val="center"/>
        <w:rPr>
          <w:lang w:val="ru-RU"/>
        </w:rPr>
      </w:pPr>
      <w:r>
        <w:rPr>
          <w:lang w:val="ru-RU"/>
        </w:rPr>
        <w:t>Сведения о доходах, расходах, об имуществе и обязательствах имущественного характера</w:t>
      </w:r>
    </w:p>
    <w:p w:rsidR="00000000" w:rsidRDefault="00DA091B">
      <w:pPr>
        <w:jc w:val="center"/>
        <w:rPr>
          <w:lang w:val="ru-RU"/>
        </w:rPr>
      </w:pPr>
      <w:r>
        <w:rPr>
          <w:lang w:val="ru-RU"/>
        </w:rPr>
        <w:t>депутатов Совета депутатов МО «Вешкаймское городское поселение»</w:t>
      </w:r>
    </w:p>
    <w:p w:rsidR="00000000" w:rsidRDefault="00DA091B">
      <w:pPr>
        <w:jc w:val="center"/>
        <w:rPr>
          <w:lang w:val="ru-RU"/>
        </w:rPr>
      </w:pPr>
      <w:r>
        <w:rPr>
          <w:lang w:val="ru-RU"/>
        </w:rPr>
        <w:t>за период с 1 января 2015 г. по 31 декабря 2015 г.</w:t>
      </w:r>
    </w:p>
    <w:p w:rsidR="00000000" w:rsidRDefault="00DA091B">
      <w:pPr>
        <w:jc w:val="center"/>
        <w:rPr>
          <w:lang w:val="ru-RU"/>
        </w:rPr>
      </w:pPr>
    </w:p>
    <w:tbl>
      <w:tblPr>
        <w:tblW w:w="0" w:type="auto"/>
        <w:tblInd w:w="-5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4"/>
        <w:gridCol w:w="1771"/>
        <w:gridCol w:w="1589"/>
        <w:gridCol w:w="1590"/>
        <w:gridCol w:w="1020"/>
        <w:gridCol w:w="945"/>
        <w:gridCol w:w="1110"/>
        <w:gridCol w:w="1006"/>
        <w:gridCol w:w="1049"/>
        <w:gridCol w:w="1125"/>
        <w:gridCol w:w="1124"/>
        <w:gridCol w:w="1230"/>
        <w:gridCol w:w="1623"/>
      </w:tblGrid>
      <w:tr w:rsidR="00000000">
        <w:trPr>
          <w:trHeight w:val="765"/>
        </w:trPr>
        <w:tc>
          <w:tcPr>
            <w:tcW w:w="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Декларированный годовой доход (руб.)</w:t>
            </w:r>
          </w:p>
        </w:tc>
        <w:tc>
          <w:tcPr>
            <w:tcW w:w="16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Сведения об источниках получения средств, за счёт которых совершена сделка </w:t>
            </w:r>
            <w:r>
              <w:rPr>
                <w:lang w:val="ru-RU"/>
              </w:rPr>
              <w:t>(вид приобретенного имущества, источники)</w:t>
            </w:r>
          </w:p>
        </w:tc>
      </w:tr>
      <w:tr w:rsidR="00000000">
        <w:tc>
          <w:tcPr>
            <w:tcW w:w="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snapToGrid w:val="0"/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snapToGrid w:val="0"/>
            </w:pPr>
          </w:p>
        </w:tc>
        <w:tc>
          <w:tcPr>
            <w:tcW w:w="15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Вид собственности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</w:t>
            </w:r>
          </w:p>
          <w:p w:rsidR="00000000" w:rsidRDefault="00DA091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(кв.м.)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</w:t>
            </w:r>
          </w:p>
          <w:p w:rsidR="00000000" w:rsidRDefault="00DA091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(кв.м.)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snapToGrid w:val="0"/>
            </w:pPr>
          </w:p>
        </w:tc>
        <w:tc>
          <w:tcPr>
            <w:tcW w:w="12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snapToGrid w:val="0"/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1.</w:t>
            </w:r>
          </w:p>
          <w:p w:rsidR="00000000" w:rsidRDefault="00DA091B">
            <w:pPr>
              <w:pStyle w:val="a8"/>
              <w:jc w:val="center"/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Абрамова О.В.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Заведующая МДОУ  Вешкаймским детским садом «Берёзка»; депутат Совета депут</w:t>
            </w:r>
            <w:r>
              <w:rPr>
                <w:lang w:val="ru-RU"/>
              </w:rPr>
              <w:t xml:space="preserve">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(536/9879)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3293,00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400326,34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(66/1005)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335,19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1.1.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(5</w:t>
            </w:r>
            <w:r>
              <w:rPr>
                <w:lang w:val="ru-RU"/>
              </w:rPr>
              <w:t>36/9879)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3293,00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Мотоцикл ИМЗ-810310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258281,74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(66/1005)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335,19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Выборнов А.В.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Зубной врач ГУЗ Вешкаймской районной больницы; депутат Совета депутатов МО «Вешкаймское городское поселение» (на не</w:t>
            </w:r>
            <w:r>
              <w:rPr>
                <w:lang w:val="ru-RU"/>
              </w:rPr>
              <w:t xml:space="preserve">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(518/1231)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1231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ВАЗ 217230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168987,5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(1/32)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2682600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(51/136)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136,44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Головушкин В.В.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МБО</w:t>
            </w:r>
            <w:r>
              <w:rPr>
                <w:lang w:val="ru-RU"/>
              </w:rPr>
              <w:t xml:space="preserve">У Вешкаймской СОШ № 2 им. Б.П. Зиновьева; 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Москвич-2140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244024,79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</w:t>
            </w:r>
            <w:r>
              <w:rPr>
                <w:lang w:val="ru-RU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КИА СПЕКТРА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87600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</w:t>
            </w:r>
            <w:r>
              <w:rPr>
                <w:lang w:val="ru-RU"/>
              </w:rPr>
              <w:t>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Жаренова Ю.В.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Учитель МОУ Вешкаймской СОШ № 1; 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3137</w:t>
            </w:r>
            <w:r>
              <w:rPr>
                <w:lang w:val="ru-RU"/>
              </w:rPr>
              <w:t>46,66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Жеганова Т.Ю.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УВР МБОУ Вешкаймской СОШ № 2 им. Б.П. Зиновьева; 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36,16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590966,56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</w:t>
            </w:r>
            <w:r>
              <w:rPr>
                <w:lang w:val="ru-RU"/>
              </w:rPr>
              <w:t>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199884,22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36,16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36,16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9068,47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36,16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</w:t>
            </w:r>
            <w:r>
              <w:rPr>
                <w:lang w:val="ru-RU"/>
              </w:rPr>
              <w:t>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36,16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Знамцев А.В.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Фельдшер скорой помощи ГУЗ Вешкаймской районной больницы;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ВАЗ-21114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354293,5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(2/25)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2159999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49,8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255016,05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49,8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49,8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49,8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Комната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Камаев Ф.К.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Индивидуальный предприниматель; 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60,98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TOYONA RAV-4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389158,</w:t>
            </w:r>
            <w:r>
              <w:rPr>
                <w:lang w:val="ru-RU"/>
              </w:rPr>
              <w:t>93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35,2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ru-RU"/>
              </w:rPr>
              <w:t>Мотолодка «</w:t>
            </w:r>
            <w:r>
              <w:rPr>
                <w:lang w:val="en-US"/>
              </w:rPr>
              <w:t>BADGER FL 360”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Здание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77,18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(56/100)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108,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221028,66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35,34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Лап</w:t>
            </w:r>
            <w:r>
              <w:rPr>
                <w:lang w:val="ru-RU"/>
              </w:rPr>
              <w:t>ушкина С.А.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Глава КФХ;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(6/10)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995000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Трактор Беларус — 82.1 СМ;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УАЗ — 390995 (грузовой фургон)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1350630,95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</w:t>
            </w:r>
            <w:r>
              <w:rPr>
                <w:lang w:val="ru-RU"/>
              </w:rPr>
              <w:t>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160800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1023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1378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60,28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Здание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724,5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9.</w:t>
            </w:r>
          </w:p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Малкина Е.В.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Генеральный директор ООО «Вешкаймское лесное хозяйство»;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47,65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546129,69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</w:t>
            </w:r>
            <w:r>
              <w:rPr>
                <w:lang w:val="ru-RU"/>
              </w:rPr>
              <w:t>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47,65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ТОЙОТА ЛЭНД КРУЗЕР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501372,00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УАЗ 469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Здание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(56/100)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292,38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Снегоход «Тайга»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Снегоход «Буран»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47,65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10.</w:t>
            </w:r>
          </w:p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Першина К.О.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Учитель  МБОУ Вешкаймской СОШ № 2 им. Б.П. Зиновьева; 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59,21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</w:t>
            </w:r>
            <w:r>
              <w:rPr>
                <w:lang w:val="ru-RU"/>
              </w:rPr>
              <w:t>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263184,39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CHEVROLET CR</w:t>
            </w:r>
            <w:r>
              <w:rPr>
                <w:lang w:val="en-US"/>
              </w:rPr>
              <w:t>UZE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297813,2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УАЗ-31512 ФАЭТОН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59,21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</w:t>
            </w:r>
            <w:r>
              <w:rPr>
                <w:lang w:val="ru-RU"/>
              </w:rPr>
              <w:t>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59,21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59,21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Рузан</w:t>
            </w:r>
            <w:r>
              <w:rPr>
                <w:lang w:val="ru-RU"/>
              </w:rPr>
              <w:t>ов В.А.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Начальник эксплуатационного участка ООО «Инза Сервис»; глава МО «Вешкаймского городского поселения» ( на непостоянной основе)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(234/1000)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1998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Шкода Актавия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95164,04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(1/12)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64,21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(1/12)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264,21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145376,25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Саляева Т. Н.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Культорганизатор Вешкаймского ЦСДК;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депутат Совета депутатов МО «Вешкаймское городское поселение» (</w:t>
            </w:r>
            <w:r>
              <w:rPr>
                <w:lang w:val="ru-RU"/>
              </w:rPr>
              <w:t xml:space="preserve">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317790,38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89509,66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  <w:r>
              <w:t>13.</w:t>
            </w:r>
          </w:p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Саух Н.Ю.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Музыкальный руководитель МДОУ Вешкаймский детский сад «Рябинка»;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депутат Совета депутатов МО «Вешкаймск</w:t>
            </w:r>
            <w:r>
              <w:rPr>
                <w:lang w:val="ru-RU"/>
              </w:rPr>
              <w:t xml:space="preserve">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52,36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226344,67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52,36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694328,02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52,36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Сурнина В.</w:t>
            </w:r>
            <w:r>
              <w:rPr>
                <w:lang w:val="ru-RU"/>
              </w:rPr>
              <w:t>Н.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воспитательной работе МОУ Вешкаймской СОШ № 1; 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1450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495225,42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Общая </w:t>
            </w:r>
            <w:r>
              <w:rPr>
                <w:lang w:val="ru-RU"/>
              </w:rPr>
              <w:t>долевая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80000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73,1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Феткуллова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Г. Н.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МКУ ДО ЦДО р.п. Вешкайма;</w:t>
            </w:r>
          </w:p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депутат Совета депутатов МО «Вешкаймское городское поселение» (на непостоянн</w:t>
            </w:r>
            <w:r>
              <w:rPr>
                <w:lang w:val="ru-RU"/>
              </w:rPr>
              <w:t xml:space="preserve">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47,79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690256,11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(32/100)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3550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415,53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47,79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47,79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5278,2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47,79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A091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000000" w:rsidRDefault="00DA091B">
      <w:pPr>
        <w:jc w:val="center"/>
      </w:pPr>
    </w:p>
    <w:sectPr w:rsidR="00000000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A091B"/>
    <w:rsid w:val="00DA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Юлия Владимировна</dc:creator>
  <cp:keywords/>
  <cp:lastModifiedBy>Мороз Юлия Владимировна</cp:lastModifiedBy>
  <cp:revision>2</cp:revision>
  <cp:lastPrinted>1601-01-01T00:00:00Z</cp:lastPrinted>
  <dcterms:created xsi:type="dcterms:W3CDTF">2016-05-18T05:22:00Z</dcterms:created>
  <dcterms:modified xsi:type="dcterms:W3CDTF">2016-05-18T05:22:00Z</dcterms:modified>
</cp:coreProperties>
</file>