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83" w:rsidRDefault="008A2583" w:rsidP="0072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7FE">
        <w:rPr>
          <w:rFonts w:ascii="Times New Roman" w:hAnsi="Times New Roman" w:cs="Times New Roman"/>
          <w:sz w:val="24"/>
          <w:szCs w:val="24"/>
        </w:rPr>
        <w:t>Сведения о доходах, об</w:t>
      </w:r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 за 201</w:t>
      </w:r>
      <w:r w:rsidR="00805B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муниципальных</w:t>
      </w:r>
    </w:p>
    <w:p w:rsidR="008A2583" w:rsidRDefault="008A2583" w:rsidP="0072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служащих финансового управления администрации Краснопартизанского муниципального района Саратовской области</w:t>
      </w:r>
    </w:p>
    <w:tbl>
      <w:tblPr>
        <w:tblStyle w:val="a3"/>
        <w:tblW w:w="152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122"/>
        <w:gridCol w:w="2280"/>
        <w:gridCol w:w="1074"/>
        <w:gridCol w:w="1052"/>
        <w:gridCol w:w="1471"/>
        <w:gridCol w:w="955"/>
        <w:gridCol w:w="993"/>
        <w:gridCol w:w="1401"/>
        <w:gridCol w:w="1319"/>
        <w:gridCol w:w="1319"/>
      </w:tblGrid>
      <w:tr w:rsidR="00805BDF" w:rsidTr="00805BDF">
        <w:trPr>
          <w:trHeight w:val="470"/>
        </w:trPr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22" w:type="dxa"/>
            <w:vMerge w:val="restart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76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406" w:type="dxa"/>
            <w:gridSpan w:val="3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19" w:type="dxa"/>
            <w:gridSpan w:val="3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находящегося в пользовании</w:t>
            </w:r>
          </w:p>
        </w:tc>
        <w:tc>
          <w:tcPr>
            <w:tcW w:w="1401" w:type="dxa"/>
            <w:vMerge w:val="restart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319" w:type="dxa"/>
            <w:vMerge w:val="restart"/>
          </w:tcPr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805BDF" w:rsidRDefault="00053A9A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расходах</w:t>
            </w:r>
          </w:p>
        </w:tc>
        <w:tc>
          <w:tcPr>
            <w:tcW w:w="1319" w:type="dxa"/>
            <w:vMerge w:val="restart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 в банке</w:t>
            </w:r>
          </w:p>
        </w:tc>
      </w:tr>
      <w:tr w:rsidR="00805BDF" w:rsidTr="00805BDF">
        <w:trPr>
          <w:trHeight w:val="789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74" w:type="dxa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805BDF" w:rsidRPr="00AC605C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vMerge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 w:themeColor="text1"/>
            </w:tcBorders>
          </w:tcPr>
          <w:p w:rsidR="00805BDF" w:rsidRPr="006617FE" w:rsidRDefault="00805BDF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122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269846,48</w:t>
            </w:r>
          </w:p>
        </w:tc>
        <w:tc>
          <w:tcPr>
            <w:tcW w:w="2280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52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Default="00805BDF" w:rsidP="00CA4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CA4635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13228,36</w:t>
            </w: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заместителя начальника финансового управления – начальника бюджетного отдела</w:t>
            </w:r>
          </w:p>
        </w:tc>
        <w:tc>
          <w:tcPr>
            <w:tcW w:w="1122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52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Консультант  государственного управления и прочих ведомств бюджетного отдела</w:t>
            </w:r>
          </w:p>
        </w:tc>
        <w:tc>
          <w:tcPr>
            <w:tcW w:w="1122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432550,31</w:t>
            </w:r>
          </w:p>
        </w:tc>
        <w:tc>
          <w:tcPr>
            <w:tcW w:w="2280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052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874894,85</w:t>
            </w:r>
          </w:p>
        </w:tc>
      </w:tr>
      <w:tr w:rsidR="00805BDF" w:rsidTr="00805BDF"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"/>
              <w:gridCol w:w="837"/>
              <w:gridCol w:w="1167"/>
            </w:tblGrid>
            <w:tr w:rsidR="00805BDF" w:rsidRPr="0042701E" w:rsidTr="00792766">
              <w:trPr>
                <w:trHeight w:val="204"/>
              </w:trPr>
              <w:tc>
                <w:tcPr>
                  <w:tcW w:w="838" w:type="dxa"/>
                  <w:gridSpan w:val="3"/>
                </w:tcPr>
                <w:p w:rsidR="00AC025F" w:rsidRDefault="00AC025F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>К</w:t>
                  </w:r>
                  <w:r w:rsidRPr="0042701E"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 xml:space="preserve">онсультанта отраслей </w:t>
                  </w:r>
                  <w:proofErr w:type="gramStart"/>
                  <w:r w:rsidRPr="0042701E"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>непроизводственной</w:t>
                  </w:r>
                  <w:proofErr w:type="gramEnd"/>
                </w:p>
                <w:p w:rsidR="00805BDF" w:rsidRPr="0042701E" w:rsidRDefault="00AC025F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42701E"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>сферы</w:t>
                  </w:r>
                </w:p>
              </w:tc>
            </w:tr>
            <w:tr w:rsidR="00805BDF" w:rsidRPr="0042701E" w:rsidTr="00792766">
              <w:trPr>
                <w:trHeight w:val="372"/>
              </w:trPr>
              <w:tc>
                <w:tcPr>
                  <w:tcW w:w="838" w:type="dxa"/>
                </w:tcPr>
                <w:p w:rsidR="00805BDF" w:rsidRPr="0042701E" w:rsidRDefault="00805BDF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</w:tcPr>
                <w:p w:rsidR="00805BDF" w:rsidRPr="0042701E" w:rsidRDefault="00805BDF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</w:tcPr>
                <w:p w:rsidR="00805BDF" w:rsidRPr="0042701E" w:rsidRDefault="00805BDF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05BDF" w:rsidRPr="0042701E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805BDF" w:rsidRPr="0068635B" w:rsidRDefault="00805BDF" w:rsidP="00792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150738,73</w:t>
            </w:r>
          </w:p>
        </w:tc>
        <w:tc>
          <w:tcPr>
            <w:tcW w:w="2280" w:type="dxa"/>
          </w:tcPr>
          <w:p w:rsidR="00805BDF" w:rsidRPr="006617FE" w:rsidRDefault="00805BDF" w:rsidP="009C6CC7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1/4)  </w:t>
            </w:r>
          </w:p>
        </w:tc>
        <w:tc>
          <w:tcPr>
            <w:tcW w:w="1074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52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Pr="009C6CC7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3054,33</w:t>
            </w: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 консультанта отраслей непроизводственной сферы</w:t>
            </w:r>
          </w:p>
        </w:tc>
        <w:tc>
          <w:tcPr>
            <w:tcW w:w="1122" w:type="dxa"/>
          </w:tcPr>
          <w:p w:rsidR="00805BDF" w:rsidRPr="00BC0B95" w:rsidRDefault="00805BDF" w:rsidP="002D3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99251,29</w:t>
            </w:r>
          </w:p>
        </w:tc>
        <w:tc>
          <w:tcPr>
            <w:tcW w:w="2280" w:type="dxa"/>
          </w:tcPr>
          <w:p w:rsidR="00805BDF" w:rsidRPr="006617FE" w:rsidRDefault="00805BD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1/4)  </w:t>
            </w:r>
          </w:p>
        </w:tc>
        <w:tc>
          <w:tcPr>
            <w:tcW w:w="1074" w:type="dxa"/>
          </w:tcPr>
          <w:p w:rsidR="00805BDF" w:rsidRDefault="00805BDF">
            <w:r w:rsidRPr="0013055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52" w:type="dxa"/>
          </w:tcPr>
          <w:p w:rsidR="00805BDF" w:rsidRDefault="00805BDF" w:rsidP="00775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5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</w:tcPr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805BDF" w:rsidRPr="00BC0B95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19" w:type="dxa"/>
          </w:tcPr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12405,04</w:t>
            </w: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122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80" w:type="dxa"/>
          </w:tcPr>
          <w:p w:rsidR="00805BDF" w:rsidRPr="006617FE" w:rsidRDefault="00805BD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1/4)  </w:t>
            </w:r>
          </w:p>
        </w:tc>
        <w:tc>
          <w:tcPr>
            <w:tcW w:w="1074" w:type="dxa"/>
          </w:tcPr>
          <w:p w:rsidR="00805BDF" w:rsidRDefault="00805BDF">
            <w:r w:rsidRPr="0013055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52" w:type="dxa"/>
          </w:tcPr>
          <w:p w:rsidR="00805BDF" w:rsidRDefault="00805BDF" w:rsidP="00775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5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</w:tcPr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122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80" w:type="dxa"/>
          </w:tcPr>
          <w:p w:rsidR="00805BDF" w:rsidRPr="006617FE" w:rsidRDefault="00805BD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1/4)  </w:t>
            </w:r>
          </w:p>
        </w:tc>
        <w:tc>
          <w:tcPr>
            <w:tcW w:w="1074" w:type="dxa"/>
          </w:tcPr>
          <w:p w:rsidR="00805BDF" w:rsidRDefault="00805BDF">
            <w:r w:rsidRPr="0013055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52" w:type="dxa"/>
          </w:tcPr>
          <w:p w:rsidR="00805BDF" w:rsidRDefault="00805BDF" w:rsidP="00775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5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</w:tcPr>
          <w:p w:rsidR="00805BDF" w:rsidRPr="0068635B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</w:tcPr>
          <w:p w:rsidR="00805BDF" w:rsidRP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2D32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операционного обслуживания и учета бюджетных обязательств </w:t>
            </w:r>
          </w:p>
        </w:tc>
        <w:tc>
          <w:tcPr>
            <w:tcW w:w="1122" w:type="dxa"/>
          </w:tcPr>
          <w:p w:rsidR="00805BDF" w:rsidRPr="006617FE" w:rsidRDefault="00805BDF" w:rsidP="002D32E2">
            <w:pPr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240784,30</w:t>
            </w:r>
          </w:p>
        </w:tc>
        <w:tc>
          <w:tcPr>
            <w:tcW w:w="2280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общая долевая собственность, доля в праве 1/2  </w:t>
            </w:r>
          </w:p>
          <w:p w:rsidR="00805BDF" w:rsidRPr="00C4068D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  доля в праве 1/2)</w:t>
            </w:r>
          </w:p>
          <w:p w:rsidR="00805BDF" w:rsidRPr="00C4068D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C063A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052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Pr="00AC605C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</w:tcPr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5B44F7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7577,92</w:t>
            </w: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805BDF" w:rsidRPr="006617FE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190789,49</w:t>
            </w:r>
          </w:p>
        </w:tc>
        <w:tc>
          <w:tcPr>
            <w:tcW w:w="2280" w:type="dxa"/>
          </w:tcPr>
          <w:p w:rsidR="00805BDF" w:rsidRPr="006617FE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805BDF" w:rsidRPr="006617FE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805BDF" w:rsidRPr="006617FE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05BDF" w:rsidRPr="006617FE" w:rsidRDefault="004D09CA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805BDF" w:rsidRPr="006617FE" w:rsidRDefault="004D09CA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805BDF" w:rsidRPr="006617FE" w:rsidRDefault="004D09CA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Spark</w:t>
            </w:r>
          </w:p>
          <w:p w:rsidR="00805BDF" w:rsidRPr="006A5C9E" w:rsidRDefault="00805BDF" w:rsidP="00B10837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19" w:type="dxa"/>
          </w:tcPr>
          <w:p w:rsidR="00805BDF" w:rsidRDefault="00805BDF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1D232A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6404,57</w:t>
            </w:r>
          </w:p>
        </w:tc>
      </w:tr>
      <w:tr w:rsidR="004D09CA" w:rsidTr="00805BDF">
        <w:tc>
          <w:tcPr>
            <w:tcW w:w="2268" w:type="dxa"/>
          </w:tcPr>
          <w:p w:rsidR="004D09CA" w:rsidRPr="0042701E" w:rsidRDefault="004D09CA" w:rsidP="006A5C9E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4D09CA" w:rsidRPr="00CD0E83" w:rsidRDefault="004D09CA" w:rsidP="00184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153044,19</w:t>
            </w:r>
          </w:p>
        </w:tc>
        <w:tc>
          <w:tcPr>
            <w:tcW w:w="2280" w:type="dxa"/>
          </w:tcPr>
          <w:p w:rsidR="004D09CA" w:rsidRDefault="004D09CA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4D09CA" w:rsidRDefault="004D09CA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4D09CA" w:rsidRDefault="004D09CA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D09CA" w:rsidRPr="006617FE" w:rsidRDefault="004D09CA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4D09CA" w:rsidRPr="006617FE" w:rsidRDefault="004D09CA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4D09CA" w:rsidRPr="006617FE" w:rsidRDefault="004D09CA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4D09CA" w:rsidRDefault="004D09CA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D09CA" w:rsidRPr="00CD0E83" w:rsidRDefault="004D09CA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GREATWALL</w:t>
            </w: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 xml:space="preserve"> 6490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</w:t>
            </w:r>
          </w:p>
          <w:p w:rsidR="004D09CA" w:rsidRPr="00CD0E83" w:rsidRDefault="004D09CA" w:rsidP="00B108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CD0E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9" w:type="dxa"/>
          </w:tcPr>
          <w:p w:rsidR="004D09CA" w:rsidRPr="00805BDF" w:rsidRDefault="004D09CA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4D09CA" w:rsidRPr="001D232A" w:rsidRDefault="004D09CA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206062,67</w:t>
            </w:r>
          </w:p>
        </w:tc>
        <w:tc>
          <w:tcPr>
            <w:tcW w:w="2280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собственность, доля в праве 2/3</w:t>
            </w: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собственность, доля в праве 2/3)</w:t>
            </w:r>
          </w:p>
        </w:tc>
        <w:tc>
          <w:tcPr>
            <w:tcW w:w="1074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734,00</w:t>
            </w: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52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0E01B1" w:rsidRDefault="000E01B1" w:rsidP="000E01B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Default="00805BDF" w:rsidP="000E01B1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vaz</w:t>
            </w:r>
            <w:proofErr w:type="spellEnd"/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319" w:type="dxa"/>
          </w:tcPr>
          <w:p w:rsidR="00805BDF" w:rsidRDefault="00805BDF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5B44F7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4434,35</w:t>
            </w:r>
          </w:p>
        </w:tc>
      </w:tr>
      <w:tr w:rsidR="000E01B1" w:rsidTr="00805BDF">
        <w:tc>
          <w:tcPr>
            <w:tcW w:w="2268" w:type="dxa"/>
          </w:tcPr>
          <w:p w:rsidR="000E01B1" w:rsidRPr="0042701E" w:rsidRDefault="000E01B1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0E01B1" w:rsidRDefault="000E01B1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272942,06</w:t>
            </w:r>
          </w:p>
        </w:tc>
        <w:tc>
          <w:tcPr>
            <w:tcW w:w="2280" w:type="dxa"/>
          </w:tcPr>
          <w:p w:rsidR="000E01B1" w:rsidRDefault="000E01B1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0E01B1" w:rsidRDefault="000E01B1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0E01B1" w:rsidRDefault="000E01B1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участок,  </w:t>
            </w:r>
          </w:p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734,00</w:t>
            </w:r>
          </w:p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0E01B1" w:rsidRDefault="000E01B1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0E01B1" w:rsidRDefault="000E01B1" w:rsidP="00CD0E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E01B1" w:rsidRDefault="000E01B1" w:rsidP="00CD0E83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0E01B1" w:rsidRPr="00CD0E83" w:rsidRDefault="000E01B1" w:rsidP="00CD0E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19" w:type="dxa"/>
          </w:tcPr>
          <w:p w:rsidR="000E01B1" w:rsidRDefault="000E01B1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0E01B1" w:rsidRPr="001D232A" w:rsidRDefault="000E01B1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122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 (общая долевая собственность, доля в праве 1/3)</w:t>
            </w: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52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Default="00805BDF" w:rsidP="0018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18493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и отраслевого финансирования</w:t>
            </w:r>
          </w:p>
        </w:tc>
        <w:tc>
          <w:tcPr>
            <w:tcW w:w="1122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435352,21</w:t>
            </w:r>
          </w:p>
        </w:tc>
        <w:tc>
          <w:tcPr>
            <w:tcW w:w="2280" w:type="dxa"/>
          </w:tcPr>
          <w:p w:rsidR="00805BDF" w:rsidRPr="006617FE" w:rsidRDefault="00805BDF" w:rsidP="000F6A9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4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52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Pr="006617F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5B44F7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188039,95</w:t>
            </w: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учета, контроля и отчетности </w:t>
            </w:r>
            <w:proofErr w:type="gramStart"/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122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209435,13</w:t>
            </w:r>
          </w:p>
        </w:tc>
        <w:tc>
          <w:tcPr>
            <w:tcW w:w="2280" w:type="dxa"/>
          </w:tcPr>
          <w:p w:rsidR="00805BDF" w:rsidRDefault="00805BDF" w:rsidP="002E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805BDF" w:rsidRDefault="00805BDF" w:rsidP="002E7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E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862,00</w:t>
            </w: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052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Default="00805BD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Default="00805BDF" w:rsidP="00700D2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05BDF" w:rsidRPr="002E713F" w:rsidRDefault="00805BDF" w:rsidP="00700D2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805BDF" w:rsidRDefault="00805BDF" w:rsidP="00700D2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19" w:type="dxa"/>
          </w:tcPr>
          <w:p w:rsidR="00805BDF" w:rsidRDefault="00805BD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630588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52037,07</w:t>
            </w:r>
          </w:p>
        </w:tc>
      </w:tr>
      <w:tr w:rsidR="00AC025F" w:rsidTr="00805BDF">
        <w:tc>
          <w:tcPr>
            <w:tcW w:w="2268" w:type="dxa"/>
          </w:tcPr>
          <w:p w:rsidR="00AC025F" w:rsidRPr="0042701E" w:rsidRDefault="00AC025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начальника отдела бухгалтерского учета, контроля и отчетности-главного бухгалтера</w:t>
            </w:r>
          </w:p>
        </w:tc>
        <w:tc>
          <w:tcPr>
            <w:tcW w:w="1122" w:type="dxa"/>
          </w:tcPr>
          <w:p w:rsidR="00AC025F" w:rsidRPr="0042701E" w:rsidRDefault="00AC025F" w:rsidP="00427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01E">
              <w:rPr>
                <w:rFonts w:ascii="Times New Roman" w:hAnsi="Times New Roman" w:cs="Times New Roman"/>
                <w:sz w:val="18"/>
                <w:szCs w:val="18"/>
              </w:rPr>
              <w:t>516136,82</w:t>
            </w:r>
          </w:p>
          <w:p w:rsidR="00AC025F" w:rsidRPr="0042701E" w:rsidRDefault="00AC025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AC025F" w:rsidRDefault="00AC025F" w:rsidP="00427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AC025F" w:rsidRDefault="00AC025F" w:rsidP="00427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AC025F" w:rsidRDefault="00AC025F" w:rsidP="00427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862,00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</w:tcPr>
          <w:p w:rsidR="00AC025F" w:rsidRPr="00E62142" w:rsidRDefault="00AC025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AC025F" w:rsidRDefault="00AC025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AC025F" w:rsidRPr="001D232A" w:rsidRDefault="00630588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</w:tr>
      <w:tr w:rsidR="00AC025F" w:rsidTr="00805BDF">
        <w:tc>
          <w:tcPr>
            <w:tcW w:w="2268" w:type="dxa"/>
          </w:tcPr>
          <w:p w:rsidR="00AC025F" w:rsidRPr="0042701E" w:rsidRDefault="00AC025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начальника отдела бухгалтерского учета, контроля и отчетности-главного бухгалтера</w:t>
            </w:r>
          </w:p>
        </w:tc>
        <w:tc>
          <w:tcPr>
            <w:tcW w:w="1122" w:type="dxa"/>
          </w:tcPr>
          <w:p w:rsidR="00AC025F" w:rsidRDefault="00AC025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280" w:type="dxa"/>
          </w:tcPr>
          <w:p w:rsidR="00AC025F" w:rsidRDefault="00AC025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AC025F" w:rsidRDefault="00AC025F" w:rsidP="00427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AC025F" w:rsidRDefault="00AC025F" w:rsidP="00427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862,00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</w:tcPr>
          <w:p w:rsidR="00AC025F" w:rsidRDefault="00AC025F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AC025F" w:rsidRDefault="00AC025F" w:rsidP="002D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AC025F" w:rsidRPr="001D232A" w:rsidRDefault="00630588" w:rsidP="002D32E2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AC025F" w:rsidTr="00805BDF">
        <w:tc>
          <w:tcPr>
            <w:tcW w:w="2268" w:type="dxa"/>
          </w:tcPr>
          <w:p w:rsidR="00AC025F" w:rsidRPr="0042701E" w:rsidRDefault="00AC025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начальника отдела бухгалтерского учета, контроля и отчетности-главного бухгалтера</w:t>
            </w:r>
          </w:p>
        </w:tc>
        <w:tc>
          <w:tcPr>
            <w:tcW w:w="1122" w:type="dxa"/>
          </w:tcPr>
          <w:p w:rsidR="00AC025F" w:rsidRDefault="00AC025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AC025F" w:rsidRDefault="00AC025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AC025F" w:rsidRDefault="00AC025F" w:rsidP="0077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AC025F" w:rsidRDefault="00AC025F" w:rsidP="0077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862,00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25F" w:rsidRDefault="00AC025F" w:rsidP="00CE5B8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</w:tcPr>
          <w:p w:rsidR="00AC025F" w:rsidRDefault="00AC025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AC025F" w:rsidRDefault="00AC025F" w:rsidP="0077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AC025F" w:rsidRPr="001D232A" w:rsidRDefault="00AC025F" w:rsidP="0077546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бюджетного учета, контроля и отчетности</w:t>
            </w:r>
          </w:p>
        </w:tc>
        <w:tc>
          <w:tcPr>
            <w:tcW w:w="1122" w:type="dxa"/>
          </w:tcPr>
          <w:p w:rsidR="00805BDF" w:rsidRPr="00DB1451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370112,22</w:t>
            </w:r>
          </w:p>
        </w:tc>
        <w:tc>
          <w:tcPr>
            <w:tcW w:w="2280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собственность, доля в праве ½</w:t>
            </w: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52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5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Pr="00AA18E8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21314,02</w:t>
            </w:r>
          </w:p>
        </w:tc>
      </w:tr>
      <w:tr w:rsidR="00805BDF" w:rsidTr="00805BDF">
        <w:tc>
          <w:tcPr>
            <w:tcW w:w="2268" w:type="dxa"/>
          </w:tcPr>
          <w:p w:rsidR="00805BDF" w:rsidRPr="0042701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01E">
              <w:rPr>
                <w:rFonts w:ascii="Times New Roman" w:hAnsi="Times New Roman" w:cs="Times New Roman"/>
                <w:sz w:val="20"/>
                <w:szCs w:val="20"/>
              </w:rPr>
              <w:t xml:space="preserve">Супруг консультанта отдела бухгалтерского учета, контроля и отчетности </w:t>
            </w:r>
          </w:p>
        </w:tc>
        <w:tc>
          <w:tcPr>
            <w:tcW w:w="1122" w:type="dxa"/>
          </w:tcPr>
          <w:p w:rsidR="00805BDF" w:rsidRPr="00DB1451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268237,34</w:t>
            </w:r>
          </w:p>
        </w:tc>
        <w:tc>
          <w:tcPr>
            <w:tcW w:w="2280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собственность, доля в праве ½</w:t>
            </w: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квартиры (общая долевая собственность, доля в праве 1/2)  </w:t>
            </w:r>
          </w:p>
        </w:tc>
        <w:tc>
          <w:tcPr>
            <w:tcW w:w="1074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52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5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05BD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05BDF" w:rsidRPr="0070716F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(Шевроле Кобальт)</w:t>
            </w:r>
          </w:p>
          <w:p w:rsidR="00805BDF" w:rsidRPr="006617FE" w:rsidRDefault="00805BDF" w:rsidP="0079276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19" w:type="dxa"/>
          </w:tcPr>
          <w:p w:rsidR="00805BDF" w:rsidRDefault="00805BDF" w:rsidP="00792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05BDF" w:rsidRPr="001D232A" w:rsidRDefault="00805BDF" w:rsidP="004102E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102ED" w:rsidRPr="001D2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D232A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102ED" w:rsidRPr="001D232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</w:tbl>
    <w:p w:rsidR="008A2583" w:rsidRPr="006617FE" w:rsidRDefault="008A2583" w:rsidP="008A2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3A" w:rsidRDefault="00DE543A"/>
    <w:sectPr w:rsidR="00DE543A" w:rsidSect="00723DE4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2583"/>
    <w:rsid w:val="0002194B"/>
    <w:rsid w:val="00053A9A"/>
    <w:rsid w:val="000E01B1"/>
    <w:rsid w:val="000F6A94"/>
    <w:rsid w:val="001D232A"/>
    <w:rsid w:val="002A7513"/>
    <w:rsid w:val="002E713F"/>
    <w:rsid w:val="003335B3"/>
    <w:rsid w:val="00345557"/>
    <w:rsid w:val="004102ED"/>
    <w:rsid w:val="00420B51"/>
    <w:rsid w:val="0042701E"/>
    <w:rsid w:val="004D09CA"/>
    <w:rsid w:val="005354CC"/>
    <w:rsid w:val="0053797A"/>
    <w:rsid w:val="005B44F7"/>
    <w:rsid w:val="00630588"/>
    <w:rsid w:val="0068635B"/>
    <w:rsid w:val="006A52C0"/>
    <w:rsid w:val="006A5C9E"/>
    <w:rsid w:val="00700D28"/>
    <w:rsid w:val="0070716F"/>
    <w:rsid w:val="00723DE4"/>
    <w:rsid w:val="007B1454"/>
    <w:rsid w:val="00805BDF"/>
    <w:rsid w:val="008A2583"/>
    <w:rsid w:val="00934E13"/>
    <w:rsid w:val="00966BCC"/>
    <w:rsid w:val="009C6CC7"/>
    <w:rsid w:val="00A72102"/>
    <w:rsid w:val="00A765C1"/>
    <w:rsid w:val="00AA18E8"/>
    <w:rsid w:val="00AC025F"/>
    <w:rsid w:val="00AC605C"/>
    <w:rsid w:val="00AE6FFB"/>
    <w:rsid w:val="00B10837"/>
    <w:rsid w:val="00B74723"/>
    <w:rsid w:val="00BC0B95"/>
    <w:rsid w:val="00C063AC"/>
    <w:rsid w:val="00C4068D"/>
    <w:rsid w:val="00C720E1"/>
    <w:rsid w:val="00CA4635"/>
    <w:rsid w:val="00CD0E83"/>
    <w:rsid w:val="00DB1451"/>
    <w:rsid w:val="00DE543A"/>
    <w:rsid w:val="00E8096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83"/>
    <w:pPr>
      <w:spacing w:after="0" w:line="240" w:lineRule="auto"/>
      <w:ind w:left="108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6A0F-ACE0-4055-9B8B-151AC5F1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Краснопартизанского МО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AN</cp:lastModifiedBy>
  <cp:revision>9</cp:revision>
  <cp:lastPrinted>2015-04-15T11:10:00Z</cp:lastPrinted>
  <dcterms:created xsi:type="dcterms:W3CDTF">2016-05-19T06:47:00Z</dcterms:created>
  <dcterms:modified xsi:type="dcterms:W3CDTF">2016-05-23T08:07:00Z</dcterms:modified>
</cp:coreProperties>
</file>