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FA29CB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8E49FE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154768" w:rsidRDefault="00154768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начальника </w:t>
      </w:r>
      <w:proofErr w:type="gramStart"/>
      <w:r w:rsidR="00370E5B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организационного о</w:t>
      </w:r>
      <w:r w:rsidR="00370E5B">
        <w:rPr>
          <w:rFonts w:ascii="Times New Roman" w:hAnsi="Times New Roman" w:cs="Times New Roman"/>
          <w:sz w:val="24"/>
          <w:szCs w:val="24"/>
        </w:rPr>
        <w:t>беспечения</w:t>
      </w:r>
      <w:r w:rsidR="006A6240">
        <w:rPr>
          <w:rFonts w:ascii="Times New Roman" w:hAnsi="Times New Roman" w:cs="Times New Roman"/>
          <w:sz w:val="24"/>
          <w:szCs w:val="24"/>
        </w:rPr>
        <w:t xml:space="preserve"> аппарата</w:t>
      </w:r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Думы Уссурийского городского округа</w:t>
      </w:r>
      <w:proofErr w:type="gramEnd"/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FB5463">
        <w:rPr>
          <w:rFonts w:ascii="Times New Roman" w:hAnsi="Times New Roman" w:cs="Times New Roman"/>
          <w:sz w:val="24"/>
          <w:szCs w:val="24"/>
        </w:rPr>
        <w:t>5</w:t>
      </w:r>
      <w:r w:rsidR="00A81D1B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FB5463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5"/>
        <w:tblW w:w="15418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559"/>
        <w:gridCol w:w="1134"/>
        <w:gridCol w:w="1418"/>
        <w:gridCol w:w="1701"/>
        <w:gridCol w:w="1559"/>
        <w:gridCol w:w="1134"/>
        <w:gridCol w:w="1276"/>
        <w:gridCol w:w="2835"/>
      </w:tblGrid>
      <w:tr w:rsidR="0057256D" w:rsidRPr="00C32D6E" w:rsidTr="00FB5463">
        <w:trPr>
          <w:trHeight w:val="818"/>
        </w:trPr>
        <w:tc>
          <w:tcPr>
            <w:tcW w:w="1384" w:type="dxa"/>
            <w:vMerge w:val="restart"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7256D" w:rsidRPr="00C32D6E" w:rsidRDefault="0057256D" w:rsidP="00FB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рованный годовой доход за 201</w:t>
            </w:r>
            <w:r w:rsidR="00FB5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812" w:type="dxa"/>
            <w:gridSpan w:val="4"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портных средств, принадлежащих на праве собстве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969" w:type="dxa"/>
            <w:gridSpan w:val="3"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вании </w:t>
            </w:r>
          </w:p>
        </w:tc>
        <w:tc>
          <w:tcPr>
            <w:tcW w:w="2835" w:type="dxa"/>
            <w:vMerge w:val="restart"/>
          </w:tcPr>
          <w:p w:rsidR="00291BCA" w:rsidRDefault="0057256D" w:rsidP="00C32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</w:t>
            </w:r>
          </w:p>
          <w:p w:rsidR="00291BCA" w:rsidRDefault="0057256D" w:rsidP="00C32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 xml:space="preserve">получения средств, за счет которых совершена сделка </w:t>
            </w:r>
          </w:p>
          <w:p w:rsidR="00291BCA" w:rsidRDefault="0057256D" w:rsidP="00C32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 xml:space="preserve">по приобретению земельного участка, другого объекта </w:t>
            </w:r>
          </w:p>
          <w:p w:rsidR="00291BCA" w:rsidRDefault="0057256D" w:rsidP="00C32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 xml:space="preserve">недвижимого имущества, транспортного средства, </w:t>
            </w:r>
          </w:p>
          <w:p w:rsidR="00291BCA" w:rsidRDefault="0057256D" w:rsidP="00C32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5350B">
              <w:rPr>
                <w:rFonts w:ascii="Times New Roman" w:hAnsi="Times New Roman" w:cs="Times New Roman"/>
                <w:sz w:val="20"/>
                <w:szCs w:val="20"/>
              </w:rPr>
              <w:t xml:space="preserve">ценных бумаг, акций (долей участия, паев в уставных (складочных) капиталах </w:t>
            </w:r>
            <w:proofErr w:type="gramEnd"/>
          </w:p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организаций)</w:t>
            </w:r>
          </w:p>
        </w:tc>
      </w:tr>
      <w:tr w:rsidR="0057256D" w:rsidRPr="00C32D6E" w:rsidTr="00FB5463">
        <w:tc>
          <w:tcPr>
            <w:tcW w:w="1384" w:type="dxa"/>
            <w:vMerge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134" w:type="dxa"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418" w:type="dxa"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</w:p>
        </w:tc>
        <w:tc>
          <w:tcPr>
            <w:tcW w:w="1701" w:type="dxa"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559" w:type="dxa"/>
          </w:tcPr>
          <w:p w:rsidR="0057256D" w:rsidRPr="00C32D6E" w:rsidRDefault="0057256D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134" w:type="dxa"/>
          </w:tcPr>
          <w:p w:rsidR="0057256D" w:rsidRPr="00C32D6E" w:rsidRDefault="0057256D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276" w:type="dxa"/>
          </w:tcPr>
          <w:p w:rsidR="0057256D" w:rsidRPr="00C32D6E" w:rsidRDefault="0057256D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распол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</w:p>
        </w:tc>
        <w:tc>
          <w:tcPr>
            <w:tcW w:w="2835" w:type="dxa"/>
            <w:vMerge/>
          </w:tcPr>
          <w:p w:rsidR="0057256D" w:rsidRPr="00C32D6E" w:rsidRDefault="0057256D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56D" w:rsidRPr="00C32D6E" w:rsidTr="00FB5463">
        <w:trPr>
          <w:trHeight w:val="1066"/>
        </w:trPr>
        <w:tc>
          <w:tcPr>
            <w:tcW w:w="1384" w:type="dxa"/>
          </w:tcPr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Алещенко</w:t>
            </w: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Петрович </w:t>
            </w:r>
          </w:p>
        </w:tc>
        <w:tc>
          <w:tcPr>
            <w:tcW w:w="1418" w:type="dxa"/>
          </w:tcPr>
          <w:p w:rsidR="0057256D" w:rsidRPr="00C32D6E" w:rsidRDefault="00FB5463" w:rsidP="00FB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3912727,98</w:t>
            </w:r>
          </w:p>
        </w:tc>
        <w:tc>
          <w:tcPr>
            <w:tcW w:w="1559" w:type="dxa"/>
          </w:tcPr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7256D" w:rsidRDefault="00AA2890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местная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ственность)</w:t>
            </w:r>
          </w:p>
          <w:p w:rsidR="00AA2890" w:rsidRDefault="00AA2890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  <w:p w:rsidR="0057256D" w:rsidRPr="00C32D6E" w:rsidRDefault="0057256D" w:rsidP="008E1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56D" w:rsidRDefault="00FB5463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2890" w:rsidRDefault="00AA2890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890" w:rsidRDefault="00AA2890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890" w:rsidRDefault="00AA2890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890" w:rsidRDefault="00AA2890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54,0 </w:t>
            </w: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418" w:type="dxa"/>
          </w:tcPr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890" w:rsidRDefault="00AA2890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890" w:rsidRDefault="00AA2890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890" w:rsidRDefault="00AA2890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890" w:rsidRDefault="00AA2890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56D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56D" w:rsidRPr="00C32D6E" w:rsidRDefault="0057256D" w:rsidP="00154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57256D" w:rsidRPr="00BD212B" w:rsidRDefault="0057256D" w:rsidP="00FB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FB5463">
              <w:rPr>
                <w:rFonts w:ascii="Times New Roman" w:hAnsi="Times New Roman" w:cs="Times New Roman"/>
                <w:sz w:val="24"/>
                <w:szCs w:val="24"/>
              </w:rPr>
              <w:t>йота ВИШ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B5463" w:rsidRDefault="00FB5463" w:rsidP="00FB5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за 2012-2014 годы,</w:t>
            </w:r>
          </w:p>
          <w:p w:rsidR="00FB5463" w:rsidRDefault="00FB5463" w:rsidP="00FB5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за 2013-2014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пруги,</w:t>
            </w:r>
          </w:p>
          <w:p w:rsidR="00FB5463" w:rsidRDefault="00FB5463" w:rsidP="00FB5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продажи 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тиры в 2015 г.,</w:t>
            </w:r>
          </w:p>
          <w:p w:rsidR="0057256D" w:rsidRPr="00C32D6E" w:rsidRDefault="00FB5463" w:rsidP="00FB5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кредитные средства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</w:tr>
      <w:tr w:rsidR="0057256D" w:rsidRPr="00C32D6E" w:rsidTr="00FB5463">
        <w:tc>
          <w:tcPr>
            <w:tcW w:w="1384" w:type="dxa"/>
          </w:tcPr>
          <w:p w:rsidR="0057256D" w:rsidRPr="00C32D6E" w:rsidRDefault="0057256D" w:rsidP="00A81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7256D" w:rsidRPr="0009658A" w:rsidRDefault="00FB5463" w:rsidP="00FB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412518,87</w:t>
            </w:r>
          </w:p>
        </w:tc>
        <w:tc>
          <w:tcPr>
            <w:tcW w:w="1559" w:type="dxa"/>
          </w:tcPr>
          <w:p w:rsidR="0057256D" w:rsidRDefault="00AA2890" w:rsidP="00C84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84649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C84649" w:rsidRPr="00C32D6E" w:rsidRDefault="00C84649" w:rsidP="00C84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A2890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местная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ственность)</w:t>
            </w:r>
          </w:p>
        </w:tc>
        <w:tc>
          <w:tcPr>
            <w:tcW w:w="1134" w:type="dxa"/>
          </w:tcPr>
          <w:p w:rsidR="00C84649" w:rsidRDefault="00C84649" w:rsidP="00C84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  <w:p w:rsidR="0057256D" w:rsidRPr="00C32D6E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256D" w:rsidRPr="00C32D6E" w:rsidRDefault="00C84649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57256D" w:rsidRPr="005E6223" w:rsidRDefault="0057256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57256D" w:rsidRPr="00C32D6E" w:rsidRDefault="00C84649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57256D" w:rsidRPr="00C32D6E" w:rsidRDefault="0057256D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256D" w:rsidRPr="00C32D6E" w:rsidRDefault="0057256D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7256D" w:rsidRDefault="00C84649" w:rsidP="002C4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за 2013-2014 ,</w:t>
            </w:r>
            <w:r w:rsidR="002C4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0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C40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407A">
              <w:rPr>
                <w:rFonts w:ascii="Times New Roman" w:hAnsi="Times New Roman" w:cs="Times New Roman"/>
                <w:sz w:val="24"/>
                <w:szCs w:val="24"/>
              </w:rPr>
              <w:t>ход супруга за 2012-2014 г</w:t>
            </w:r>
            <w:r w:rsidR="002C40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407A">
              <w:rPr>
                <w:rFonts w:ascii="Times New Roman" w:hAnsi="Times New Roman" w:cs="Times New Roman"/>
                <w:sz w:val="24"/>
                <w:szCs w:val="24"/>
              </w:rPr>
              <w:t>ды,</w:t>
            </w:r>
            <w:r w:rsidR="002C4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доход от продажи квартиры</w:t>
            </w:r>
            <w:r w:rsidR="002C407A">
              <w:rPr>
                <w:rFonts w:ascii="Times New Roman" w:hAnsi="Times New Roman" w:cs="Times New Roman"/>
                <w:sz w:val="24"/>
                <w:szCs w:val="24"/>
              </w:rPr>
              <w:t xml:space="preserve"> супруга в 2015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г.,</w:t>
            </w:r>
            <w:r w:rsidR="002C4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кредитные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</w:tr>
    </w:tbl>
    <w:p w:rsidR="00C32D6E" w:rsidRPr="00C32D6E" w:rsidRDefault="00C32D6E" w:rsidP="00AA289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32D6E" w:rsidRPr="00C32D6E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E"/>
    <w:rsid w:val="0009658A"/>
    <w:rsid w:val="00096D8F"/>
    <w:rsid w:val="00137101"/>
    <w:rsid w:val="00152F22"/>
    <w:rsid w:val="00154768"/>
    <w:rsid w:val="002142FE"/>
    <w:rsid w:val="00291BCA"/>
    <w:rsid w:val="002C407A"/>
    <w:rsid w:val="00370E5B"/>
    <w:rsid w:val="003932FD"/>
    <w:rsid w:val="004372A4"/>
    <w:rsid w:val="0057256D"/>
    <w:rsid w:val="005E59AF"/>
    <w:rsid w:val="005E6223"/>
    <w:rsid w:val="00626C22"/>
    <w:rsid w:val="006A6240"/>
    <w:rsid w:val="006C6B3B"/>
    <w:rsid w:val="007123D1"/>
    <w:rsid w:val="008E1585"/>
    <w:rsid w:val="008E49FE"/>
    <w:rsid w:val="009E42A9"/>
    <w:rsid w:val="00A01831"/>
    <w:rsid w:val="00A81D1B"/>
    <w:rsid w:val="00AA2890"/>
    <w:rsid w:val="00BC0CDF"/>
    <w:rsid w:val="00BD212B"/>
    <w:rsid w:val="00C23F17"/>
    <w:rsid w:val="00C32D6E"/>
    <w:rsid w:val="00C84649"/>
    <w:rsid w:val="00D22C3A"/>
    <w:rsid w:val="00D80557"/>
    <w:rsid w:val="00ED69AC"/>
    <w:rsid w:val="00EE56EF"/>
    <w:rsid w:val="00FA29CB"/>
    <w:rsid w:val="00FB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dcterms:created xsi:type="dcterms:W3CDTF">2014-04-25T04:16:00Z</dcterms:created>
  <dcterms:modified xsi:type="dcterms:W3CDTF">2016-05-04T23:33:00Z</dcterms:modified>
</cp:coreProperties>
</file>