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35D0" w:rsidRPr="00C335D0" w:rsidRDefault="00C335D0" w:rsidP="00C335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335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СВЕДЕНИЯ</w:t>
      </w:r>
    </w:p>
    <w:p w:rsidR="00C335D0" w:rsidRPr="00C335D0" w:rsidRDefault="00C335D0" w:rsidP="00C335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335D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C335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доходах, расходах, об имуществе и обязательствах имущественного характера</w:t>
      </w:r>
    </w:p>
    <w:p w:rsidR="00C335D0" w:rsidRPr="00C335D0" w:rsidRDefault="00C335D0" w:rsidP="00C335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C335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старшего</w:t>
      </w:r>
      <w:proofErr w:type="gramEnd"/>
      <w:r w:rsidRPr="00C335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специалис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</w:t>
      </w:r>
      <w:r w:rsidRPr="00C335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1-го разряда правового отдела аппарата Думы </w:t>
      </w:r>
      <w:proofErr w:type="spellStart"/>
      <w:r w:rsidRPr="00C335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Тернейского</w:t>
      </w:r>
      <w:proofErr w:type="spellEnd"/>
      <w:r w:rsidRPr="00C335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района</w:t>
      </w:r>
    </w:p>
    <w:p w:rsidR="00C335D0" w:rsidRPr="00C335D0" w:rsidRDefault="00C335D0" w:rsidP="00C335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335D0">
        <w:rPr>
          <w:rFonts w:ascii="Times New Roman" w:eastAsia="Times New Roman" w:hAnsi="Times New Roman" w:cs="Times New Roman"/>
          <w:lang w:eastAsia="ru-RU"/>
        </w:rPr>
        <w:t xml:space="preserve"> (</w:t>
      </w:r>
      <w:proofErr w:type="gramStart"/>
      <w:r w:rsidRPr="00C335D0">
        <w:rPr>
          <w:rFonts w:ascii="Times New Roman" w:eastAsia="Times New Roman" w:hAnsi="Times New Roman" w:cs="Times New Roman"/>
          <w:i/>
          <w:lang w:eastAsia="ru-RU"/>
        </w:rPr>
        <w:t>полное</w:t>
      </w:r>
      <w:proofErr w:type="gramEnd"/>
      <w:r w:rsidRPr="00C335D0">
        <w:rPr>
          <w:rFonts w:ascii="Times New Roman" w:eastAsia="Times New Roman" w:hAnsi="Times New Roman" w:cs="Times New Roman"/>
          <w:i/>
          <w:lang w:eastAsia="ru-RU"/>
        </w:rPr>
        <w:t xml:space="preserve"> наименование занимаемой должности</w:t>
      </w:r>
      <w:r w:rsidRPr="00C335D0">
        <w:rPr>
          <w:rFonts w:ascii="Times New Roman" w:eastAsia="Times New Roman" w:hAnsi="Times New Roman" w:cs="Times New Roman"/>
          <w:lang w:eastAsia="ru-RU"/>
        </w:rPr>
        <w:t>)</w:t>
      </w:r>
    </w:p>
    <w:p w:rsidR="00C335D0" w:rsidRPr="00C335D0" w:rsidRDefault="00C335D0" w:rsidP="00C335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335D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C335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членов его семьи за период с 1 января по 31 декабря 2015 года</w:t>
      </w:r>
    </w:p>
    <w:p w:rsidR="00C335D0" w:rsidRPr="00C335D0" w:rsidRDefault="00C335D0" w:rsidP="00C335D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146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6"/>
        <w:gridCol w:w="2084"/>
        <w:gridCol w:w="1721"/>
        <w:gridCol w:w="1108"/>
        <w:gridCol w:w="1677"/>
        <w:gridCol w:w="1652"/>
        <w:gridCol w:w="1721"/>
        <w:gridCol w:w="1108"/>
        <w:gridCol w:w="1677"/>
      </w:tblGrid>
      <w:tr w:rsidR="00C335D0" w:rsidRPr="00C335D0" w:rsidTr="002E5BEC">
        <w:tc>
          <w:tcPr>
            <w:tcW w:w="1856" w:type="dxa"/>
            <w:vMerge w:val="restart"/>
            <w:shd w:val="clear" w:color="auto" w:fill="auto"/>
          </w:tcPr>
          <w:p w:rsidR="00C335D0" w:rsidRPr="00C335D0" w:rsidRDefault="00C335D0" w:rsidP="00C33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335D0" w:rsidRPr="00C335D0" w:rsidRDefault="00C335D0" w:rsidP="00C33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5D0">
              <w:rPr>
                <w:rFonts w:ascii="Times New Roman" w:eastAsia="Times New Roman" w:hAnsi="Times New Roman" w:cs="Times New Roman"/>
                <w:lang w:eastAsia="ru-RU"/>
              </w:rPr>
              <w:t>Фамилия, имя, отчество</w:t>
            </w:r>
          </w:p>
        </w:tc>
        <w:tc>
          <w:tcPr>
            <w:tcW w:w="2084" w:type="dxa"/>
            <w:vMerge w:val="restart"/>
            <w:shd w:val="clear" w:color="auto" w:fill="auto"/>
            <w:vAlign w:val="center"/>
          </w:tcPr>
          <w:p w:rsidR="00C335D0" w:rsidRPr="00C335D0" w:rsidRDefault="00C335D0" w:rsidP="00C335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5D0">
              <w:rPr>
                <w:rFonts w:ascii="Times New Roman" w:eastAsia="Times New Roman" w:hAnsi="Times New Roman" w:cs="Times New Roman"/>
                <w:lang w:eastAsia="ru-RU"/>
              </w:rPr>
              <w:t>Декларированный</w:t>
            </w:r>
          </w:p>
          <w:p w:rsidR="00C335D0" w:rsidRPr="00C335D0" w:rsidRDefault="00C335D0" w:rsidP="00C335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335D0">
              <w:rPr>
                <w:rFonts w:ascii="Times New Roman" w:eastAsia="Times New Roman" w:hAnsi="Times New Roman" w:cs="Times New Roman"/>
                <w:lang w:eastAsia="ru-RU"/>
              </w:rPr>
              <w:t>годовой</w:t>
            </w:r>
            <w:proofErr w:type="gramEnd"/>
            <w:r w:rsidRPr="00C335D0">
              <w:rPr>
                <w:rFonts w:ascii="Times New Roman" w:eastAsia="Times New Roman" w:hAnsi="Times New Roman" w:cs="Times New Roman"/>
                <w:lang w:eastAsia="ru-RU"/>
              </w:rPr>
              <w:t xml:space="preserve"> доход</w:t>
            </w:r>
          </w:p>
          <w:p w:rsidR="00C335D0" w:rsidRPr="00C335D0" w:rsidRDefault="00C335D0" w:rsidP="00C335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335D0">
              <w:rPr>
                <w:rFonts w:ascii="Times New Roman" w:eastAsia="Times New Roman" w:hAnsi="Times New Roman" w:cs="Times New Roman"/>
                <w:lang w:eastAsia="ru-RU"/>
              </w:rPr>
              <w:t>за</w:t>
            </w:r>
            <w:proofErr w:type="gramEnd"/>
            <w:r w:rsidRPr="00C335D0">
              <w:rPr>
                <w:rFonts w:ascii="Times New Roman" w:eastAsia="Times New Roman" w:hAnsi="Times New Roman" w:cs="Times New Roman"/>
                <w:lang w:eastAsia="ru-RU"/>
              </w:rPr>
              <w:t xml:space="preserve"> 2015 г.</w:t>
            </w:r>
          </w:p>
          <w:p w:rsidR="00C335D0" w:rsidRPr="00C335D0" w:rsidRDefault="00C335D0" w:rsidP="00C33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5D0">
              <w:rPr>
                <w:rFonts w:ascii="Times New Roman" w:eastAsia="Times New Roman" w:hAnsi="Times New Roman" w:cs="Times New Roman"/>
                <w:lang w:eastAsia="ru-RU"/>
              </w:rPr>
              <w:t>(руб.)</w:t>
            </w:r>
          </w:p>
        </w:tc>
        <w:tc>
          <w:tcPr>
            <w:tcW w:w="6158" w:type="dxa"/>
            <w:gridSpan w:val="4"/>
            <w:shd w:val="clear" w:color="auto" w:fill="auto"/>
          </w:tcPr>
          <w:p w:rsidR="00C335D0" w:rsidRPr="00C335D0" w:rsidRDefault="00C335D0" w:rsidP="00C335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5D0">
              <w:rPr>
                <w:rFonts w:ascii="Times New Roman" w:eastAsia="Times New Roman" w:hAnsi="Times New Roman" w:cs="Times New Roman"/>
                <w:lang w:eastAsia="ru-RU"/>
              </w:rPr>
              <w:t>Перечень объектов недвижимого имущества и</w:t>
            </w:r>
          </w:p>
          <w:p w:rsidR="00C335D0" w:rsidRPr="00C335D0" w:rsidRDefault="00C335D0" w:rsidP="00C335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335D0">
              <w:rPr>
                <w:rFonts w:ascii="Times New Roman" w:eastAsia="Times New Roman" w:hAnsi="Times New Roman" w:cs="Times New Roman"/>
                <w:lang w:eastAsia="ru-RU"/>
              </w:rPr>
              <w:t>транспортных</w:t>
            </w:r>
            <w:proofErr w:type="gramEnd"/>
            <w:r w:rsidRPr="00C335D0">
              <w:rPr>
                <w:rFonts w:ascii="Times New Roman" w:eastAsia="Times New Roman" w:hAnsi="Times New Roman" w:cs="Times New Roman"/>
                <w:lang w:eastAsia="ru-RU"/>
              </w:rPr>
              <w:t xml:space="preserve"> средств, принадлежащих на праве</w:t>
            </w:r>
          </w:p>
          <w:p w:rsidR="00C335D0" w:rsidRPr="00C335D0" w:rsidRDefault="00C335D0" w:rsidP="00C33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335D0">
              <w:rPr>
                <w:rFonts w:ascii="Times New Roman" w:eastAsia="Times New Roman" w:hAnsi="Times New Roman" w:cs="Times New Roman"/>
                <w:lang w:eastAsia="ru-RU"/>
              </w:rPr>
              <w:t>собственности</w:t>
            </w:r>
            <w:proofErr w:type="gramEnd"/>
          </w:p>
        </w:tc>
        <w:tc>
          <w:tcPr>
            <w:tcW w:w="4506" w:type="dxa"/>
            <w:gridSpan w:val="3"/>
            <w:shd w:val="clear" w:color="auto" w:fill="auto"/>
          </w:tcPr>
          <w:p w:rsidR="00C335D0" w:rsidRPr="00C335D0" w:rsidRDefault="00C335D0" w:rsidP="00C335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5D0">
              <w:rPr>
                <w:rFonts w:ascii="Times New Roman" w:eastAsia="Times New Roman" w:hAnsi="Times New Roman" w:cs="Times New Roman"/>
                <w:lang w:eastAsia="ru-RU"/>
              </w:rPr>
              <w:t>Перечень объектов недвижимого</w:t>
            </w:r>
          </w:p>
          <w:p w:rsidR="00C335D0" w:rsidRPr="00C335D0" w:rsidRDefault="00C335D0" w:rsidP="00C335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335D0">
              <w:rPr>
                <w:rFonts w:ascii="Times New Roman" w:eastAsia="Times New Roman" w:hAnsi="Times New Roman" w:cs="Times New Roman"/>
                <w:lang w:eastAsia="ru-RU"/>
              </w:rPr>
              <w:t>имущества</w:t>
            </w:r>
            <w:proofErr w:type="gramEnd"/>
            <w:r w:rsidRPr="00C335D0">
              <w:rPr>
                <w:rFonts w:ascii="Times New Roman" w:eastAsia="Times New Roman" w:hAnsi="Times New Roman" w:cs="Times New Roman"/>
                <w:lang w:eastAsia="ru-RU"/>
              </w:rPr>
              <w:t>, находящихся в</w:t>
            </w:r>
          </w:p>
          <w:p w:rsidR="00C335D0" w:rsidRPr="00C335D0" w:rsidRDefault="00C335D0" w:rsidP="00C33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335D0">
              <w:rPr>
                <w:rFonts w:ascii="Times New Roman" w:eastAsia="Times New Roman" w:hAnsi="Times New Roman" w:cs="Times New Roman"/>
                <w:lang w:eastAsia="ru-RU"/>
              </w:rPr>
              <w:t>пользовании</w:t>
            </w:r>
            <w:proofErr w:type="gramEnd"/>
          </w:p>
        </w:tc>
      </w:tr>
      <w:tr w:rsidR="00C335D0" w:rsidRPr="00C335D0" w:rsidTr="002E5BEC">
        <w:tc>
          <w:tcPr>
            <w:tcW w:w="1856" w:type="dxa"/>
            <w:vMerge/>
            <w:shd w:val="clear" w:color="auto" w:fill="auto"/>
          </w:tcPr>
          <w:p w:rsidR="00C335D0" w:rsidRPr="00C335D0" w:rsidRDefault="00C335D0" w:rsidP="00C335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4" w:type="dxa"/>
            <w:vMerge/>
            <w:shd w:val="clear" w:color="auto" w:fill="auto"/>
          </w:tcPr>
          <w:p w:rsidR="00C335D0" w:rsidRPr="00C335D0" w:rsidRDefault="00C335D0" w:rsidP="00C33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1" w:type="dxa"/>
            <w:shd w:val="clear" w:color="auto" w:fill="auto"/>
          </w:tcPr>
          <w:p w:rsidR="00C335D0" w:rsidRPr="00C335D0" w:rsidRDefault="00C335D0" w:rsidP="00C335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335D0">
              <w:rPr>
                <w:rFonts w:ascii="Times New Roman" w:eastAsia="Times New Roman" w:hAnsi="Times New Roman" w:cs="Times New Roman"/>
                <w:lang w:eastAsia="ru-RU"/>
              </w:rPr>
              <w:t>вид</w:t>
            </w:r>
            <w:proofErr w:type="gramEnd"/>
            <w:r w:rsidRPr="00C335D0">
              <w:rPr>
                <w:rFonts w:ascii="Times New Roman" w:eastAsia="Times New Roman" w:hAnsi="Times New Roman" w:cs="Times New Roman"/>
                <w:lang w:eastAsia="ru-RU"/>
              </w:rPr>
              <w:t xml:space="preserve"> объектов</w:t>
            </w:r>
          </w:p>
          <w:p w:rsidR="00C335D0" w:rsidRPr="00C335D0" w:rsidRDefault="00C335D0" w:rsidP="00C335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335D0">
              <w:rPr>
                <w:rFonts w:ascii="Times New Roman" w:eastAsia="Times New Roman" w:hAnsi="Times New Roman" w:cs="Times New Roman"/>
                <w:lang w:eastAsia="ru-RU"/>
              </w:rPr>
              <w:t>недвижимости</w:t>
            </w:r>
            <w:proofErr w:type="gramEnd"/>
          </w:p>
        </w:tc>
        <w:tc>
          <w:tcPr>
            <w:tcW w:w="1108" w:type="dxa"/>
            <w:shd w:val="clear" w:color="auto" w:fill="auto"/>
          </w:tcPr>
          <w:p w:rsidR="00C335D0" w:rsidRPr="00C335D0" w:rsidRDefault="00C335D0" w:rsidP="00C335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335D0">
              <w:rPr>
                <w:rFonts w:ascii="Times New Roman" w:eastAsia="Times New Roman" w:hAnsi="Times New Roman" w:cs="Times New Roman"/>
                <w:lang w:eastAsia="ru-RU"/>
              </w:rPr>
              <w:t>площадь</w:t>
            </w:r>
            <w:proofErr w:type="gramEnd"/>
          </w:p>
          <w:p w:rsidR="00C335D0" w:rsidRPr="00C335D0" w:rsidRDefault="00C335D0" w:rsidP="00C335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5D0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gramStart"/>
            <w:r w:rsidRPr="00C335D0">
              <w:rPr>
                <w:rFonts w:ascii="Times New Roman" w:eastAsia="Times New Roman" w:hAnsi="Times New Roman" w:cs="Times New Roman"/>
                <w:lang w:eastAsia="ru-RU"/>
              </w:rPr>
              <w:t>кв.</w:t>
            </w:r>
            <w:proofErr w:type="gramEnd"/>
            <w:r w:rsidRPr="00C335D0">
              <w:rPr>
                <w:rFonts w:ascii="Times New Roman" w:eastAsia="Times New Roman" w:hAnsi="Times New Roman" w:cs="Times New Roman"/>
                <w:lang w:eastAsia="ru-RU"/>
              </w:rPr>
              <w:t xml:space="preserve"> м)</w:t>
            </w:r>
          </w:p>
        </w:tc>
        <w:tc>
          <w:tcPr>
            <w:tcW w:w="1677" w:type="dxa"/>
            <w:shd w:val="clear" w:color="auto" w:fill="auto"/>
          </w:tcPr>
          <w:p w:rsidR="00C335D0" w:rsidRPr="00C335D0" w:rsidRDefault="00C335D0" w:rsidP="00C335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335D0">
              <w:rPr>
                <w:rFonts w:ascii="Times New Roman" w:eastAsia="Times New Roman" w:hAnsi="Times New Roman" w:cs="Times New Roman"/>
                <w:lang w:eastAsia="ru-RU"/>
              </w:rPr>
              <w:t>страна</w:t>
            </w:r>
            <w:proofErr w:type="gramEnd"/>
          </w:p>
          <w:p w:rsidR="00C335D0" w:rsidRPr="00C335D0" w:rsidRDefault="00C335D0" w:rsidP="00C335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335D0">
              <w:rPr>
                <w:rFonts w:ascii="Times New Roman" w:eastAsia="Times New Roman" w:hAnsi="Times New Roman" w:cs="Times New Roman"/>
                <w:lang w:eastAsia="ru-RU"/>
              </w:rPr>
              <w:t>расположения</w:t>
            </w:r>
            <w:proofErr w:type="gramEnd"/>
          </w:p>
        </w:tc>
        <w:tc>
          <w:tcPr>
            <w:tcW w:w="1652" w:type="dxa"/>
            <w:shd w:val="clear" w:color="auto" w:fill="auto"/>
          </w:tcPr>
          <w:p w:rsidR="00C335D0" w:rsidRPr="00C335D0" w:rsidRDefault="00C335D0" w:rsidP="00C335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335D0">
              <w:rPr>
                <w:rFonts w:ascii="Times New Roman" w:eastAsia="Times New Roman" w:hAnsi="Times New Roman" w:cs="Times New Roman"/>
                <w:lang w:eastAsia="ru-RU"/>
              </w:rPr>
              <w:t>транспортные</w:t>
            </w:r>
            <w:proofErr w:type="gramEnd"/>
          </w:p>
          <w:p w:rsidR="00C335D0" w:rsidRPr="00C335D0" w:rsidRDefault="00C335D0" w:rsidP="00C335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335D0">
              <w:rPr>
                <w:rFonts w:ascii="Times New Roman" w:eastAsia="Times New Roman" w:hAnsi="Times New Roman" w:cs="Times New Roman"/>
                <w:lang w:eastAsia="ru-RU"/>
              </w:rPr>
              <w:t>средства</w:t>
            </w:r>
            <w:proofErr w:type="gramEnd"/>
          </w:p>
        </w:tc>
        <w:tc>
          <w:tcPr>
            <w:tcW w:w="1721" w:type="dxa"/>
            <w:shd w:val="clear" w:color="auto" w:fill="auto"/>
          </w:tcPr>
          <w:p w:rsidR="00C335D0" w:rsidRPr="00C335D0" w:rsidRDefault="00C335D0" w:rsidP="00C335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335D0">
              <w:rPr>
                <w:rFonts w:ascii="Times New Roman" w:eastAsia="Times New Roman" w:hAnsi="Times New Roman" w:cs="Times New Roman"/>
                <w:lang w:eastAsia="ru-RU"/>
              </w:rPr>
              <w:t>вид</w:t>
            </w:r>
            <w:proofErr w:type="gramEnd"/>
            <w:r w:rsidRPr="00C335D0">
              <w:rPr>
                <w:rFonts w:ascii="Times New Roman" w:eastAsia="Times New Roman" w:hAnsi="Times New Roman" w:cs="Times New Roman"/>
                <w:lang w:eastAsia="ru-RU"/>
              </w:rPr>
              <w:t xml:space="preserve"> объектов</w:t>
            </w:r>
          </w:p>
          <w:p w:rsidR="00C335D0" w:rsidRPr="00C335D0" w:rsidRDefault="00C335D0" w:rsidP="00C335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335D0">
              <w:rPr>
                <w:rFonts w:ascii="Times New Roman" w:eastAsia="Times New Roman" w:hAnsi="Times New Roman" w:cs="Times New Roman"/>
                <w:lang w:eastAsia="ru-RU"/>
              </w:rPr>
              <w:t>недвижимости</w:t>
            </w:r>
            <w:proofErr w:type="gramEnd"/>
          </w:p>
        </w:tc>
        <w:tc>
          <w:tcPr>
            <w:tcW w:w="1108" w:type="dxa"/>
            <w:shd w:val="clear" w:color="auto" w:fill="auto"/>
          </w:tcPr>
          <w:p w:rsidR="00C335D0" w:rsidRPr="00C335D0" w:rsidRDefault="00C335D0" w:rsidP="00C335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335D0">
              <w:rPr>
                <w:rFonts w:ascii="Times New Roman" w:eastAsia="Times New Roman" w:hAnsi="Times New Roman" w:cs="Times New Roman"/>
                <w:lang w:eastAsia="ru-RU"/>
              </w:rPr>
              <w:t>площадь</w:t>
            </w:r>
            <w:proofErr w:type="gramEnd"/>
          </w:p>
          <w:p w:rsidR="00C335D0" w:rsidRPr="00C335D0" w:rsidRDefault="00C335D0" w:rsidP="00C335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5D0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gramStart"/>
            <w:r w:rsidRPr="00C335D0">
              <w:rPr>
                <w:rFonts w:ascii="Times New Roman" w:eastAsia="Times New Roman" w:hAnsi="Times New Roman" w:cs="Times New Roman"/>
                <w:lang w:eastAsia="ru-RU"/>
              </w:rPr>
              <w:t>кв.</w:t>
            </w:r>
            <w:proofErr w:type="gramEnd"/>
            <w:r w:rsidRPr="00C335D0">
              <w:rPr>
                <w:rFonts w:ascii="Times New Roman" w:eastAsia="Times New Roman" w:hAnsi="Times New Roman" w:cs="Times New Roman"/>
                <w:lang w:eastAsia="ru-RU"/>
              </w:rPr>
              <w:t xml:space="preserve"> м)</w:t>
            </w:r>
          </w:p>
        </w:tc>
        <w:tc>
          <w:tcPr>
            <w:tcW w:w="1677" w:type="dxa"/>
            <w:shd w:val="clear" w:color="auto" w:fill="auto"/>
          </w:tcPr>
          <w:p w:rsidR="00C335D0" w:rsidRPr="00C335D0" w:rsidRDefault="00C335D0" w:rsidP="00C335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335D0">
              <w:rPr>
                <w:rFonts w:ascii="Times New Roman" w:eastAsia="Times New Roman" w:hAnsi="Times New Roman" w:cs="Times New Roman"/>
                <w:lang w:eastAsia="ru-RU"/>
              </w:rPr>
              <w:t>страна</w:t>
            </w:r>
            <w:proofErr w:type="gramEnd"/>
          </w:p>
          <w:p w:rsidR="00C335D0" w:rsidRPr="00C335D0" w:rsidRDefault="00C335D0" w:rsidP="00C335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335D0">
              <w:rPr>
                <w:rFonts w:ascii="Times New Roman" w:eastAsia="Times New Roman" w:hAnsi="Times New Roman" w:cs="Times New Roman"/>
                <w:lang w:eastAsia="ru-RU"/>
              </w:rPr>
              <w:t>расположения</w:t>
            </w:r>
            <w:proofErr w:type="gramEnd"/>
          </w:p>
        </w:tc>
      </w:tr>
      <w:tr w:rsidR="00C335D0" w:rsidRPr="00C335D0" w:rsidTr="002E5BEC">
        <w:tc>
          <w:tcPr>
            <w:tcW w:w="1856" w:type="dxa"/>
            <w:shd w:val="clear" w:color="auto" w:fill="auto"/>
          </w:tcPr>
          <w:p w:rsidR="00C335D0" w:rsidRPr="00C335D0" w:rsidRDefault="00C335D0" w:rsidP="00C335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335D0">
              <w:rPr>
                <w:rFonts w:ascii="Times New Roman" w:eastAsia="Times New Roman" w:hAnsi="Times New Roman" w:cs="Times New Roman"/>
                <w:i/>
                <w:lang w:eastAsia="ru-RU"/>
              </w:rPr>
              <w:t>Бородулина Вероника Валерьевна</w:t>
            </w:r>
          </w:p>
        </w:tc>
        <w:tc>
          <w:tcPr>
            <w:tcW w:w="2084" w:type="dxa"/>
            <w:shd w:val="clear" w:color="auto" w:fill="auto"/>
          </w:tcPr>
          <w:p w:rsidR="00C335D0" w:rsidRPr="00C335D0" w:rsidRDefault="00C335D0" w:rsidP="00C33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5D0">
              <w:rPr>
                <w:rFonts w:ascii="Times New Roman" w:eastAsia="Times New Roman" w:hAnsi="Times New Roman" w:cs="Times New Roman"/>
                <w:lang w:eastAsia="ru-RU"/>
              </w:rPr>
              <w:t>277 876,82</w:t>
            </w:r>
          </w:p>
        </w:tc>
        <w:tc>
          <w:tcPr>
            <w:tcW w:w="1721" w:type="dxa"/>
            <w:shd w:val="clear" w:color="auto" w:fill="auto"/>
          </w:tcPr>
          <w:p w:rsidR="00C335D0" w:rsidRPr="00C335D0" w:rsidRDefault="00C335D0" w:rsidP="00C33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335D0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  <w:proofErr w:type="gramEnd"/>
          </w:p>
        </w:tc>
        <w:tc>
          <w:tcPr>
            <w:tcW w:w="1108" w:type="dxa"/>
            <w:shd w:val="clear" w:color="auto" w:fill="auto"/>
          </w:tcPr>
          <w:p w:rsidR="00C335D0" w:rsidRPr="00C335D0" w:rsidRDefault="00C335D0" w:rsidP="00C33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5D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677" w:type="dxa"/>
            <w:shd w:val="clear" w:color="auto" w:fill="auto"/>
          </w:tcPr>
          <w:p w:rsidR="00C335D0" w:rsidRPr="00C335D0" w:rsidRDefault="00C335D0" w:rsidP="00C33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5D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652" w:type="dxa"/>
            <w:shd w:val="clear" w:color="auto" w:fill="auto"/>
          </w:tcPr>
          <w:p w:rsidR="00C335D0" w:rsidRPr="00C335D0" w:rsidRDefault="00C335D0" w:rsidP="00C33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335D0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  <w:proofErr w:type="gramEnd"/>
          </w:p>
        </w:tc>
        <w:tc>
          <w:tcPr>
            <w:tcW w:w="1721" w:type="dxa"/>
            <w:shd w:val="clear" w:color="auto" w:fill="auto"/>
          </w:tcPr>
          <w:p w:rsidR="00C335D0" w:rsidRPr="00C335D0" w:rsidRDefault="00C335D0" w:rsidP="00C33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335D0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  <w:proofErr w:type="gramEnd"/>
          </w:p>
        </w:tc>
        <w:tc>
          <w:tcPr>
            <w:tcW w:w="1108" w:type="dxa"/>
            <w:shd w:val="clear" w:color="auto" w:fill="auto"/>
          </w:tcPr>
          <w:p w:rsidR="00C335D0" w:rsidRPr="00C335D0" w:rsidRDefault="00C335D0" w:rsidP="00C33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5D0">
              <w:rPr>
                <w:rFonts w:ascii="Times New Roman" w:eastAsia="Times New Roman" w:hAnsi="Times New Roman" w:cs="Times New Roman"/>
                <w:lang w:eastAsia="ru-RU"/>
              </w:rPr>
              <w:t xml:space="preserve">40,3 </w:t>
            </w:r>
          </w:p>
          <w:p w:rsidR="00C335D0" w:rsidRPr="00C335D0" w:rsidRDefault="00C335D0" w:rsidP="00C33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7" w:type="dxa"/>
            <w:shd w:val="clear" w:color="auto" w:fill="auto"/>
          </w:tcPr>
          <w:p w:rsidR="00C335D0" w:rsidRPr="00C335D0" w:rsidRDefault="00C335D0" w:rsidP="00C33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5D0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C335D0" w:rsidRPr="00C335D0" w:rsidRDefault="00C335D0" w:rsidP="00C33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335D0" w:rsidRPr="00C335D0" w:rsidTr="002E5BEC">
        <w:tc>
          <w:tcPr>
            <w:tcW w:w="1856" w:type="dxa"/>
            <w:shd w:val="clear" w:color="auto" w:fill="auto"/>
          </w:tcPr>
          <w:p w:rsidR="00C335D0" w:rsidRPr="00C335D0" w:rsidRDefault="00C335D0" w:rsidP="00C335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335D0">
              <w:rPr>
                <w:rFonts w:ascii="Times New Roman" w:eastAsia="Times New Roman" w:hAnsi="Times New Roman" w:cs="Times New Roman"/>
                <w:i/>
                <w:lang w:eastAsia="ru-RU"/>
              </w:rPr>
              <w:t>Сын</w:t>
            </w:r>
          </w:p>
        </w:tc>
        <w:tc>
          <w:tcPr>
            <w:tcW w:w="2084" w:type="dxa"/>
            <w:shd w:val="clear" w:color="auto" w:fill="auto"/>
          </w:tcPr>
          <w:p w:rsidR="00C335D0" w:rsidRPr="00C335D0" w:rsidRDefault="00C335D0" w:rsidP="00C33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5D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21" w:type="dxa"/>
            <w:shd w:val="clear" w:color="auto" w:fill="auto"/>
          </w:tcPr>
          <w:p w:rsidR="00C335D0" w:rsidRPr="00C335D0" w:rsidRDefault="00C335D0" w:rsidP="00C33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335D0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  <w:proofErr w:type="gramEnd"/>
          </w:p>
        </w:tc>
        <w:tc>
          <w:tcPr>
            <w:tcW w:w="1108" w:type="dxa"/>
            <w:shd w:val="clear" w:color="auto" w:fill="auto"/>
          </w:tcPr>
          <w:p w:rsidR="00C335D0" w:rsidRPr="00C335D0" w:rsidRDefault="00C335D0" w:rsidP="00C33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5D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677" w:type="dxa"/>
            <w:shd w:val="clear" w:color="auto" w:fill="auto"/>
          </w:tcPr>
          <w:p w:rsidR="00C335D0" w:rsidRPr="00C335D0" w:rsidRDefault="00C335D0" w:rsidP="00C33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5D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652" w:type="dxa"/>
            <w:shd w:val="clear" w:color="auto" w:fill="auto"/>
          </w:tcPr>
          <w:p w:rsidR="00C335D0" w:rsidRPr="00C335D0" w:rsidRDefault="00C335D0" w:rsidP="00C33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335D0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  <w:proofErr w:type="gramEnd"/>
          </w:p>
        </w:tc>
        <w:tc>
          <w:tcPr>
            <w:tcW w:w="1721" w:type="dxa"/>
            <w:shd w:val="clear" w:color="auto" w:fill="auto"/>
          </w:tcPr>
          <w:p w:rsidR="00C335D0" w:rsidRPr="00C335D0" w:rsidRDefault="00C335D0" w:rsidP="00C33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335D0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  <w:proofErr w:type="gramEnd"/>
          </w:p>
        </w:tc>
        <w:tc>
          <w:tcPr>
            <w:tcW w:w="1108" w:type="dxa"/>
            <w:shd w:val="clear" w:color="auto" w:fill="auto"/>
          </w:tcPr>
          <w:p w:rsidR="00C335D0" w:rsidRPr="00C335D0" w:rsidRDefault="00C335D0" w:rsidP="00C33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5D0">
              <w:rPr>
                <w:rFonts w:ascii="Times New Roman" w:eastAsia="Times New Roman" w:hAnsi="Times New Roman" w:cs="Times New Roman"/>
                <w:lang w:eastAsia="ru-RU"/>
              </w:rPr>
              <w:t xml:space="preserve">40,3 </w:t>
            </w:r>
          </w:p>
          <w:p w:rsidR="00C335D0" w:rsidRPr="00C335D0" w:rsidRDefault="00C335D0" w:rsidP="00C33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7" w:type="dxa"/>
            <w:shd w:val="clear" w:color="auto" w:fill="auto"/>
          </w:tcPr>
          <w:p w:rsidR="00C335D0" w:rsidRPr="00C335D0" w:rsidRDefault="00C335D0" w:rsidP="00C33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5D0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C335D0" w:rsidRPr="00C335D0" w:rsidRDefault="00C335D0" w:rsidP="00C33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335D0" w:rsidRPr="00C335D0" w:rsidTr="002E5BEC">
        <w:tc>
          <w:tcPr>
            <w:tcW w:w="1856" w:type="dxa"/>
            <w:shd w:val="clear" w:color="auto" w:fill="auto"/>
          </w:tcPr>
          <w:p w:rsidR="00C335D0" w:rsidRPr="00C335D0" w:rsidRDefault="00C335D0" w:rsidP="00C335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335D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Сын </w:t>
            </w:r>
          </w:p>
        </w:tc>
        <w:tc>
          <w:tcPr>
            <w:tcW w:w="2084" w:type="dxa"/>
            <w:shd w:val="clear" w:color="auto" w:fill="auto"/>
          </w:tcPr>
          <w:p w:rsidR="00C335D0" w:rsidRPr="00C335D0" w:rsidRDefault="00C335D0" w:rsidP="00C33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5D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21" w:type="dxa"/>
            <w:shd w:val="clear" w:color="auto" w:fill="auto"/>
          </w:tcPr>
          <w:p w:rsidR="00C335D0" w:rsidRPr="00C335D0" w:rsidRDefault="00C335D0" w:rsidP="00C33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335D0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  <w:proofErr w:type="gramEnd"/>
          </w:p>
        </w:tc>
        <w:tc>
          <w:tcPr>
            <w:tcW w:w="1108" w:type="dxa"/>
            <w:shd w:val="clear" w:color="auto" w:fill="auto"/>
          </w:tcPr>
          <w:p w:rsidR="00C335D0" w:rsidRPr="00C335D0" w:rsidRDefault="00C335D0" w:rsidP="00C33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5D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677" w:type="dxa"/>
            <w:shd w:val="clear" w:color="auto" w:fill="auto"/>
          </w:tcPr>
          <w:p w:rsidR="00C335D0" w:rsidRPr="00C335D0" w:rsidRDefault="00C335D0" w:rsidP="00C33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5D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652" w:type="dxa"/>
            <w:shd w:val="clear" w:color="auto" w:fill="auto"/>
          </w:tcPr>
          <w:p w:rsidR="00C335D0" w:rsidRPr="00C335D0" w:rsidRDefault="00C335D0" w:rsidP="00C33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335D0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  <w:proofErr w:type="gramEnd"/>
          </w:p>
        </w:tc>
        <w:tc>
          <w:tcPr>
            <w:tcW w:w="1721" w:type="dxa"/>
            <w:shd w:val="clear" w:color="auto" w:fill="auto"/>
          </w:tcPr>
          <w:p w:rsidR="00C335D0" w:rsidRPr="00C335D0" w:rsidRDefault="00C335D0" w:rsidP="00C33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335D0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  <w:proofErr w:type="gramEnd"/>
          </w:p>
        </w:tc>
        <w:tc>
          <w:tcPr>
            <w:tcW w:w="1108" w:type="dxa"/>
            <w:shd w:val="clear" w:color="auto" w:fill="auto"/>
          </w:tcPr>
          <w:p w:rsidR="00C335D0" w:rsidRPr="00C335D0" w:rsidRDefault="00C335D0" w:rsidP="00C33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5D0">
              <w:rPr>
                <w:rFonts w:ascii="Times New Roman" w:eastAsia="Times New Roman" w:hAnsi="Times New Roman" w:cs="Times New Roman"/>
                <w:lang w:eastAsia="ru-RU"/>
              </w:rPr>
              <w:t xml:space="preserve">40,3 </w:t>
            </w:r>
          </w:p>
          <w:p w:rsidR="00C335D0" w:rsidRPr="00C335D0" w:rsidRDefault="00C335D0" w:rsidP="00C33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7" w:type="dxa"/>
            <w:shd w:val="clear" w:color="auto" w:fill="auto"/>
          </w:tcPr>
          <w:p w:rsidR="00C335D0" w:rsidRPr="00C335D0" w:rsidRDefault="00C335D0" w:rsidP="00C33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5D0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C335D0" w:rsidRPr="00C335D0" w:rsidRDefault="00C335D0" w:rsidP="00C33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335D0" w:rsidRPr="00C335D0" w:rsidTr="002E5BEC">
        <w:tc>
          <w:tcPr>
            <w:tcW w:w="14604" w:type="dxa"/>
            <w:gridSpan w:val="9"/>
            <w:shd w:val="clear" w:color="auto" w:fill="auto"/>
          </w:tcPr>
          <w:p w:rsidR="00C335D0" w:rsidRPr="00C335D0" w:rsidRDefault="00C335D0" w:rsidP="00C33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5D0">
              <w:rPr>
                <w:rFonts w:ascii="Times New Roman" w:eastAsia="Times New Roman" w:hAnsi="Times New Roman" w:cs="Times New Roman"/>
                <w:lang w:eastAsia="ru-RU"/>
              </w:rPr>
      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организаций, если сумма сделки превышает общий доход  лиц,  замещающих муниципальные должности и должности муниципальной службы в органах местного самоуправления </w:t>
            </w:r>
            <w:proofErr w:type="spellStart"/>
            <w:r w:rsidRPr="00C335D0">
              <w:rPr>
                <w:rFonts w:ascii="Times New Roman" w:eastAsia="Times New Roman" w:hAnsi="Times New Roman" w:cs="Times New Roman"/>
                <w:lang w:eastAsia="ru-RU"/>
              </w:rPr>
              <w:t>Тернейского</w:t>
            </w:r>
            <w:proofErr w:type="spellEnd"/>
            <w:r w:rsidRPr="00C335D0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района</w:t>
            </w:r>
            <w:r w:rsidRPr="00C335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их супруг (супругов) за три последних года, предшествующих совершению сделки.</w:t>
            </w:r>
          </w:p>
        </w:tc>
      </w:tr>
      <w:tr w:rsidR="00C335D0" w:rsidRPr="00C335D0" w:rsidTr="002E5BEC">
        <w:tc>
          <w:tcPr>
            <w:tcW w:w="14604" w:type="dxa"/>
            <w:gridSpan w:val="9"/>
            <w:shd w:val="clear" w:color="auto" w:fill="auto"/>
          </w:tcPr>
          <w:p w:rsidR="00C335D0" w:rsidRPr="00C335D0" w:rsidRDefault="00C335D0" w:rsidP="00C33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335D0">
              <w:rPr>
                <w:rFonts w:ascii="Times New Roman" w:eastAsia="Times New Roman" w:hAnsi="Times New Roman" w:cs="Times New Roman"/>
                <w:b/>
                <w:lang w:eastAsia="ru-RU"/>
              </w:rPr>
              <w:t>Сделки не совершались</w:t>
            </w:r>
          </w:p>
          <w:p w:rsidR="00C335D0" w:rsidRPr="00C335D0" w:rsidRDefault="00C335D0" w:rsidP="00C33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C335D0" w:rsidRPr="00C335D0" w:rsidRDefault="00C335D0" w:rsidP="00C335D0">
      <w:pPr>
        <w:tabs>
          <w:tab w:val="left" w:pos="7655"/>
          <w:tab w:val="left" w:pos="11766"/>
          <w:tab w:val="left" w:pos="12191"/>
          <w:tab w:val="left" w:pos="12474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335D0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</w:t>
      </w:r>
    </w:p>
    <w:p w:rsidR="00C335D0" w:rsidRPr="00C335D0" w:rsidRDefault="00C335D0" w:rsidP="00C335D0">
      <w:pPr>
        <w:tabs>
          <w:tab w:val="left" w:pos="7655"/>
          <w:tab w:val="left" w:pos="11766"/>
          <w:tab w:val="left" w:pos="12191"/>
          <w:tab w:val="left" w:pos="12474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335D0" w:rsidRPr="00C335D0" w:rsidRDefault="00C335D0" w:rsidP="00C335D0">
      <w:pPr>
        <w:tabs>
          <w:tab w:val="left" w:pos="7655"/>
          <w:tab w:val="left" w:pos="11766"/>
          <w:tab w:val="left" w:pos="12191"/>
          <w:tab w:val="left" w:pos="12474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335D0" w:rsidRPr="00C335D0" w:rsidRDefault="00C335D0" w:rsidP="00C335D0">
      <w:pPr>
        <w:tabs>
          <w:tab w:val="left" w:pos="7655"/>
          <w:tab w:val="left" w:pos="11766"/>
          <w:tab w:val="left" w:pos="12191"/>
          <w:tab w:val="left" w:pos="12474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335D0" w:rsidRPr="00C335D0" w:rsidRDefault="00C335D0" w:rsidP="00C335D0">
      <w:pPr>
        <w:tabs>
          <w:tab w:val="left" w:pos="7655"/>
          <w:tab w:val="left" w:pos="11766"/>
          <w:tab w:val="left" w:pos="12191"/>
          <w:tab w:val="left" w:pos="12474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335D0" w:rsidRPr="00C335D0" w:rsidRDefault="00C335D0" w:rsidP="00C335D0">
      <w:pPr>
        <w:tabs>
          <w:tab w:val="left" w:pos="7655"/>
          <w:tab w:val="left" w:pos="11766"/>
          <w:tab w:val="left" w:pos="12191"/>
          <w:tab w:val="left" w:pos="12474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      </w:t>
      </w:r>
      <w:bookmarkStart w:id="0" w:name="_GoBack"/>
      <w:bookmarkEnd w:id="0"/>
    </w:p>
    <w:p w:rsidR="00C335D0" w:rsidRPr="00C335D0" w:rsidRDefault="00C335D0" w:rsidP="00C335D0">
      <w:pPr>
        <w:tabs>
          <w:tab w:val="left" w:pos="7655"/>
          <w:tab w:val="left" w:pos="11766"/>
          <w:tab w:val="left" w:pos="12191"/>
          <w:tab w:val="left" w:pos="12474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335D0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____________________________________________________      Бородулина В.В.            </w:t>
      </w:r>
    </w:p>
    <w:p w:rsidR="00C335D0" w:rsidRPr="00C335D0" w:rsidRDefault="00C335D0" w:rsidP="00C335D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335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(</w:t>
      </w:r>
      <w:proofErr w:type="gramStart"/>
      <w:r w:rsidRPr="00C335D0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proofErr w:type="gramEnd"/>
      <w:r w:rsidRPr="00C335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гражданского служащего, представившего сведения)             /Ф.И.О./ </w:t>
      </w:r>
    </w:p>
    <w:p w:rsidR="00C335D0" w:rsidRPr="00C335D0" w:rsidRDefault="00C335D0" w:rsidP="00C335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35D0" w:rsidRPr="00C335D0" w:rsidRDefault="00C335D0" w:rsidP="00C335D0">
      <w:pPr>
        <w:tabs>
          <w:tab w:val="left" w:pos="12474"/>
          <w:tab w:val="left" w:pos="12758"/>
        </w:tabs>
        <w:spacing w:after="0" w:line="240" w:lineRule="auto"/>
        <w:ind w:left="284" w:hanging="28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335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_________                                                                                 </w:t>
      </w:r>
      <w:r w:rsidRPr="00C335D0">
        <w:rPr>
          <w:rFonts w:ascii="Times New Roman" w:eastAsia="Times New Roman" w:hAnsi="Times New Roman" w:cs="Times New Roman"/>
          <w:lang w:eastAsia="ru-RU"/>
        </w:rPr>
        <w:t xml:space="preserve">________________________________________       ______________   </w:t>
      </w:r>
      <w:r w:rsidRPr="00C335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(Дата)                                                                                                                                     (подпись кадрового работника)                                                 /Ф.И.О./</w:t>
      </w:r>
    </w:p>
    <w:p w:rsidR="00C335D0" w:rsidRPr="00C335D0" w:rsidRDefault="00C335D0" w:rsidP="00C335D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87FD7" w:rsidRPr="00C335D0" w:rsidRDefault="00687FD7">
      <w:pPr>
        <w:rPr>
          <w:rFonts w:ascii="Times New Roman" w:hAnsi="Times New Roman" w:cs="Times New Roman"/>
        </w:rPr>
      </w:pPr>
    </w:p>
    <w:sectPr w:rsidR="00687FD7" w:rsidRPr="00C335D0" w:rsidSect="00C335D0">
      <w:pgSz w:w="16838" w:h="11906" w:orient="landscape"/>
      <w:pgMar w:top="567" w:right="567" w:bottom="62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07B"/>
    <w:rsid w:val="00687FD7"/>
    <w:rsid w:val="00C335D0"/>
    <w:rsid w:val="00C83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2546D9-6E40-4DBB-B8AE-38B0C2366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399</Words>
  <Characters>2276</Characters>
  <Application>Microsoft Office Word</Application>
  <DocSecurity>0</DocSecurity>
  <Lines>18</Lines>
  <Paragraphs>5</Paragraphs>
  <ScaleCrop>false</ScaleCrop>
  <Company/>
  <LinksUpToDate>false</LinksUpToDate>
  <CharactersWithSpaces>2670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2016-05-15T23:38:00Z</dcterms:created>
  <dcterms:modified xsi:type="dcterms:W3CDTF">2016-05-15T23:39:00Z</dcterms:modified>
</cp:coreProperties>
</file>