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D1" w:rsidRPr="00A02A43" w:rsidRDefault="00A02A43" w:rsidP="00E15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02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Руководители администрации города Перми</w:t>
      </w:r>
    </w:p>
    <w:p w:rsidR="00A02A43" w:rsidRPr="00A02A43" w:rsidRDefault="00A02A43" w:rsidP="00A0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1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3"/>
        <w:gridCol w:w="1274"/>
        <w:gridCol w:w="1275"/>
        <w:gridCol w:w="992"/>
        <w:gridCol w:w="1701"/>
        <w:gridCol w:w="1418"/>
        <w:gridCol w:w="1134"/>
        <w:gridCol w:w="1140"/>
        <w:gridCol w:w="1420"/>
        <w:gridCol w:w="1421"/>
      </w:tblGrid>
      <w:tr w:rsidR="00A02A43" w:rsidRPr="00A02A43" w:rsidTr="00793182">
        <w:trPr>
          <w:trHeight w:val="480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Ф.И.О.,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5242" w:type="dxa"/>
            <w:gridSpan w:val="4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(включая доходы по основному месту работы, доходы от продажи имущества и иных источников)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2015 год (руб.)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02A43" w:rsidRPr="00A02A43" w:rsidTr="00793182">
        <w:trPr>
          <w:trHeight w:val="998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-мости</w:t>
            </w:r>
            <w:proofErr w:type="gramEnd"/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  <w:r w:rsidR="00B05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B05397"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вид собственности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-мости</w:t>
            </w:r>
            <w:proofErr w:type="gramEnd"/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20" w:type="dxa"/>
            <w:vMerge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85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Агеев Виктор Геннадьевич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главы администрации города Перми – начальник департамента экономики и промышленной политики администрации города Перми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2 851 880,04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1-этажный </w:t>
            </w:r>
            <w:proofErr w:type="spellStart"/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бревенча-тый</w:t>
            </w:r>
            <w:proofErr w:type="spellEnd"/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садовый дом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19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125,6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(3/5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8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91"/>
        </w:trPr>
        <w:tc>
          <w:tcPr>
            <w:tcW w:w="2403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85"/>
        </w:trPr>
        <w:tc>
          <w:tcPr>
            <w:tcW w:w="2403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Анисимова Елена Леонидовна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аппарата администрации города Перми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2 857 075,59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Бритвина Галина Сергеевна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управления по вопросам муниципальной службы и кадров  администрации города Перми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43,6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 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1 584 513,9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- 21093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741 317,75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43,6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(1/3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43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Гаджиева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Людмила Анатольевна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департамента образования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1 773 520,19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55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503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127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502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334,6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520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Голенков Виктор Михайлович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департамента общественной безопасности администрации города Перми</w:t>
            </w:r>
          </w:p>
        </w:tc>
        <w:tc>
          <w:tcPr>
            <w:tcW w:w="127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5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 OCTAVIA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1 699 191,05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645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5705,0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66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946,0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300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льная)</w:t>
            </w:r>
          </w:p>
        </w:tc>
        <w:tc>
          <w:tcPr>
            <w:tcW w:w="992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796 808,69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473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172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4073,5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315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502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485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Глызин Олег Анатольевич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Глава администрации Кировского района города Перми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ГАЗ-69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TOUAREG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3 794 865,21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54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(97/600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RAV 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180 387,83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70,6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85,1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(9/10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Кирпично-блочный гараж-бокс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90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Кирпичный гараж-бокс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59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Гараж-бокс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Грибанов Алексей Анатольевич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Заместитель главы </w:t>
            </w: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администрации города Перми – начальник управления по вопросам общественного самоуправления и межнациональным отношениям администрации города Перми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128,0 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TOYOTA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HIGHLANDER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2 774 988,35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помещение, подвал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1029,8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(1/37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 MAZDA CX-5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4 093 416,53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128,0 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85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Дашкевич Анатолий Вячеславович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глава администрации города Перми – начальник управления внешнего благоустройства администрации города Перми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350 (общая совместная с супругой)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(общая совместная с супругой)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к легковому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автомобилю, модель 829450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4 584 852,50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85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85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Жилое строение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350 (общая совместная с супругом)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(общая совместная с супругом)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Катер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SILVER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EAGLE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STAR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CABIN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легковому автомобилю, модель 829450 (общая совместная с супругом)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1 148 681,25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446,91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104,7 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 строение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88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11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310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2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14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Денисов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Илья Анатольевич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Начальник департамента дорог и транспорта 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Nissan-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Qashkai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1 351 809,64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13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96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647,92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(1/13 доля)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LANDCRUISER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777 178,30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96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96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85"/>
        </w:trPr>
        <w:tc>
          <w:tcPr>
            <w:tcW w:w="2403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Долгих Юрий Михайлович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сектора по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мобилизационной работе администрации города Перми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 TIGUAN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1 031 125,45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45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178 554,71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09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84,9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85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Ермакова Галина Геннадьевна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правового управления администрации города Перми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KRUZE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1 882 041,23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367,33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(538/3673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37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6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(2/3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36"/>
        </w:trPr>
        <w:tc>
          <w:tcPr>
            <w:tcW w:w="240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Кирпично-блочный гараж-бокс с овощной ямой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bottom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bottom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36"/>
        </w:trPr>
        <w:tc>
          <w:tcPr>
            <w:tcW w:w="2403" w:type="dxa"/>
            <w:tcBorders>
              <w:top w:val="nil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1199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CRV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1 015 659,04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0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367,33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(532/3673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02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37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Кирпично-блочный гараж-бокс с овощной ямой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Иванов Александр Иванович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Глава администрации Индустриального  района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ana</w:t>
            </w:r>
            <w:proofErr w:type="spellEnd"/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tabs>
                <w:tab w:val="left" w:pos="212"/>
                <w:tab w:val="center" w:pos="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2 656 327,12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tabs>
                <w:tab w:val="left" w:pos="904"/>
                <w:tab w:val="center" w:pos="1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753 506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,26</w:t>
            </w:r>
          </w:p>
        </w:tc>
        <w:tc>
          <w:tcPr>
            <w:tcW w:w="1421" w:type="dxa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65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Ивашкина Светлана Ивановна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управления организационно-методической работы администрации города Перми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 ED (CEE`D)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1 506 140,95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3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355,30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824 359,03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63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43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Каменских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Андрей Сергеевич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информационно-аналитического управления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1 890 392,24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Каменских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Светлана Васильевна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работе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обращениями граждан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1 602 366,77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A02A43" w:rsidRPr="00A02A43" w:rsidTr="00793182">
        <w:trPr>
          <w:trHeight w:val="687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Кокшаров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Валерий Михайлович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Глава администрации Мотовилихинского района 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легковой: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 8263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4 876 287,59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87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87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87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87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87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(дача), одноэтажный (нежилой)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87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2 680 828,95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87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8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Королева Лидия Владимировна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Глава администрации Орджоникидзевского района</w:t>
            </w:r>
          </w:p>
        </w:tc>
        <w:tc>
          <w:tcPr>
            <w:tcW w:w="127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2 601 437,3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1336,25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1336,25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Explorer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Patrol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496,13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998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Крузель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Ипполитовна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департамента планирования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мониторинга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1 427 200,69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 Ирина Геннадьевна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сектора по спецработе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администрации города Перми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834 403,34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 YETI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263 645,63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Никулина Ирина Евгеньевна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отдела по бухгалтерскому учету и отчетности администрации города Перми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CERATO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1 034 277,74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74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144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Онорин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Геннадьевич Председатель комитета по физической культуре и спорту администрации города Перми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107,4 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Toureg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1 762 739,20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107,4 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 116i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103 500,0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Пантелеев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Германович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хозяйственного управления администрации города Перми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1 253 353,89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Fiat Panda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344 895,00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53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Полякова Марина Борисовна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по общим вопросам администрации города Перми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1 023 347,65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30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Романов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Сергей Иванович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Глава администрации Ленинского района города Перми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транспортные средства: снегоход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SKI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DOO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SKANDIC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SWT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2 339 211,40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65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1561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62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1 011 014,39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61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bottom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61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75"/>
        </w:trPr>
        <w:tc>
          <w:tcPr>
            <w:tcW w:w="240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bottom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32"/>
        </w:trPr>
        <w:tc>
          <w:tcPr>
            <w:tcW w:w="240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1-этажное кирпичное здание магазин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nil"/>
            </w:tcBorders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810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1-этажное здание котельной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187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1-этажное кирпичное административное здание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59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Самойлов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 Иванович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1433,0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JEEP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GRAND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CHEROKEE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5 845 841,34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56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56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396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18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611 078,87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26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51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Сирина Мария Викторовна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управления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жилищных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отношений администрации города Перми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1 300 189,33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365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2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Субботин Игорь Александрович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Глава администрации Дзержинского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LX-470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Mazda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Мототранспорт-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Снегоход «Тайга» Атака 551 ΙΙ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2 241 936,63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961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318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31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882,53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31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75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Титяпкина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Вера Сергеевна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департамента финансов администрации города Перми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Santa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1 542 729,64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154"/>
        </w:trPr>
        <w:tc>
          <w:tcPr>
            <w:tcW w:w="2403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20 785,62</w:t>
            </w:r>
          </w:p>
        </w:tc>
        <w:tc>
          <w:tcPr>
            <w:tcW w:w="1421" w:type="dxa"/>
            <w:vMerge w:val="restart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78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95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11567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(3670/</w:t>
            </w:r>
            <w:proofErr w:type="gramEnd"/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681800 доли)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120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(1/9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95"/>
        </w:trPr>
        <w:tc>
          <w:tcPr>
            <w:tcW w:w="2403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Встроенные помещения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916"/>
        </w:trPr>
        <w:tc>
          <w:tcPr>
            <w:tcW w:w="2403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ребёнок: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80"/>
        </w:trPr>
        <w:tc>
          <w:tcPr>
            <w:tcW w:w="2403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Толмачева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Людмила Александровна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департамента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имущественных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отношений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администрации города Перми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Tiguan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577,71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36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Торчинский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Вячеслав Маркович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департамента культуры и молодежной политики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Teana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1 567 053,84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4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19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25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329 058,12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752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Товмасян Елена </w:t>
            </w:r>
            <w:proofErr w:type="spellStart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Арамовна</w:t>
            </w:r>
            <w:proofErr w:type="spellEnd"/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департамента земельных отношений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MERCEDES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BENZ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ML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300 4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1 282 216,44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36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27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3 817 798,65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Усов Андрей Иванович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Глава администрации Свердловского района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 Q7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1 506 324,51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801 109,97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92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Уханов Николай Борисович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главы администрации города Перми – начальник департамента жилищно-коммунального хозяйства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УАЗ-3153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2 746 242,42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42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436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398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544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Ушаков Денис Вячеславович Начальник управления капитального строительства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165,5 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1 648 478,64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165,5 (общая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652 704,49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Чепкасов</w:t>
            </w:r>
            <w:proofErr w:type="spellEnd"/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Роман Юрьевич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управления муниципального заказа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/а 821303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2 510 584,36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10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27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63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89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27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266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Хаткевич</w:t>
            </w:r>
            <w:proofErr w:type="spellEnd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Александр Александрович Начальник департамента </w:t>
            </w:r>
            <w:proofErr w:type="gramStart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имущественных</w:t>
            </w:r>
            <w:proofErr w:type="gramEnd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отношений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1 292 253,20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Шагап</w:t>
            </w:r>
            <w:proofErr w:type="spellEnd"/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Андрей Владимирович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первый заместитель главы администрации города Перми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 LEXUS LX 570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2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2 688 733,29</w:t>
            </w:r>
          </w:p>
        </w:tc>
        <w:tc>
          <w:tcPr>
            <w:tcW w:w="1421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1068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Ярославцев 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Андрей Геннадьевич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главы администрации города Перми – начальник департамента градостроительства и архитектуры администрации города Перми</w:t>
            </w:r>
          </w:p>
        </w:tc>
        <w:tc>
          <w:tcPr>
            <w:tcW w:w="127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2 760 026,24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40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Супруга:</w:t>
            </w: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1324,0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7 495 666,29</w:t>
            </w:r>
          </w:p>
        </w:tc>
        <w:tc>
          <w:tcPr>
            <w:tcW w:w="1421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404,3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0" w:type="dxa"/>
            <w:vMerge w:val="restart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A43" w:rsidRPr="00A02A43" w:rsidTr="00793182">
        <w:trPr>
          <w:trHeight w:val="650"/>
        </w:trPr>
        <w:tc>
          <w:tcPr>
            <w:tcW w:w="2403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5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</w:t>
            </w:r>
          </w:p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A02A43" w:rsidRPr="00A02A43" w:rsidRDefault="00A02A43" w:rsidP="00A0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2A43" w:rsidRPr="00A02A43" w:rsidRDefault="00A02A43" w:rsidP="00A02A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CB3" w:rsidRDefault="00EA3CB3">
      <w:r>
        <w:br w:type="page"/>
      </w:r>
    </w:p>
    <w:p w:rsidR="00EA3CB3" w:rsidRPr="00EA3CB3" w:rsidRDefault="00EA3CB3" w:rsidP="00EA3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CB3" w:rsidRDefault="00EA3CB3" w:rsidP="00EA3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Муниципальные служащие функциональных подразделений администрации города Перми</w:t>
      </w:r>
    </w:p>
    <w:p w:rsidR="00E15E3F" w:rsidRPr="00EA3CB3" w:rsidRDefault="00E15E3F" w:rsidP="00EA3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уточненными сведениями)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701"/>
        <w:gridCol w:w="1560"/>
        <w:gridCol w:w="1275"/>
        <w:gridCol w:w="1418"/>
        <w:gridCol w:w="1276"/>
        <w:gridCol w:w="850"/>
        <w:gridCol w:w="1134"/>
        <w:gridCol w:w="1397"/>
      </w:tblGrid>
      <w:tr w:rsidR="008F13DA" w:rsidRPr="008F13DA" w:rsidTr="00793182">
        <w:trPr>
          <w:trHeight w:val="4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(включая доходы по основному месту работы, доходы от продажи имущества и иных источников)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2015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.), 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-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ные</w:t>
            </w:r>
            <w:proofErr w:type="spellEnd"/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недвижи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Пло-щадь</w:t>
            </w:r>
            <w:proofErr w:type="spellEnd"/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Бабуркина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Юлия Александровна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185 911,31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300 060,0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Легковые автомобили: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KIA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Bongo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III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Hyundai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Баранов Владимир Александрович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сектора 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927 087,40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совместная 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7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494 044,39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Квартира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3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31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Головинова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Ольга Владимировна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 отдела 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455 930,19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Исаков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Алексей Иванович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сектора 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454 809,18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RENAULT SANDERO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Кириллова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Ольга Ивановна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Заместитель начальника управления муниципального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заказа-начальник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804 091,92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Volkswagen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5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Коновалова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Оксана Алексеевна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437 094,33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3DA" w:rsidRPr="008F13DA" w:rsidTr="00793182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475 201,47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Земельный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579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(1/6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Часть жилого дома, состоящая из 3-комнатной квартиры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77,6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Дом, назначение нежилое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4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51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Кузнецов Александр Александрович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сектора управления муниципального заказа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674 546,90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1974,12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(общая долевая собственность на общее имущество в многоквартирном доме)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Nissan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X-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Trail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8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4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Новикова Татьяна Егоровна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сектора управления муниципального заказа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880 399,81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1596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Ford Fusion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1596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(1/12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36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44,5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(1/6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5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Грузовой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ГАЗ-3302 автофургон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4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3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15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Палкина Ирина Владимировна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отдела 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384 194,15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56,0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7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1 118 831,80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0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AUDI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 В8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авина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Надежда Юрьевна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сектора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728 448,83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автомобиль: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KIA RIO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Силуянова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Ольга Михайловна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отдела управления муниципального заказа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2 109 529,77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49.8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50,0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Источники,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счет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которых совершена сделка по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приобрете-нию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квартиры: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1.Доход от продажи имущества;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2.Ипотека</w:t>
            </w: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727 384,08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50,0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125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Трофимов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Дмитрий Алексеевич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отдела 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451 336,04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94 976,71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(1/7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Chevrolet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GMT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900 (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Tahoe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Чазова Елена Константиновна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отдела 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3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800,0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72,3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Porsche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cayenne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Хмельницкая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Анастасия Евгеньевна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отдела управления муниципального заказа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416 801,77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управление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F445EE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Ларис</w:t>
            </w:r>
            <w:r w:rsidR="008F13DA"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 Валерьевна Консультант отдела хозяйственного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728 127,68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Бочкарева Екатерина Александровна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Консультант сектора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хозяйственного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521 941,70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MERCEDES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BENS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V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1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Бочкарева Екатерина Владимировна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хозяйственного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515 058,15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145,8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(совместная </w:t>
            </w:r>
            <w:proofErr w:type="spellStart"/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собствен-ность</w:t>
            </w:r>
            <w:proofErr w:type="spellEnd"/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Suzuki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Grand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Vitara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81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Вьюжанина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Ксения Александровна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Специалист 1 категории хозяйственного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345 763,09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1500,0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24,5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Глушкова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Наталья Андреевна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отдела хозяйственного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497 719,46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Гречишникова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Наталья Валерьевна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хозяйственного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275 265,08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620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(1/6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955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0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(1/6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Жданова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Лидия Вадимовна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Начальник сектора хозяйственного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676 237,26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374 249,22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Заневская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Виктория Ивановна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отдела хозяйственного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630 911,13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80,3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205 922,96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80,3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2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Катаева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Анна Сергеевна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Консультант отдела хозяйственного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971 801,57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85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852 017,04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Легковые автомобили: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HONDA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C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RV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SUZUKI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GRAND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VITARA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83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1425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6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Кашин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Сергей Николаевич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хозяйственного управления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500 606,95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Toyota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Corolla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Автоприцеп: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8121-Скиф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8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1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1 612 601,40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(общая 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6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Панельный 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Матушкин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Максим Алексеевич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хозяйственного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455 761,73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Легковой автомобиль: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 Honda accord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Мохов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Денис Анатольевич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хозяйственного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790 652,63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Kia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Rio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292 830,68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4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Ершова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Елена Владимировна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отдела хозяйственного управления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453 317,7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Легковые автомобили: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Ford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Focus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Chevrolet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Niva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73,8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7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90 382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FORD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MAVERICK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7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7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Шистерова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Людмила Николаевна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Заместитель начальника хозяйственного управления по финансовым вопросам - начальник сектора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1 166 019,23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Hyundai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ix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35 2.0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GL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80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8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Hyundai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Grand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Starex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транспортные средства: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Экскаватор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ЭО2621Вз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 базе трактора ЮМЗ-6 АКЛ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Трактор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ЮМЗ-6–КЛ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251,3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Софья Витальевна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сектора хозяйственного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407 022,82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720 142,34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 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управление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Винокурова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 Борисовна, начальник отдела правового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652 908,40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56,9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комнаты в      3-комнатной квартире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4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60,5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Галкина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Людмила Леонидовна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отдела правового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922 348,02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1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1 579 214,19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0,0296 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Renault Duster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6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6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Гущина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Татьяна Станиславовна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Заместитель начальника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правового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919 418,46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Hyundai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Getz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GL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-1,4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Коршунова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Светлана Ивановна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Заведующий сектором правового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692 868,41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Левина Светлана Александровна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отдела правового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178 016,55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103,8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 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094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 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5122,0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Mersedes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benz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103,8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Мещерякова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Вероника Викторовна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Заместитель начальника отдела правового управления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1 541 889,31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Источники, за счет которых совершена сделка по приобретению земельного участка и жилых домов: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1.Доход по основному месту работы;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2.Кредит банка;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3.Средства от продажи имущества;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4.Денежные средства, полученные в дар</w:t>
            </w:r>
          </w:p>
        </w:tc>
      </w:tr>
      <w:tr w:rsidR="008F13DA" w:rsidRPr="008F13DA" w:rsidTr="00793182">
        <w:trPr>
          <w:trHeight w:val="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139,2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1 306 309,46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KIA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SORENTO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1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139,2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8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Мунасипова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Лариса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Фаилевна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отдела правового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216 571,32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66,3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201 579,09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66,3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Селиванова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Алла Владимировна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Заместитель начальника правового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953 315,05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Renault Symbol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Контрольно-аналитический департамент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Андревкина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Наталья Ивановна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Консультант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контрольно-аналитического департамента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480 789,69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85,9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(2/5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2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282 030,18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SSANG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YONG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ACTYON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3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85,9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(1/5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доля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Беляева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Ирина Андреевна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</w:t>
            </w:r>
            <w:r w:rsidRPr="008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контрольно-аналитического департамента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472 910,98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317 089,29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60,5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Volkswagen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Polo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60,5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0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60,5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0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Беляева Светлана Ивановна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</w:t>
            </w:r>
            <w:r w:rsidRPr="008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контрольно-аналитического департамента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912 891,27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3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3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78,1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совместная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Овощная яма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78,1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совместная 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6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1594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(1/37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7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Гараж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8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Боронникова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Вера Николаевна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Главный специалист отдела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контрольно-аналитического департамента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806 860,91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Источники средств, за счет которых заключен договор участия в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долевом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строи-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тельстве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приобрете-ние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квартиры):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1.Ипотека;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2.Денежные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средства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полученные в дар</w:t>
            </w:r>
          </w:p>
        </w:tc>
      </w:tr>
      <w:tr w:rsidR="008F13DA" w:rsidRPr="008F13DA" w:rsidTr="00793182">
        <w:trPr>
          <w:trHeight w:val="80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Булдаков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Антон Михайлович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Заместитель начальника инспекции (отдела) контрольно-аналитического департамента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565 409,88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Казакова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Елена Рудольфовна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инспекции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контрольно-аналитического департамента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687 153,62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30,9               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49,6               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Курбанов Илья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Рамилевич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отдела контрольно-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аналитического департамента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706 409,70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ВАЗ-1117,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23,3          (1/100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Орлова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Галина Ивановна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контрольно-аналитического департамента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693 214,70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1 500 316,48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Subaru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Outback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8394,65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(44745/8394650доли)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1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Подосенова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Мария Владимировна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отдела контрольно-аналитического департамента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353 166,25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110 828,0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7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Попова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Мария Львовна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Консультант-юрист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контрольно-аналитического департамента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461 000,62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5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Несовершеннолетний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Пушкарева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Анна Станиславовна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контрольно-аналитического департамента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1 020 363,75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Volkswagen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9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821 631,00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Овощная яма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Раевская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Лилия Валерьевна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Заместитель начальника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контрольно-аналитического департамента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944 156,57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Hyndai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 I-30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1A7BE3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901 311,72</w:t>
            </w:r>
            <w:r w:rsidR="008F13DA"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Hyundai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Elantra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Самаркин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Кирилл Евгеньевич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Заместитель начальника контрольно-аналитического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департамента-начальник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инспекции (отдела)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912 988,78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Сивков Павел Васильевич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 инспекции (отдела) контрольно-аналитического департамента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438 201,50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Хендай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Элантра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Супруга: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118 817,07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41,7              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Старикова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Татьяна Михайловна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инспекции (отдела) контрольно-аналитического департамента 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341 836,48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13,1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13,1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Таисова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Руфина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Сабировна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инспекции (отдела) контрольно-аналитического департамента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643 414,8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69,6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автомобиль: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7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Ушакова Анна Михайловна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инспекции (отдела) контрольно-аналитического департамента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362 780,40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1414             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37,3              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4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Жилое 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18,2              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Харитонов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Сергей Юрьевич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Главный специалист инспекции (отдела) контрольно-аналитического департамента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319 812,34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автомобиль: ЛАДА 211440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Юзеева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Екатерина Вадимовна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сектора проверок контрольно-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аналитического департамента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495 871,01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0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3 228 493,79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Легковые  автомобили: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Toyota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Corolla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NISSAN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QASHQAI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6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 планирования и мониторинга 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Лобанова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Ольга Германовна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Начальник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Департамента планирования и мониторинга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775 803,64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Оленева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Евгения Владиславовна,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Начальник отдела </w:t>
            </w: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Департамента планирования и мониторинга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732 261,66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HUNDAI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GETZ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GL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Ford Mondeo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Разинская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Елизавета </w:t>
            </w: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Владимировна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Заместитель начальника департамента планирования и мониторинга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1 183 230,82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74,6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(2/3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Апартаменты однокомнатные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52,36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Болгария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7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750 112,75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Апартаменты однокомнатные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52,36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Болгария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0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Тиунова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Людмила Павловна заместитель начальника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департамента-начальник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отдела департамента планирования и мониторинга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976 400,96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(2/4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6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Сектор по мобилизационной работе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Ермолаев Илья Николаевич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сектора по мобилизационной работе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664 613,08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Scoda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Yeti</w:t>
            </w:r>
          </w:p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Автоприцеп: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Мод.8121 СКИФ-500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121,0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53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по вопросам общественного самоуправления и межнациональным отношениям администрации города Перми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Бутусова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Валентина Геннадьевна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сектора управления по вопросам общественного самоуправления и межнациональным отношениям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608 992,00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HYUNDAI IX 35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Завьялова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Анна Михайловна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отдела управления по вопросам общественного самоуправления и межнациональным отношениям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44 214,46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(25/34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6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2 651 350,0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(9/34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Легковые автомобили: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Hyundai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Elantra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Hyundai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ix</w:t>
            </w:r>
            <w:r w:rsidRPr="00B0539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7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Зырянова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Анастасия Викторовна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Заместитель начальника управления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вопросам общественного самоуправления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 межнациональным отношениям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998 502,32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Hyundai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Gets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GLS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Источники средств, за счет которых заключен договор участия в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долевом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строи-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тельстве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приобрете-ние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квартиры):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1.Ипотека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Накопле-ния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за предыдущие годы</w:t>
            </w: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Игнатьева Анастасия Валерьевна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Начальник отдела управления 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 межнациональным отношениям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575 534,58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Лобанова Ольга Ивановна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Консультант-экономист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управления 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 вопросам общественного самоуправления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 межнациональным отношениям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492 105,93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(общая совместная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442 391,09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совместная 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Hyundai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Gets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GLS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Оборин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Максим Владимирович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отдела управления по вопросам общественного самоуправления и межнациональным отношениям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652 257,09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(совместная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собствен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ность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Супруга: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информационных технологий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Ардашев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Сергей Николаевич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управления информационных технологий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702 269,70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Ford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EcoSport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6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4 165,81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Глушенкова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Екатерина Сергеевна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Главный специалист отдела управления информационных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385 577,55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4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Лутков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Кирилл </w:t>
            </w:r>
            <w:r w:rsidRPr="008F13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Владимирович </w:t>
            </w: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Консультант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управления информационных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512 512,23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62,3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4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Супруга: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726 438,42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62,3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Skoda Fabia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4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Петрова Ирина Эмильевна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Начальник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управления информационных технологий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725 068,16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7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727 382,26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Соловьев Денис Сергеевич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Заместитель начальника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управления – начальник сектора проектной деятельности управления информационных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1 016 708,81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4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Супруга: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211 101,85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Омельченко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Наталья Станиславовна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Главный специалист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управления информационных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15 623,38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412 532,48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общим вопросам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Букирева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Ульяна Сергеевна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Начальник отдела управления по общим вопросам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678 155,15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(общая совместная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ВАЗ-21124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6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20,20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320 110,01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совместная 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Капитанова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Марина Валерьевна Начальник отдела управления по общим вопросам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706 234,29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595+/-9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Chevrolet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Niva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212300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7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189,4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595+/-9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189,4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595+/-9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189,4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595+/-9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189,4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вопросам муниципальной службы и кадров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87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Бузмакова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Лариса Валентиновна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Начальник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795 969,70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8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43,3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(5/6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7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ребенок: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Вишнякова Юлия Александровна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Консультант отдела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631 640,00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совместная 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7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584 989,61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совместная 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Mitsubishi Outlander 2.0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(1/3 доля)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ребенок: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7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ребенок: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7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Волобуев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Денис Витальевич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Консультант сектора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401 199.86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(общая 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Жеребцова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Татьяна Ивановна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Консультант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509 753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Краснова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Наталья Владимировна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Заместитель начальника управления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-н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ачальник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860 297,90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доли)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15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Карпинская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Дарья Александровна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Консультант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374 953,03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Легковые автомобили: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Toyota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Camry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Chevrolet</w:t>
            </w:r>
            <w:r w:rsidRPr="00B0539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Aveo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15 735,64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Калинина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Светлана Александровна Начальник сектора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660 959,86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Молокотин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Артем Михайлович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765 368,32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HONDA-CIVIC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4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219 090,09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5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20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Печеницына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Наталья Александровна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Консультант отдела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496 320,32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6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Плетнёва Виктория Николаевна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Главный специалист отдела управления по вопросам муниципальной службы 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246 008,98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43,2 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4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lastRenderedPageBreak/>
              <w:t>Сажина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Анастасия Михайловна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Консультант сектора 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471 591,39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4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510 233,70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Renault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Megane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8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7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Ширинкина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Анастасия Сергеевна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Заместитель начальника отдела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управления по вопросам муниципальной службы и кадров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484 899,54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44,4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общая совместная 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6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165 706,03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Легковые автомобили: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SHEVROLET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Aveo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ЛУАЗ-969М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доля)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2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44,4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общая совместная 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3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организационно-методической работы</w:t>
            </w:r>
          </w:p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Волегова Татьяна Петровна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Помощник заместителя главы администрации </w:t>
            </w: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города Перми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1 497 340,37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TOYOTA LAND 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CRUISER 150 (PRADO)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Источники средств, за счет которых совершена </w:t>
            </w: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сделка по </w:t>
            </w:r>
            <w:proofErr w:type="spellStart"/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приобрете-нию</w:t>
            </w:r>
            <w:proofErr w:type="spellEnd"/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автомобиля: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1.Кредит банка;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2.Денежные средства, полученные в дар</w:t>
            </w:r>
          </w:p>
        </w:tc>
      </w:tr>
      <w:tr w:rsidR="008F13DA" w:rsidRPr="008F13DA" w:rsidTr="00793182">
        <w:trPr>
          <w:trHeight w:val="5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Горбунова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Марина Сергеевна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заместителя главы 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611 046,42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Volksvagen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-Golf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</w:pPr>
          </w:p>
        </w:tc>
      </w:tr>
      <w:tr w:rsidR="008F13DA" w:rsidRPr="008F13DA" w:rsidTr="00793182">
        <w:trPr>
          <w:trHeight w:val="3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Дружинина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Татьяна Владимировна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главы администрации города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708 947,67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41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Денисова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Елена Борисовна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главы администрации города Перми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203 103,25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6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54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1 228 281,47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 Octavia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5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Дом, назначение жилое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2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1CC" w:rsidRPr="008F13DA" w:rsidTr="00005E1A">
        <w:trPr>
          <w:trHeight w:val="3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1CC" w:rsidRPr="008F13DA" w:rsidTr="00005E1A">
        <w:trPr>
          <w:trHeight w:val="15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C" w:rsidRPr="008F13DA" w:rsidRDefault="003001CC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4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Давидова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Диана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Гарегиновна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Помощник первого заместителя главы </w:t>
            </w: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администрации города Перми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552 144,16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4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86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Lacetti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Драницына</w:t>
            </w:r>
            <w:proofErr w:type="spell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Наталья Александровна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заместителя главы 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101 434,62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457 629,86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Коровина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Татьяна Игоревна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заместителя главы 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651 842,53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Vitara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5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Макарова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Светлана Николаевна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отдела управления организационно-методической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890 583,54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13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581 514,58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415C0D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</w:t>
            </w:r>
            <w:r w:rsidR="00557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6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0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Мурашёва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Ольга Олеговна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заместителя главы администрации города Перми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574 040,30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Источники средств, за счет которых заключен договор участия в </w:t>
            </w: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долевом</w:t>
            </w:r>
            <w:proofErr w:type="gram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строи-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тельстве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</w:t>
            </w:r>
            <w:proofErr w:type="spellStart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приобрете-ние</w:t>
            </w:r>
            <w:proofErr w:type="spellEnd"/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квартиры):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1.Доход по основному месту работы;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2.Вклад в банке (накопления за предыдущие годы);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3.Кредит банка</w:t>
            </w:r>
          </w:p>
        </w:tc>
      </w:tr>
      <w:tr w:rsidR="008F13DA" w:rsidRPr="008F13DA" w:rsidTr="00793182">
        <w:trPr>
          <w:trHeight w:val="51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524 237,30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59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Сотникова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Надежда Юрьевна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 главы администрации города Перми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216 276,68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5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по бухгалтерскому учету и отчетности</w:t>
            </w:r>
          </w:p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5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Смирнова</w:t>
            </w:r>
          </w:p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Анастасия </w:t>
            </w: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Владимировна</w:t>
            </w:r>
          </w:p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начальника отдела по бухгалтерскому учету и отчетности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785 748,57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TOYOTA PRIUS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1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1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29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1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1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1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22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1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14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Информационно-аналитическое управление</w:t>
            </w:r>
          </w:p>
          <w:p w:rsidR="008F13DA" w:rsidRPr="008F13DA" w:rsidRDefault="008F13DA" w:rsidP="008F13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города Перми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3DA" w:rsidRPr="008F13DA" w:rsidTr="00793182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Пономарева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Ольга Геннадьевна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Заместитель начальника управления – начальник отдела информационно-аналитического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2 014 151,52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совместная 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620 264,51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52,7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(общая совместная </w:t>
            </w:r>
            <w:proofErr w:type="gramEnd"/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Стампель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Наталья Николаевна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Начальник сектора аналитического отдела информационно-аналитического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548 421,37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2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Супруг: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706 593,88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 автомобиль: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Ford 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18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49,6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Несовершеннолетний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ребёнок: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8F13DA" w:rsidRPr="008F13DA" w:rsidTr="00793182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Шушпанова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Наталья Алексеевна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Начальник отдела информационно-аналитического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655 741,61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</w:t>
            </w:r>
          </w:p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F13D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DA" w:rsidRPr="008F13DA" w:rsidRDefault="008F13DA" w:rsidP="008F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1273B0" w:rsidRDefault="00C43801"/>
    <w:sectPr w:rsidR="001273B0" w:rsidSect="00037FE0">
      <w:headerReference w:type="default" r:id="rId8"/>
      <w:pgSz w:w="16838" w:h="11906" w:orient="landscape" w:code="9"/>
      <w:pgMar w:top="1418" w:right="1134" w:bottom="567" w:left="1134" w:header="36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01" w:rsidRDefault="00C43801">
      <w:pPr>
        <w:spacing w:after="0" w:line="240" w:lineRule="auto"/>
      </w:pPr>
      <w:r>
        <w:separator/>
      </w:r>
    </w:p>
  </w:endnote>
  <w:endnote w:type="continuationSeparator" w:id="0">
    <w:p w:rsidR="00C43801" w:rsidRDefault="00C4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01" w:rsidRDefault="00C43801">
      <w:pPr>
        <w:spacing w:after="0" w:line="240" w:lineRule="auto"/>
      </w:pPr>
      <w:r>
        <w:separator/>
      </w:r>
    </w:p>
  </w:footnote>
  <w:footnote w:type="continuationSeparator" w:id="0">
    <w:p w:rsidR="00C43801" w:rsidRDefault="00C4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27" w:rsidRPr="00C65D2A" w:rsidRDefault="00EA3CB3">
    <w:pPr>
      <w:pStyle w:val="a3"/>
      <w:rPr>
        <w:sz w:val="20"/>
      </w:rPr>
    </w:pPr>
    <w:r w:rsidRPr="00C65D2A">
      <w:rPr>
        <w:sz w:val="20"/>
      </w:rPr>
      <w:fldChar w:fldCharType="begin"/>
    </w:r>
    <w:r w:rsidRPr="00C65D2A">
      <w:rPr>
        <w:sz w:val="20"/>
      </w:rPr>
      <w:instrText xml:space="preserve"> PAGE </w:instrText>
    </w:r>
    <w:r w:rsidRPr="00C65D2A">
      <w:rPr>
        <w:sz w:val="20"/>
      </w:rPr>
      <w:fldChar w:fldCharType="separate"/>
    </w:r>
    <w:r w:rsidR="008D374D">
      <w:rPr>
        <w:noProof/>
        <w:sz w:val="20"/>
      </w:rPr>
      <w:t>50</w:t>
    </w:r>
    <w:r w:rsidRPr="00C65D2A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61AF"/>
    <w:multiLevelType w:val="hybridMultilevel"/>
    <w:tmpl w:val="E45A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C5FC3"/>
    <w:multiLevelType w:val="hybridMultilevel"/>
    <w:tmpl w:val="6CA2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11D40"/>
    <w:multiLevelType w:val="hybridMultilevel"/>
    <w:tmpl w:val="EED05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D2"/>
    <w:rsid w:val="00037FE0"/>
    <w:rsid w:val="001A7BE3"/>
    <w:rsid w:val="003001CC"/>
    <w:rsid w:val="00311F10"/>
    <w:rsid w:val="00415C0D"/>
    <w:rsid w:val="005404C0"/>
    <w:rsid w:val="005577A9"/>
    <w:rsid w:val="006877D2"/>
    <w:rsid w:val="006B3899"/>
    <w:rsid w:val="008D374D"/>
    <w:rsid w:val="008D5A03"/>
    <w:rsid w:val="008F13DA"/>
    <w:rsid w:val="009847DE"/>
    <w:rsid w:val="00A02A43"/>
    <w:rsid w:val="00A108F0"/>
    <w:rsid w:val="00A60F61"/>
    <w:rsid w:val="00B05397"/>
    <w:rsid w:val="00C43801"/>
    <w:rsid w:val="00CA4F5F"/>
    <w:rsid w:val="00DC478C"/>
    <w:rsid w:val="00DC77D3"/>
    <w:rsid w:val="00E14717"/>
    <w:rsid w:val="00E15E3F"/>
    <w:rsid w:val="00EA3CB3"/>
    <w:rsid w:val="00F445EE"/>
    <w:rsid w:val="00FC367D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A02A43"/>
  </w:style>
  <w:style w:type="paragraph" w:styleId="a3">
    <w:name w:val="header"/>
    <w:link w:val="a4"/>
    <w:rsid w:val="00A02A4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02A4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footer"/>
    <w:link w:val="a6"/>
    <w:rsid w:val="00A02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02A43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7">
    <w:name w:val="Форма"/>
    <w:rsid w:val="00A02A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Регистр"/>
    <w:rsid w:val="00A02A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Исполнитель"/>
    <w:basedOn w:val="aa"/>
    <w:rsid w:val="00A02A43"/>
    <w:pPr>
      <w:suppressAutoHyphens/>
      <w:spacing w:line="240" w:lineRule="exact"/>
    </w:pPr>
    <w:rPr>
      <w:szCs w:val="20"/>
    </w:rPr>
  </w:style>
  <w:style w:type="paragraph" w:styleId="aa">
    <w:name w:val="Body Text"/>
    <w:basedOn w:val="a"/>
    <w:link w:val="ab"/>
    <w:rsid w:val="00A02A43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A02A4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c">
    <w:name w:val="Заголовок к тексту"/>
    <w:basedOn w:val="a"/>
    <w:next w:val="aa"/>
    <w:rsid w:val="00A02A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одпись на  бланке должностного лица"/>
    <w:basedOn w:val="a"/>
    <w:next w:val="aa"/>
    <w:rsid w:val="00A02A4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ignature"/>
    <w:basedOn w:val="a"/>
    <w:next w:val="aa"/>
    <w:link w:val="af"/>
    <w:rsid w:val="00A02A4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Подпись Знак"/>
    <w:basedOn w:val="a0"/>
    <w:link w:val="ae"/>
    <w:rsid w:val="00A02A4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0">
    <w:name w:val="Приложение"/>
    <w:basedOn w:val="aa"/>
    <w:rsid w:val="00A02A43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customStyle="1" w:styleId="af1">
    <w:name w:val="Текст выноски Знак"/>
    <w:link w:val="af2"/>
    <w:locked/>
    <w:rsid w:val="00A02A43"/>
    <w:rPr>
      <w:rFonts w:ascii="Tahoma" w:hAnsi="Tahoma" w:cs="Tahoma"/>
      <w:sz w:val="16"/>
    </w:rPr>
  </w:style>
  <w:style w:type="paragraph" w:styleId="af2">
    <w:name w:val="Balloon Text"/>
    <w:basedOn w:val="a"/>
    <w:link w:val="af1"/>
    <w:rsid w:val="00A02A4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10">
    <w:name w:val="Текст выноски Знак1"/>
    <w:basedOn w:val="a0"/>
    <w:semiHidden/>
    <w:rsid w:val="00A02A43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semiHidden/>
    <w:unhideWhenUsed/>
    <w:rsid w:val="00A02A43"/>
  </w:style>
  <w:style w:type="character" w:customStyle="1" w:styleId="110">
    <w:name w:val="Текст выноски Знак11"/>
    <w:semiHidden/>
    <w:rsid w:val="00A02A43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rsid w:val="00EA3CB3"/>
  </w:style>
  <w:style w:type="numbering" w:customStyle="1" w:styleId="12">
    <w:name w:val="Нет списка12"/>
    <w:next w:val="a2"/>
    <w:semiHidden/>
    <w:unhideWhenUsed/>
    <w:rsid w:val="00EA3CB3"/>
  </w:style>
  <w:style w:type="numbering" w:customStyle="1" w:styleId="3">
    <w:name w:val="Нет списка3"/>
    <w:next w:val="a2"/>
    <w:uiPriority w:val="99"/>
    <w:semiHidden/>
    <w:rsid w:val="00FC367D"/>
  </w:style>
  <w:style w:type="numbering" w:customStyle="1" w:styleId="13">
    <w:name w:val="Нет списка13"/>
    <w:next w:val="a2"/>
    <w:semiHidden/>
    <w:unhideWhenUsed/>
    <w:rsid w:val="00FC367D"/>
  </w:style>
  <w:style w:type="numbering" w:customStyle="1" w:styleId="4">
    <w:name w:val="Нет списка4"/>
    <w:next w:val="a2"/>
    <w:uiPriority w:val="99"/>
    <w:semiHidden/>
    <w:rsid w:val="008F13DA"/>
  </w:style>
  <w:style w:type="numbering" w:customStyle="1" w:styleId="14">
    <w:name w:val="Нет списка14"/>
    <w:next w:val="a2"/>
    <w:semiHidden/>
    <w:unhideWhenUsed/>
    <w:rsid w:val="008F1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A02A43"/>
  </w:style>
  <w:style w:type="paragraph" w:styleId="a3">
    <w:name w:val="header"/>
    <w:link w:val="a4"/>
    <w:rsid w:val="00A02A4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02A4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footer"/>
    <w:link w:val="a6"/>
    <w:rsid w:val="00A02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02A43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7">
    <w:name w:val="Форма"/>
    <w:rsid w:val="00A02A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Регистр"/>
    <w:rsid w:val="00A02A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Исполнитель"/>
    <w:basedOn w:val="aa"/>
    <w:rsid w:val="00A02A43"/>
    <w:pPr>
      <w:suppressAutoHyphens/>
      <w:spacing w:line="240" w:lineRule="exact"/>
    </w:pPr>
    <w:rPr>
      <w:szCs w:val="20"/>
    </w:rPr>
  </w:style>
  <w:style w:type="paragraph" w:styleId="aa">
    <w:name w:val="Body Text"/>
    <w:basedOn w:val="a"/>
    <w:link w:val="ab"/>
    <w:rsid w:val="00A02A43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A02A4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c">
    <w:name w:val="Заголовок к тексту"/>
    <w:basedOn w:val="a"/>
    <w:next w:val="aa"/>
    <w:rsid w:val="00A02A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одпись на  бланке должностного лица"/>
    <w:basedOn w:val="a"/>
    <w:next w:val="aa"/>
    <w:rsid w:val="00A02A4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ignature"/>
    <w:basedOn w:val="a"/>
    <w:next w:val="aa"/>
    <w:link w:val="af"/>
    <w:rsid w:val="00A02A4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Подпись Знак"/>
    <w:basedOn w:val="a0"/>
    <w:link w:val="ae"/>
    <w:rsid w:val="00A02A4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0">
    <w:name w:val="Приложение"/>
    <w:basedOn w:val="aa"/>
    <w:rsid w:val="00A02A43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customStyle="1" w:styleId="af1">
    <w:name w:val="Текст выноски Знак"/>
    <w:link w:val="af2"/>
    <w:locked/>
    <w:rsid w:val="00A02A43"/>
    <w:rPr>
      <w:rFonts w:ascii="Tahoma" w:hAnsi="Tahoma" w:cs="Tahoma"/>
      <w:sz w:val="16"/>
    </w:rPr>
  </w:style>
  <w:style w:type="paragraph" w:styleId="af2">
    <w:name w:val="Balloon Text"/>
    <w:basedOn w:val="a"/>
    <w:link w:val="af1"/>
    <w:rsid w:val="00A02A4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10">
    <w:name w:val="Текст выноски Знак1"/>
    <w:basedOn w:val="a0"/>
    <w:semiHidden/>
    <w:rsid w:val="00A02A43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semiHidden/>
    <w:unhideWhenUsed/>
    <w:rsid w:val="00A02A43"/>
  </w:style>
  <w:style w:type="character" w:customStyle="1" w:styleId="110">
    <w:name w:val="Текст выноски Знак11"/>
    <w:semiHidden/>
    <w:rsid w:val="00A02A43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rsid w:val="00EA3CB3"/>
  </w:style>
  <w:style w:type="numbering" w:customStyle="1" w:styleId="12">
    <w:name w:val="Нет списка12"/>
    <w:next w:val="a2"/>
    <w:semiHidden/>
    <w:unhideWhenUsed/>
    <w:rsid w:val="00EA3CB3"/>
  </w:style>
  <w:style w:type="numbering" w:customStyle="1" w:styleId="3">
    <w:name w:val="Нет списка3"/>
    <w:next w:val="a2"/>
    <w:uiPriority w:val="99"/>
    <w:semiHidden/>
    <w:rsid w:val="00FC367D"/>
  </w:style>
  <w:style w:type="numbering" w:customStyle="1" w:styleId="13">
    <w:name w:val="Нет списка13"/>
    <w:next w:val="a2"/>
    <w:semiHidden/>
    <w:unhideWhenUsed/>
    <w:rsid w:val="00FC367D"/>
  </w:style>
  <w:style w:type="numbering" w:customStyle="1" w:styleId="4">
    <w:name w:val="Нет списка4"/>
    <w:next w:val="a2"/>
    <w:uiPriority w:val="99"/>
    <w:semiHidden/>
    <w:rsid w:val="008F13DA"/>
  </w:style>
  <w:style w:type="numbering" w:customStyle="1" w:styleId="14">
    <w:name w:val="Нет списка14"/>
    <w:next w:val="a2"/>
    <w:semiHidden/>
    <w:unhideWhenUsed/>
    <w:rsid w:val="008F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8115</Words>
  <Characters>46260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Виктория Николаевна</dc:creator>
  <cp:lastModifiedBy>Пользователь</cp:lastModifiedBy>
  <cp:revision>2</cp:revision>
  <cp:lastPrinted>2016-05-24T09:18:00Z</cp:lastPrinted>
  <dcterms:created xsi:type="dcterms:W3CDTF">2016-06-16T03:59:00Z</dcterms:created>
  <dcterms:modified xsi:type="dcterms:W3CDTF">2016-06-16T03:59:00Z</dcterms:modified>
</cp:coreProperties>
</file>