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7A47" w:rsidRPr="00675825" w:rsidRDefault="00787A47" w:rsidP="008628DD">
      <w:pPr>
        <w:autoSpaceDE w:val="0"/>
        <w:autoSpaceDN w:val="0"/>
        <w:adjustRightInd w:val="0"/>
        <w:jc w:val="center"/>
        <w:rPr>
          <w:rFonts w:cs="Times New Roman"/>
          <w:b/>
          <w:sz w:val="24"/>
          <w:szCs w:val="24"/>
        </w:rPr>
      </w:pPr>
    </w:p>
    <w:p w:rsidR="00B014D7" w:rsidRPr="007633A6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7633A6">
        <w:rPr>
          <w:rFonts w:cs="Times New Roman"/>
          <w:b/>
          <w:sz w:val="24"/>
          <w:szCs w:val="24"/>
        </w:rPr>
        <w:t>СВЕДЕНИЯ</w:t>
      </w:r>
    </w:p>
    <w:p w:rsidR="009C128F" w:rsidRPr="007633A6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7633A6">
        <w:rPr>
          <w:rFonts w:cs="Times New Roman"/>
          <w:b/>
          <w:sz w:val="24"/>
          <w:szCs w:val="24"/>
        </w:rPr>
        <w:t>о доходах</w:t>
      </w:r>
      <w:r w:rsidR="007E40E1" w:rsidRPr="007633A6">
        <w:rPr>
          <w:rFonts w:cs="Times New Roman"/>
          <w:b/>
          <w:sz w:val="24"/>
          <w:szCs w:val="24"/>
        </w:rPr>
        <w:t xml:space="preserve"> </w:t>
      </w:r>
      <w:r w:rsidR="00C55E7A" w:rsidRPr="007633A6">
        <w:rPr>
          <w:rFonts w:cs="Times New Roman"/>
          <w:b/>
          <w:sz w:val="24"/>
          <w:szCs w:val="24"/>
        </w:rPr>
        <w:t>за _</w:t>
      </w:r>
      <w:r w:rsidR="005E2074" w:rsidRPr="007633A6">
        <w:rPr>
          <w:rFonts w:cs="Times New Roman"/>
          <w:b/>
          <w:sz w:val="24"/>
          <w:szCs w:val="24"/>
          <w:u w:val="single"/>
        </w:rPr>
        <w:t>2015</w:t>
      </w:r>
      <w:r w:rsidR="00C55E7A" w:rsidRPr="007633A6">
        <w:rPr>
          <w:rFonts w:cs="Times New Roman"/>
          <w:b/>
          <w:sz w:val="24"/>
          <w:szCs w:val="24"/>
        </w:rPr>
        <w:t>_ год</w:t>
      </w:r>
      <w:r w:rsidRPr="007633A6">
        <w:rPr>
          <w:rFonts w:cs="Times New Roman"/>
          <w:b/>
          <w:sz w:val="24"/>
          <w:szCs w:val="24"/>
        </w:rPr>
        <w:t>, об имуществе и обязательствах имущественного</w:t>
      </w:r>
      <w:r w:rsidR="008628DD" w:rsidRPr="007633A6">
        <w:rPr>
          <w:rFonts w:cs="Times New Roman"/>
          <w:b/>
          <w:sz w:val="24"/>
          <w:szCs w:val="24"/>
        </w:rPr>
        <w:t xml:space="preserve"> характера</w:t>
      </w:r>
      <w:r w:rsidR="00C55E7A" w:rsidRPr="007633A6">
        <w:rPr>
          <w:rFonts w:cs="Times New Roman"/>
          <w:b/>
          <w:sz w:val="24"/>
          <w:szCs w:val="24"/>
        </w:rPr>
        <w:t xml:space="preserve"> по состоянию </w:t>
      </w:r>
    </w:p>
    <w:p w:rsidR="009C128F" w:rsidRPr="007633A6" w:rsidRDefault="005E2074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7633A6">
        <w:rPr>
          <w:rFonts w:cs="Times New Roman"/>
          <w:b/>
          <w:sz w:val="24"/>
          <w:szCs w:val="24"/>
        </w:rPr>
        <w:t>на 31 декабря _</w:t>
      </w:r>
      <w:r w:rsidRPr="007633A6">
        <w:rPr>
          <w:rFonts w:cs="Times New Roman"/>
          <w:b/>
          <w:sz w:val="24"/>
          <w:szCs w:val="24"/>
          <w:u w:val="single"/>
        </w:rPr>
        <w:t>2015</w:t>
      </w:r>
      <w:r w:rsidR="00C55E7A" w:rsidRPr="007633A6">
        <w:rPr>
          <w:rFonts w:cs="Times New Roman"/>
          <w:b/>
          <w:sz w:val="24"/>
          <w:szCs w:val="24"/>
        </w:rPr>
        <w:t>_ года</w:t>
      </w:r>
      <w:r w:rsidR="00CA7428" w:rsidRPr="007633A6">
        <w:rPr>
          <w:rFonts w:cs="Times New Roman"/>
          <w:b/>
          <w:sz w:val="24"/>
          <w:szCs w:val="24"/>
        </w:rPr>
        <w:t xml:space="preserve">, </w:t>
      </w:r>
      <w:proofErr w:type="gramStart"/>
      <w:r w:rsidR="007E40E1" w:rsidRPr="007633A6">
        <w:rPr>
          <w:rFonts w:cs="Times New Roman"/>
          <w:b/>
          <w:sz w:val="24"/>
          <w:szCs w:val="24"/>
        </w:rPr>
        <w:t>представленных</w:t>
      </w:r>
      <w:proofErr w:type="gramEnd"/>
      <w:r w:rsidR="007E40E1" w:rsidRPr="007633A6">
        <w:rPr>
          <w:rFonts w:cs="Times New Roman"/>
          <w:b/>
          <w:sz w:val="24"/>
          <w:szCs w:val="24"/>
        </w:rPr>
        <w:t xml:space="preserve"> Главой города Красноярска, муниципальными служащими </w:t>
      </w:r>
    </w:p>
    <w:p w:rsidR="009C128F" w:rsidRPr="007633A6" w:rsidRDefault="007E40E1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7633A6">
        <w:rPr>
          <w:rFonts w:cs="Times New Roman"/>
          <w:b/>
          <w:sz w:val="24"/>
          <w:szCs w:val="24"/>
        </w:rPr>
        <w:t>администрации г</w:t>
      </w:r>
      <w:r w:rsidR="00C55E7A" w:rsidRPr="007633A6">
        <w:rPr>
          <w:rFonts w:cs="Times New Roman"/>
          <w:b/>
          <w:sz w:val="24"/>
          <w:szCs w:val="24"/>
        </w:rPr>
        <w:t xml:space="preserve">орода </w:t>
      </w:r>
      <w:r w:rsidRPr="007633A6">
        <w:rPr>
          <w:rFonts w:cs="Times New Roman"/>
          <w:b/>
          <w:sz w:val="24"/>
          <w:szCs w:val="24"/>
        </w:rPr>
        <w:t xml:space="preserve">Красноярска, </w:t>
      </w:r>
      <w:r w:rsidR="009C128F" w:rsidRPr="007633A6">
        <w:rPr>
          <w:rFonts w:cs="Times New Roman"/>
          <w:b/>
          <w:sz w:val="24"/>
          <w:szCs w:val="24"/>
        </w:rPr>
        <w:t>об</w:t>
      </w:r>
      <w:r w:rsidRPr="007633A6">
        <w:rPr>
          <w:rFonts w:cs="Times New Roman"/>
          <w:b/>
          <w:sz w:val="24"/>
          <w:szCs w:val="24"/>
        </w:rPr>
        <w:t xml:space="preserve"> </w:t>
      </w:r>
      <w:r w:rsidR="009C128F" w:rsidRPr="007633A6">
        <w:rPr>
          <w:rFonts w:cs="Times New Roman"/>
          <w:b/>
          <w:sz w:val="24"/>
          <w:szCs w:val="24"/>
        </w:rPr>
        <w:t xml:space="preserve">источниках получения средств, </w:t>
      </w:r>
      <w:r w:rsidR="00CA7428" w:rsidRPr="007633A6">
        <w:rPr>
          <w:rFonts w:cs="Times New Roman"/>
          <w:b/>
          <w:sz w:val="24"/>
          <w:szCs w:val="24"/>
        </w:rPr>
        <w:t xml:space="preserve">за </w:t>
      </w:r>
      <w:r w:rsidR="005477E0" w:rsidRPr="007633A6">
        <w:rPr>
          <w:rFonts w:cs="Times New Roman"/>
          <w:b/>
          <w:sz w:val="24"/>
          <w:szCs w:val="24"/>
        </w:rPr>
        <w:t>счёт</w:t>
      </w:r>
      <w:r w:rsidR="00CA7428" w:rsidRPr="007633A6">
        <w:rPr>
          <w:rFonts w:cs="Times New Roman"/>
          <w:b/>
          <w:sz w:val="24"/>
          <w:szCs w:val="24"/>
        </w:rPr>
        <w:t xml:space="preserve"> которых совершена сделка </w:t>
      </w:r>
    </w:p>
    <w:p w:rsidR="00B014D7" w:rsidRPr="007633A6" w:rsidRDefault="005E2074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7633A6">
        <w:rPr>
          <w:rFonts w:cs="Times New Roman"/>
          <w:b/>
          <w:sz w:val="24"/>
          <w:szCs w:val="24"/>
        </w:rPr>
        <w:t>в _</w:t>
      </w:r>
      <w:r w:rsidRPr="007633A6">
        <w:rPr>
          <w:rFonts w:cs="Times New Roman"/>
          <w:b/>
          <w:sz w:val="24"/>
          <w:szCs w:val="24"/>
          <w:u w:val="single"/>
        </w:rPr>
        <w:t>2015</w:t>
      </w:r>
      <w:r w:rsidR="00CA7428" w:rsidRPr="007633A6">
        <w:rPr>
          <w:rFonts w:cs="Times New Roman"/>
          <w:b/>
          <w:sz w:val="24"/>
          <w:szCs w:val="24"/>
        </w:rPr>
        <w:t>_году</w:t>
      </w:r>
    </w:p>
    <w:p w:rsidR="00013056" w:rsidRPr="007633A6" w:rsidRDefault="00013056" w:rsidP="008628DD">
      <w:pPr>
        <w:jc w:val="center"/>
        <w:rPr>
          <w:rFonts w:cs="Times New Roman"/>
          <w:sz w:val="24"/>
          <w:szCs w:val="24"/>
        </w:rPr>
      </w:pPr>
    </w:p>
    <w:tbl>
      <w:tblPr>
        <w:tblStyle w:val="a3"/>
        <w:tblW w:w="0" w:type="auto"/>
        <w:tblInd w:w="-318" w:type="dxa"/>
        <w:tblLayout w:type="fixed"/>
        <w:tblLook w:val="04A0" w:firstRow="1" w:lastRow="0" w:firstColumn="1" w:lastColumn="0" w:noHBand="0" w:noVBand="1"/>
      </w:tblPr>
      <w:tblGrid>
        <w:gridCol w:w="1844"/>
        <w:gridCol w:w="1656"/>
        <w:gridCol w:w="1078"/>
        <w:gridCol w:w="1434"/>
        <w:gridCol w:w="921"/>
        <w:gridCol w:w="1320"/>
        <w:gridCol w:w="1357"/>
        <w:gridCol w:w="895"/>
        <w:gridCol w:w="1320"/>
        <w:gridCol w:w="1217"/>
        <w:gridCol w:w="851"/>
        <w:gridCol w:w="1134"/>
      </w:tblGrid>
      <w:tr w:rsidR="00897F6D" w:rsidRPr="007633A6" w:rsidTr="007633A6">
        <w:trPr>
          <w:trHeight w:val="196"/>
        </w:trPr>
        <w:tc>
          <w:tcPr>
            <w:tcW w:w="1844" w:type="dxa"/>
            <w:vMerge w:val="restart"/>
          </w:tcPr>
          <w:p w:rsidR="001E2A87" w:rsidRPr="007633A6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7633A6">
              <w:rPr>
                <w:rFonts w:cs="Times New Roman"/>
                <w:sz w:val="24"/>
                <w:szCs w:val="24"/>
              </w:rPr>
              <w:t xml:space="preserve">Фамилия, имя, </w:t>
            </w:r>
          </w:p>
          <w:p w:rsidR="00CA7428" w:rsidRPr="007633A6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7633A6">
              <w:rPr>
                <w:rFonts w:cs="Times New Roman"/>
                <w:sz w:val="24"/>
                <w:szCs w:val="24"/>
              </w:rPr>
              <w:t>отчество</w:t>
            </w:r>
          </w:p>
        </w:tc>
        <w:tc>
          <w:tcPr>
            <w:tcW w:w="1656" w:type="dxa"/>
            <w:vMerge w:val="restart"/>
          </w:tcPr>
          <w:p w:rsidR="00CA7428" w:rsidRPr="007633A6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7633A6">
              <w:rPr>
                <w:rFonts w:cs="Times New Roman"/>
                <w:sz w:val="24"/>
                <w:szCs w:val="24"/>
              </w:rPr>
              <w:t>Дол</w:t>
            </w:r>
            <w:r w:rsidRPr="007633A6">
              <w:rPr>
                <w:rFonts w:cs="Times New Roman"/>
                <w:sz w:val="24"/>
                <w:szCs w:val="24"/>
              </w:rPr>
              <w:t>ж</w:t>
            </w:r>
            <w:r w:rsidRPr="007633A6">
              <w:rPr>
                <w:rFonts w:cs="Times New Roman"/>
                <w:sz w:val="24"/>
                <w:szCs w:val="24"/>
              </w:rPr>
              <w:t>ность</w:t>
            </w:r>
          </w:p>
        </w:tc>
        <w:tc>
          <w:tcPr>
            <w:tcW w:w="1078" w:type="dxa"/>
            <w:vMerge w:val="restart"/>
          </w:tcPr>
          <w:p w:rsidR="00897F6D" w:rsidRPr="007633A6" w:rsidRDefault="00897F6D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7633A6">
              <w:rPr>
                <w:rFonts w:cs="Times New Roman"/>
                <w:sz w:val="24"/>
                <w:szCs w:val="24"/>
              </w:rPr>
              <w:t xml:space="preserve">Общая </w:t>
            </w:r>
            <w:r w:rsidR="00CA7428" w:rsidRPr="007633A6">
              <w:rPr>
                <w:rFonts w:cs="Times New Roman"/>
                <w:sz w:val="24"/>
                <w:szCs w:val="24"/>
              </w:rPr>
              <w:t xml:space="preserve">сумма дохода </w:t>
            </w:r>
          </w:p>
          <w:p w:rsidR="00897F6D" w:rsidRPr="007633A6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7633A6">
              <w:rPr>
                <w:rFonts w:cs="Times New Roman"/>
                <w:sz w:val="24"/>
                <w:szCs w:val="24"/>
              </w:rPr>
              <w:t xml:space="preserve">за год, </w:t>
            </w:r>
          </w:p>
          <w:p w:rsidR="00CA7428" w:rsidRPr="007633A6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7633A6">
              <w:rPr>
                <w:rFonts w:cs="Times New Roman"/>
                <w:sz w:val="24"/>
                <w:szCs w:val="24"/>
              </w:rPr>
              <w:t>тыс.</w:t>
            </w:r>
            <w:r w:rsidR="00897F6D" w:rsidRPr="007633A6">
              <w:rPr>
                <w:rFonts w:cs="Times New Roman"/>
                <w:sz w:val="24"/>
                <w:szCs w:val="24"/>
              </w:rPr>
              <w:t xml:space="preserve"> </w:t>
            </w:r>
            <w:r w:rsidRPr="007633A6">
              <w:rPr>
                <w:rFonts w:cs="Times New Roman"/>
                <w:sz w:val="24"/>
                <w:szCs w:val="24"/>
              </w:rPr>
              <w:t>руб.</w:t>
            </w:r>
          </w:p>
        </w:tc>
        <w:tc>
          <w:tcPr>
            <w:tcW w:w="3675" w:type="dxa"/>
            <w:gridSpan w:val="3"/>
          </w:tcPr>
          <w:p w:rsidR="00CA7428" w:rsidRPr="007633A6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7633A6">
              <w:rPr>
                <w:rFonts w:cs="Times New Roman"/>
                <w:sz w:val="24"/>
                <w:szCs w:val="24"/>
              </w:rPr>
              <w:t>Перечень объектов недвижим</w:t>
            </w:r>
            <w:r w:rsidRPr="007633A6">
              <w:rPr>
                <w:rFonts w:cs="Times New Roman"/>
                <w:sz w:val="24"/>
                <w:szCs w:val="24"/>
              </w:rPr>
              <w:t>о</w:t>
            </w:r>
            <w:r w:rsidRPr="007633A6">
              <w:rPr>
                <w:rFonts w:cs="Times New Roman"/>
                <w:sz w:val="24"/>
                <w:szCs w:val="24"/>
              </w:rPr>
              <w:t>сти, принадлежащих на праве со</w:t>
            </w:r>
            <w:r w:rsidRPr="007633A6">
              <w:rPr>
                <w:rFonts w:cs="Times New Roman"/>
                <w:sz w:val="24"/>
                <w:szCs w:val="24"/>
              </w:rPr>
              <w:t>б</w:t>
            </w:r>
            <w:r w:rsidRPr="007633A6">
              <w:rPr>
                <w:rFonts w:cs="Times New Roman"/>
                <w:sz w:val="24"/>
                <w:szCs w:val="24"/>
              </w:rPr>
              <w:t>ственности</w:t>
            </w:r>
          </w:p>
          <w:p w:rsidR="00897F6D" w:rsidRPr="007633A6" w:rsidRDefault="00897F6D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572" w:type="dxa"/>
            <w:gridSpan w:val="3"/>
          </w:tcPr>
          <w:p w:rsidR="00CA7428" w:rsidRPr="007633A6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7633A6">
              <w:rPr>
                <w:rFonts w:cs="Times New Roman"/>
                <w:sz w:val="24"/>
                <w:szCs w:val="24"/>
              </w:rPr>
              <w:t>Перечень объектов недвижим</w:t>
            </w:r>
            <w:r w:rsidRPr="007633A6">
              <w:rPr>
                <w:rFonts w:cs="Times New Roman"/>
                <w:sz w:val="24"/>
                <w:szCs w:val="24"/>
              </w:rPr>
              <w:t>о</w:t>
            </w:r>
            <w:r w:rsidRPr="007633A6">
              <w:rPr>
                <w:rFonts w:cs="Times New Roman"/>
                <w:sz w:val="24"/>
                <w:szCs w:val="24"/>
              </w:rPr>
              <w:t>сти, находящихся в пользовании</w:t>
            </w:r>
          </w:p>
        </w:tc>
        <w:tc>
          <w:tcPr>
            <w:tcW w:w="1217" w:type="dxa"/>
            <w:vMerge w:val="restart"/>
          </w:tcPr>
          <w:p w:rsidR="00CA7428" w:rsidRPr="007633A6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7633A6">
              <w:rPr>
                <w:rFonts w:cs="Times New Roman"/>
                <w:sz w:val="24"/>
                <w:szCs w:val="24"/>
              </w:rPr>
              <w:t xml:space="preserve">Перечень </w:t>
            </w:r>
            <w:proofErr w:type="gramStart"/>
            <w:r w:rsidRPr="007633A6">
              <w:rPr>
                <w:rFonts w:cs="Times New Roman"/>
                <w:sz w:val="24"/>
                <w:szCs w:val="24"/>
              </w:rPr>
              <w:t>тран</w:t>
            </w:r>
            <w:r w:rsidRPr="007633A6">
              <w:rPr>
                <w:rFonts w:cs="Times New Roman"/>
                <w:sz w:val="24"/>
                <w:szCs w:val="24"/>
              </w:rPr>
              <w:t>с</w:t>
            </w:r>
            <w:r w:rsidRPr="007633A6">
              <w:rPr>
                <w:rFonts w:cs="Times New Roman"/>
                <w:sz w:val="24"/>
                <w:szCs w:val="24"/>
              </w:rPr>
              <w:t>порт</w:t>
            </w:r>
            <w:r w:rsidR="00897F6D" w:rsidRPr="007633A6">
              <w:rPr>
                <w:rFonts w:cs="Times New Roman"/>
                <w:sz w:val="24"/>
                <w:szCs w:val="24"/>
              </w:rPr>
              <w:t>-</w:t>
            </w:r>
            <w:proofErr w:type="spellStart"/>
            <w:r w:rsidRPr="007633A6">
              <w:rPr>
                <w:rFonts w:cs="Times New Roman"/>
                <w:sz w:val="24"/>
                <w:szCs w:val="24"/>
              </w:rPr>
              <w:t>ных</w:t>
            </w:r>
            <w:proofErr w:type="spellEnd"/>
            <w:proofErr w:type="gramEnd"/>
            <w:r w:rsidRPr="007633A6">
              <w:rPr>
                <w:rFonts w:cs="Times New Roman"/>
                <w:sz w:val="24"/>
                <w:szCs w:val="24"/>
              </w:rPr>
              <w:t xml:space="preserve"> средств, вид, марка</w:t>
            </w:r>
          </w:p>
        </w:tc>
        <w:tc>
          <w:tcPr>
            <w:tcW w:w="851" w:type="dxa"/>
            <w:vMerge w:val="restart"/>
          </w:tcPr>
          <w:p w:rsidR="00CA7428" w:rsidRPr="007633A6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7633A6">
              <w:rPr>
                <w:rFonts w:cs="Times New Roman"/>
                <w:bCs/>
                <w:sz w:val="24"/>
                <w:szCs w:val="24"/>
              </w:rPr>
              <w:t>Пре</w:t>
            </w:r>
            <w:r w:rsidRPr="007633A6">
              <w:rPr>
                <w:rFonts w:cs="Times New Roman"/>
                <w:bCs/>
                <w:sz w:val="24"/>
                <w:szCs w:val="24"/>
              </w:rPr>
              <w:t>д</w:t>
            </w:r>
            <w:r w:rsidRPr="007633A6">
              <w:rPr>
                <w:rFonts w:cs="Times New Roman"/>
                <w:bCs/>
                <w:sz w:val="24"/>
                <w:szCs w:val="24"/>
              </w:rPr>
              <w:t>мет сделки</w:t>
            </w:r>
          </w:p>
        </w:tc>
        <w:tc>
          <w:tcPr>
            <w:tcW w:w="1134" w:type="dxa"/>
            <w:vMerge w:val="restart"/>
          </w:tcPr>
          <w:p w:rsidR="00897F6D" w:rsidRPr="007633A6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7633A6">
              <w:rPr>
                <w:rFonts w:cs="Times New Roman"/>
                <w:bCs/>
                <w:sz w:val="24"/>
                <w:szCs w:val="24"/>
              </w:rPr>
              <w:t>Источн</w:t>
            </w:r>
            <w:r w:rsidRPr="007633A6">
              <w:rPr>
                <w:rFonts w:cs="Times New Roman"/>
                <w:bCs/>
                <w:sz w:val="24"/>
                <w:szCs w:val="24"/>
              </w:rPr>
              <w:t>и</w:t>
            </w:r>
            <w:r w:rsidRPr="007633A6">
              <w:rPr>
                <w:rFonts w:cs="Times New Roman"/>
                <w:bCs/>
                <w:sz w:val="24"/>
                <w:szCs w:val="24"/>
              </w:rPr>
              <w:t>ки пол</w:t>
            </w:r>
            <w:r w:rsidRPr="007633A6">
              <w:rPr>
                <w:rFonts w:cs="Times New Roman"/>
                <w:bCs/>
                <w:sz w:val="24"/>
                <w:szCs w:val="24"/>
              </w:rPr>
              <w:t>у</w:t>
            </w:r>
            <w:r w:rsidRPr="007633A6">
              <w:rPr>
                <w:rFonts w:cs="Times New Roman"/>
                <w:bCs/>
                <w:sz w:val="24"/>
                <w:szCs w:val="24"/>
              </w:rPr>
              <w:t xml:space="preserve">чения средств, </w:t>
            </w:r>
          </w:p>
          <w:p w:rsidR="00CA7428" w:rsidRPr="007633A6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7633A6">
              <w:rPr>
                <w:rFonts w:cs="Times New Roman"/>
                <w:bCs/>
                <w:sz w:val="24"/>
                <w:szCs w:val="24"/>
              </w:rPr>
              <w:t xml:space="preserve">за </w:t>
            </w:r>
            <w:proofErr w:type="gramStart"/>
            <w:r w:rsidRPr="007633A6">
              <w:rPr>
                <w:rFonts w:cs="Times New Roman"/>
                <w:bCs/>
                <w:sz w:val="24"/>
                <w:szCs w:val="24"/>
              </w:rPr>
              <w:t>счет</w:t>
            </w:r>
            <w:proofErr w:type="gramEnd"/>
            <w:r w:rsidRPr="007633A6">
              <w:rPr>
                <w:rFonts w:cs="Times New Roman"/>
                <w:bCs/>
                <w:sz w:val="24"/>
                <w:szCs w:val="24"/>
              </w:rPr>
              <w:t xml:space="preserve"> которых соверш</w:t>
            </w:r>
            <w:r w:rsidRPr="007633A6">
              <w:rPr>
                <w:rFonts w:cs="Times New Roman"/>
                <w:bCs/>
                <w:sz w:val="24"/>
                <w:szCs w:val="24"/>
              </w:rPr>
              <w:t>е</w:t>
            </w:r>
            <w:r w:rsidRPr="007633A6">
              <w:rPr>
                <w:rFonts w:cs="Times New Roman"/>
                <w:bCs/>
                <w:sz w:val="24"/>
                <w:szCs w:val="24"/>
              </w:rPr>
              <w:t>на сделка</w:t>
            </w:r>
          </w:p>
          <w:p w:rsidR="00897F6D" w:rsidRPr="007633A6" w:rsidRDefault="00897F6D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897F6D" w:rsidRPr="007633A6" w:rsidTr="007633A6">
        <w:trPr>
          <w:trHeight w:val="173"/>
        </w:trPr>
        <w:tc>
          <w:tcPr>
            <w:tcW w:w="1844" w:type="dxa"/>
            <w:vMerge/>
          </w:tcPr>
          <w:p w:rsidR="00CA7428" w:rsidRPr="007633A6" w:rsidRDefault="00CA7428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656" w:type="dxa"/>
            <w:vMerge/>
          </w:tcPr>
          <w:p w:rsidR="00CA7428" w:rsidRPr="007633A6" w:rsidRDefault="00CA7428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78" w:type="dxa"/>
            <w:vMerge/>
          </w:tcPr>
          <w:p w:rsidR="00CA7428" w:rsidRPr="007633A6" w:rsidRDefault="00CA7428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34" w:type="dxa"/>
          </w:tcPr>
          <w:p w:rsidR="00CA7428" w:rsidRPr="007633A6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7633A6">
              <w:rPr>
                <w:rFonts w:cs="Times New Roman"/>
                <w:sz w:val="24"/>
                <w:szCs w:val="24"/>
              </w:rPr>
              <w:t>вид объекта недвижим</w:t>
            </w:r>
            <w:r w:rsidRPr="007633A6">
              <w:rPr>
                <w:rFonts w:cs="Times New Roman"/>
                <w:sz w:val="24"/>
                <w:szCs w:val="24"/>
              </w:rPr>
              <w:t>о</w:t>
            </w:r>
            <w:r w:rsidRPr="007633A6">
              <w:rPr>
                <w:rFonts w:cs="Times New Roman"/>
                <w:sz w:val="24"/>
                <w:szCs w:val="24"/>
              </w:rPr>
              <w:t>сти</w:t>
            </w:r>
          </w:p>
        </w:tc>
        <w:tc>
          <w:tcPr>
            <w:tcW w:w="921" w:type="dxa"/>
          </w:tcPr>
          <w:p w:rsidR="00CA7428" w:rsidRPr="007633A6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7633A6">
              <w:rPr>
                <w:rFonts w:cs="Times New Roman"/>
                <w:sz w:val="24"/>
                <w:szCs w:val="24"/>
              </w:rPr>
              <w:t>пл</w:t>
            </w:r>
            <w:r w:rsidRPr="007633A6">
              <w:rPr>
                <w:rFonts w:cs="Times New Roman"/>
                <w:sz w:val="24"/>
                <w:szCs w:val="24"/>
              </w:rPr>
              <w:t>о</w:t>
            </w:r>
            <w:r w:rsidRPr="007633A6">
              <w:rPr>
                <w:rFonts w:cs="Times New Roman"/>
                <w:sz w:val="24"/>
                <w:szCs w:val="24"/>
              </w:rPr>
              <w:t>щадь, кв.</w:t>
            </w:r>
            <w:r w:rsidR="000920CA" w:rsidRPr="007633A6">
              <w:rPr>
                <w:rFonts w:cs="Times New Roman"/>
                <w:sz w:val="24"/>
                <w:szCs w:val="24"/>
              </w:rPr>
              <w:t xml:space="preserve"> м</w:t>
            </w:r>
          </w:p>
        </w:tc>
        <w:tc>
          <w:tcPr>
            <w:tcW w:w="1320" w:type="dxa"/>
          </w:tcPr>
          <w:p w:rsidR="00CA7428" w:rsidRPr="007633A6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7633A6">
              <w:rPr>
                <w:rFonts w:cs="Times New Roman"/>
                <w:sz w:val="24"/>
                <w:szCs w:val="24"/>
              </w:rPr>
              <w:t>страна ра</w:t>
            </w:r>
            <w:r w:rsidRPr="007633A6">
              <w:rPr>
                <w:rFonts w:cs="Times New Roman"/>
                <w:sz w:val="24"/>
                <w:szCs w:val="24"/>
              </w:rPr>
              <w:t>с</w:t>
            </w:r>
            <w:r w:rsidRPr="007633A6">
              <w:rPr>
                <w:rFonts w:cs="Times New Roman"/>
                <w:sz w:val="24"/>
                <w:szCs w:val="24"/>
              </w:rPr>
              <w:t>положения</w:t>
            </w:r>
          </w:p>
        </w:tc>
        <w:tc>
          <w:tcPr>
            <w:tcW w:w="1357" w:type="dxa"/>
          </w:tcPr>
          <w:p w:rsidR="00CA7428" w:rsidRPr="007633A6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7633A6">
              <w:rPr>
                <w:rFonts w:cs="Times New Roman"/>
                <w:sz w:val="24"/>
                <w:szCs w:val="24"/>
              </w:rPr>
              <w:t>вид объекта недвиж</w:t>
            </w:r>
            <w:r w:rsidRPr="007633A6">
              <w:rPr>
                <w:rFonts w:cs="Times New Roman"/>
                <w:sz w:val="24"/>
                <w:szCs w:val="24"/>
              </w:rPr>
              <w:t>и</w:t>
            </w:r>
            <w:r w:rsidRPr="007633A6">
              <w:rPr>
                <w:rFonts w:cs="Times New Roman"/>
                <w:sz w:val="24"/>
                <w:szCs w:val="24"/>
              </w:rPr>
              <w:t>мости</w:t>
            </w:r>
          </w:p>
        </w:tc>
        <w:tc>
          <w:tcPr>
            <w:tcW w:w="895" w:type="dxa"/>
          </w:tcPr>
          <w:p w:rsidR="00CA7428" w:rsidRPr="007633A6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7633A6">
              <w:rPr>
                <w:rFonts w:cs="Times New Roman"/>
                <w:sz w:val="24"/>
                <w:szCs w:val="24"/>
              </w:rPr>
              <w:t>пл</w:t>
            </w:r>
            <w:r w:rsidRPr="007633A6">
              <w:rPr>
                <w:rFonts w:cs="Times New Roman"/>
                <w:sz w:val="24"/>
                <w:szCs w:val="24"/>
              </w:rPr>
              <w:t>о</w:t>
            </w:r>
            <w:r w:rsidRPr="007633A6">
              <w:rPr>
                <w:rFonts w:cs="Times New Roman"/>
                <w:sz w:val="24"/>
                <w:szCs w:val="24"/>
              </w:rPr>
              <w:t>щадь, кв.</w:t>
            </w:r>
            <w:r w:rsidR="00897F6D" w:rsidRPr="007633A6">
              <w:rPr>
                <w:rFonts w:cs="Times New Roman"/>
                <w:sz w:val="24"/>
                <w:szCs w:val="24"/>
              </w:rPr>
              <w:t xml:space="preserve"> м</w:t>
            </w:r>
          </w:p>
        </w:tc>
        <w:tc>
          <w:tcPr>
            <w:tcW w:w="1320" w:type="dxa"/>
          </w:tcPr>
          <w:p w:rsidR="00CA7428" w:rsidRPr="007633A6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7633A6">
              <w:rPr>
                <w:rFonts w:cs="Times New Roman"/>
                <w:sz w:val="24"/>
                <w:szCs w:val="24"/>
              </w:rPr>
              <w:t>страна ра</w:t>
            </w:r>
            <w:r w:rsidRPr="007633A6">
              <w:rPr>
                <w:rFonts w:cs="Times New Roman"/>
                <w:sz w:val="24"/>
                <w:szCs w:val="24"/>
              </w:rPr>
              <w:t>с</w:t>
            </w:r>
            <w:r w:rsidRPr="007633A6">
              <w:rPr>
                <w:rFonts w:cs="Times New Roman"/>
                <w:sz w:val="24"/>
                <w:szCs w:val="24"/>
              </w:rPr>
              <w:t>положения</w:t>
            </w:r>
          </w:p>
        </w:tc>
        <w:tc>
          <w:tcPr>
            <w:tcW w:w="1217" w:type="dxa"/>
            <w:vMerge/>
          </w:tcPr>
          <w:p w:rsidR="00CA7428" w:rsidRPr="007633A6" w:rsidRDefault="00CA7428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CA7428" w:rsidRPr="007633A6" w:rsidRDefault="00CA7428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CA7428" w:rsidRPr="007633A6" w:rsidRDefault="00CA7428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4E4A24" w:rsidRPr="007633A6" w:rsidTr="007633A6">
        <w:tc>
          <w:tcPr>
            <w:tcW w:w="1844" w:type="dxa"/>
            <w:vMerge w:val="restart"/>
          </w:tcPr>
          <w:p w:rsidR="007633A6" w:rsidRDefault="004E4A24" w:rsidP="005E2074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4"/>
                <w:szCs w:val="24"/>
              </w:rPr>
            </w:pPr>
            <w:r w:rsidRPr="007633A6">
              <w:rPr>
                <w:rFonts w:cs="Times New Roman"/>
                <w:sz w:val="24"/>
                <w:szCs w:val="24"/>
              </w:rPr>
              <w:t>Толочков</w:t>
            </w:r>
          </w:p>
          <w:p w:rsidR="007633A6" w:rsidRDefault="004E4A24" w:rsidP="005E2074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4"/>
                <w:szCs w:val="24"/>
              </w:rPr>
            </w:pPr>
            <w:r w:rsidRPr="007633A6">
              <w:rPr>
                <w:rFonts w:cs="Times New Roman"/>
                <w:sz w:val="24"/>
                <w:szCs w:val="24"/>
              </w:rPr>
              <w:t>Кирилл</w:t>
            </w:r>
          </w:p>
          <w:p w:rsidR="004E4A24" w:rsidRPr="007633A6" w:rsidRDefault="004E4A24" w:rsidP="005E2074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4"/>
                <w:szCs w:val="24"/>
              </w:rPr>
            </w:pPr>
            <w:bookmarkStart w:id="0" w:name="_GoBack"/>
            <w:bookmarkEnd w:id="0"/>
            <w:r w:rsidRPr="007633A6">
              <w:rPr>
                <w:rFonts w:cs="Times New Roman"/>
                <w:sz w:val="24"/>
                <w:szCs w:val="24"/>
              </w:rPr>
              <w:t>Анатоль</w:t>
            </w:r>
            <w:r w:rsidRPr="007633A6">
              <w:rPr>
                <w:rFonts w:cs="Times New Roman"/>
                <w:sz w:val="24"/>
                <w:szCs w:val="24"/>
              </w:rPr>
              <w:t>е</w:t>
            </w:r>
            <w:r w:rsidRPr="007633A6">
              <w:rPr>
                <w:rFonts w:cs="Times New Roman"/>
                <w:sz w:val="24"/>
                <w:szCs w:val="24"/>
              </w:rPr>
              <w:t>вич</w:t>
            </w:r>
          </w:p>
        </w:tc>
        <w:tc>
          <w:tcPr>
            <w:tcW w:w="1656" w:type="dxa"/>
            <w:vMerge w:val="restart"/>
          </w:tcPr>
          <w:p w:rsidR="004E4A24" w:rsidRPr="007633A6" w:rsidRDefault="004E4A24" w:rsidP="007633A6">
            <w:pPr>
              <w:ind w:left="-57" w:right="-57"/>
              <w:rPr>
                <w:rFonts w:cs="Times New Roman"/>
                <w:sz w:val="24"/>
                <w:szCs w:val="24"/>
              </w:rPr>
            </w:pPr>
            <w:r w:rsidRPr="007633A6">
              <w:rPr>
                <w:rFonts w:cs="Times New Roman"/>
                <w:sz w:val="24"/>
                <w:szCs w:val="24"/>
              </w:rPr>
              <w:t>Главный сп</w:t>
            </w:r>
            <w:r w:rsidRPr="007633A6">
              <w:rPr>
                <w:rFonts w:cs="Times New Roman"/>
                <w:sz w:val="24"/>
                <w:szCs w:val="24"/>
              </w:rPr>
              <w:t>е</w:t>
            </w:r>
            <w:r w:rsidRPr="007633A6">
              <w:rPr>
                <w:rFonts w:cs="Times New Roman"/>
                <w:sz w:val="24"/>
                <w:szCs w:val="24"/>
              </w:rPr>
              <w:t>циалист отд</w:t>
            </w:r>
            <w:r w:rsidRPr="007633A6">
              <w:rPr>
                <w:rFonts w:cs="Times New Roman"/>
                <w:sz w:val="24"/>
                <w:szCs w:val="24"/>
              </w:rPr>
              <w:t>е</w:t>
            </w:r>
            <w:r w:rsidRPr="007633A6">
              <w:rPr>
                <w:rFonts w:cs="Times New Roman"/>
                <w:sz w:val="24"/>
                <w:szCs w:val="24"/>
              </w:rPr>
              <w:t>ла связи и электронных услуг упра</w:t>
            </w:r>
            <w:r w:rsidRPr="007633A6">
              <w:rPr>
                <w:rFonts w:cs="Times New Roman"/>
                <w:sz w:val="24"/>
                <w:szCs w:val="24"/>
              </w:rPr>
              <w:t>в</w:t>
            </w:r>
            <w:r w:rsidRPr="007633A6">
              <w:rPr>
                <w:rFonts w:cs="Times New Roman"/>
                <w:sz w:val="24"/>
                <w:szCs w:val="24"/>
              </w:rPr>
              <w:t>ления инфо</w:t>
            </w:r>
            <w:r w:rsidRPr="007633A6">
              <w:rPr>
                <w:rFonts w:cs="Times New Roman"/>
                <w:sz w:val="24"/>
                <w:szCs w:val="24"/>
              </w:rPr>
              <w:t>р</w:t>
            </w:r>
            <w:r w:rsidRPr="007633A6">
              <w:rPr>
                <w:rFonts w:cs="Times New Roman"/>
                <w:sz w:val="24"/>
                <w:szCs w:val="24"/>
              </w:rPr>
              <w:t>ма</w:t>
            </w:r>
            <w:r w:rsidR="007633A6">
              <w:rPr>
                <w:rFonts w:cs="Times New Roman"/>
                <w:sz w:val="24"/>
                <w:szCs w:val="24"/>
              </w:rPr>
              <w:t>тизации и связи админ</w:t>
            </w:r>
            <w:r w:rsidR="007633A6">
              <w:rPr>
                <w:rFonts w:cs="Times New Roman"/>
                <w:sz w:val="24"/>
                <w:szCs w:val="24"/>
              </w:rPr>
              <w:t>и</w:t>
            </w:r>
            <w:r w:rsidR="007633A6">
              <w:rPr>
                <w:rFonts w:cs="Times New Roman"/>
                <w:sz w:val="24"/>
                <w:szCs w:val="24"/>
              </w:rPr>
              <w:t>страции гор</w:t>
            </w:r>
            <w:r w:rsidR="007633A6">
              <w:rPr>
                <w:rFonts w:cs="Times New Roman"/>
                <w:sz w:val="24"/>
                <w:szCs w:val="24"/>
              </w:rPr>
              <w:t>о</w:t>
            </w:r>
            <w:r w:rsidR="007633A6">
              <w:rPr>
                <w:rFonts w:cs="Times New Roman"/>
                <w:sz w:val="24"/>
                <w:szCs w:val="24"/>
              </w:rPr>
              <w:t>да</w:t>
            </w:r>
          </w:p>
        </w:tc>
        <w:tc>
          <w:tcPr>
            <w:tcW w:w="1078" w:type="dxa"/>
            <w:vMerge w:val="restart"/>
          </w:tcPr>
          <w:p w:rsidR="004E4A24" w:rsidRPr="007633A6" w:rsidRDefault="000D3DDD" w:rsidP="000D3DD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7633A6">
              <w:rPr>
                <w:rFonts w:cs="Times New Roman"/>
                <w:sz w:val="24"/>
                <w:szCs w:val="24"/>
              </w:rPr>
              <w:t>381, 078</w:t>
            </w:r>
          </w:p>
        </w:tc>
        <w:tc>
          <w:tcPr>
            <w:tcW w:w="1434" w:type="dxa"/>
          </w:tcPr>
          <w:p w:rsidR="004E4A24" w:rsidRPr="007633A6" w:rsidRDefault="004E4A24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7633A6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921" w:type="dxa"/>
          </w:tcPr>
          <w:p w:rsidR="004E4A24" w:rsidRPr="007633A6" w:rsidRDefault="004E4A24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7633A6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320" w:type="dxa"/>
          </w:tcPr>
          <w:p w:rsidR="004E4A24" w:rsidRPr="007633A6" w:rsidRDefault="004E4A24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7633A6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357" w:type="dxa"/>
          </w:tcPr>
          <w:p w:rsidR="004E4A24" w:rsidRPr="007633A6" w:rsidRDefault="004E4A24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7633A6">
              <w:rPr>
                <w:rFonts w:cs="Times New Roman"/>
                <w:sz w:val="24"/>
                <w:szCs w:val="24"/>
              </w:rPr>
              <w:t>Квартира</w:t>
            </w:r>
          </w:p>
        </w:tc>
        <w:tc>
          <w:tcPr>
            <w:tcW w:w="895" w:type="dxa"/>
          </w:tcPr>
          <w:p w:rsidR="004E4A24" w:rsidRPr="007633A6" w:rsidRDefault="000D3DDD" w:rsidP="007701D7">
            <w:pPr>
              <w:rPr>
                <w:rFonts w:cs="Times New Roman"/>
                <w:sz w:val="24"/>
                <w:szCs w:val="24"/>
              </w:rPr>
            </w:pPr>
            <w:r w:rsidRPr="007633A6">
              <w:rPr>
                <w:rFonts w:cs="Times New Roman"/>
                <w:sz w:val="24"/>
                <w:szCs w:val="24"/>
              </w:rPr>
              <w:t>43,7</w:t>
            </w:r>
          </w:p>
        </w:tc>
        <w:tc>
          <w:tcPr>
            <w:tcW w:w="1320" w:type="dxa"/>
          </w:tcPr>
          <w:p w:rsidR="004E4A24" w:rsidRPr="007633A6" w:rsidRDefault="004E4A24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7633A6">
              <w:rPr>
                <w:rFonts w:cs="Times New Roman"/>
                <w:sz w:val="24"/>
                <w:szCs w:val="24"/>
              </w:rPr>
              <w:t>Россия</w:t>
            </w:r>
          </w:p>
        </w:tc>
        <w:tc>
          <w:tcPr>
            <w:tcW w:w="1217" w:type="dxa"/>
          </w:tcPr>
          <w:p w:rsidR="004E4A24" w:rsidRPr="007633A6" w:rsidRDefault="000D3DDD" w:rsidP="000D3DD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7633A6">
              <w:rPr>
                <w:rFonts w:cs="Times New Roman"/>
                <w:sz w:val="24"/>
                <w:szCs w:val="24"/>
              </w:rPr>
              <w:t>Легковой автом</w:t>
            </w:r>
            <w:r w:rsidRPr="007633A6">
              <w:rPr>
                <w:rFonts w:cs="Times New Roman"/>
                <w:sz w:val="24"/>
                <w:szCs w:val="24"/>
              </w:rPr>
              <w:t>о</w:t>
            </w:r>
            <w:r w:rsidRPr="007633A6">
              <w:rPr>
                <w:rFonts w:cs="Times New Roman"/>
                <w:sz w:val="24"/>
                <w:szCs w:val="24"/>
              </w:rPr>
              <w:t xml:space="preserve">биль </w:t>
            </w:r>
            <w:proofErr w:type="spellStart"/>
            <w:r w:rsidR="004E4A24" w:rsidRPr="007633A6">
              <w:rPr>
                <w:rFonts w:cs="Times New Roman"/>
                <w:sz w:val="24"/>
                <w:szCs w:val="24"/>
              </w:rPr>
              <w:t>Honda</w:t>
            </w:r>
            <w:proofErr w:type="spellEnd"/>
            <w:r w:rsidR="004E4A24" w:rsidRPr="007633A6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="004E4A24" w:rsidRPr="007633A6">
              <w:rPr>
                <w:rFonts w:cs="Times New Roman"/>
                <w:sz w:val="24"/>
                <w:szCs w:val="24"/>
              </w:rPr>
              <w:t>Fit</w:t>
            </w:r>
            <w:proofErr w:type="spellEnd"/>
          </w:p>
        </w:tc>
        <w:tc>
          <w:tcPr>
            <w:tcW w:w="851" w:type="dxa"/>
          </w:tcPr>
          <w:p w:rsidR="004E4A24" w:rsidRPr="007633A6" w:rsidRDefault="004E4A24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7633A6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4E4A24" w:rsidRPr="007633A6" w:rsidRDefault="004E4A24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7633A6">
              <w:rPr>
                <w:rFonts w:cs="Times New Roman"/>
                <w:sz w:val="24"/>
                <w:szCs w:val="24"/>
              </w:rPr>
              <w:t>-</w:t>
            </w:r>
          </w:p>
        </w:tc>
      </w:tr>
      <w:tr w:rsidR="004E4A24" w:rsidRPr="007633A6" w:rsidTr="007633A6">
        <w:tc>
          <w:tcPr>
            <w:tcW w:w="1844" w:type="dxa"/>
            <w:vMerge/>
          </w:tcPr>
          <w:p w:rsidR="004E4A24" w:rsidRPr="007633A6" w:rsidRDefault="004E4A24" w:rsidP="005E2074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656" w:type="dxa"/>
            <w:vMerge/>
          </w:tcPr>
          <w:p w:rsidR="004E4A24" w:rsidRPr="007633A6" w:rsidRDefault="004E4A24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78" w:type="dxa"/>
            <w:vMerge/>
          </w:tcPr>
          <w:p w:rsidR="004E4A24" w:rsidRPr="007633A6" w:rsidRDefault="004E4A24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34" w:type="dxa"/>
          </w:tcPr>
          <w:p w:rsidR="004E4A24" w:rsidRPr="007633A6" w:rsidRDefault="004E4A24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7633A6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921" w:type="dxa"/>
          </w:tcPr>
          <w:p w:rsidR="004E4A24" w:rsidRPr="007633A6" w:rsidRDefault="004E4A24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7633A6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320" w:type="dxa"/>
          </w:tcPr>
          <w:p w:rsidR="004E4A24" w:rsidRPr="007633A6" w:rsidRDefault="004E4A24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7633A6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357" w:type="dxa"/>
          </w:tcPr>
          <w:p w:rsidR="004E4A24" w:rsidRPr="007633A6" w:rsidRDefault="004E4A24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7633A6">
              <w:rPr>
                <w:rFonts w:cs="Times New Roman"/>
                <w:sz w:val="24"/>
                <w:szCs w:val="24"/>
              </w:rPr>
              <w:t>Жилой дом</w:t>
            </w:r>
          </w:p>
        </w:tc>
        <w:tc>
          <w:tcPr>
            <w:tcW w:w="895" w:type="dxa"/>
          </w:tcPr>
          <w:p w:rsidR="004E4A24" w:rsidRPr="007633A6" w:rsidRDefault="004E4A24" w:rsidP="000D3DDD">
            <w:pPr>
              <w:rPr>
                <w:rFonts w:cs="Times New Roman"/>
                <w:sz w:val="24"/>
                <w:szCs w:val="24"/>
              </w:rPr>
            </w:pPr>
            <w:r w:rsidRPr="007633A6">
              <w:rPr>
                <w:rFonts w:cs="Times New Roman"/>
                <w:sz w:val="24"/>
                <w:szCs w:val="24"/>
              </w:rPr>
              <w:t>50</w:t>
            </w:r>
            <w:r w:rsidR="000D3DDD" w:rsidRPr="007633A6">
              <w:rPr>
                <w:rFonts w:cs="Times New Roman"/>
                <w:sz w:val="24"/>
                <w:szCs w:val="24"/>
              </w:rPr>
              <w:t>,0</w:t>
            </w:r>
          </w:p>
        </w:tc>
        <w:tc>
          <w:tcPr>
            <w:tcW w:w="1320" w:type="dxa"/>
          </w:tcPr>
          <w:p w:rsidR="004E4A24" w:rsidRPr="007633A6" w:rsidRDefault="004E4A24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7633A6">
              <w:rPr>
                <w:rFonts w:cs="Times New Roman"/>
                <w:sz w:val="24"/>
                <w:szCs w:val="24"/>
              </w:rPr>
              <w:t>Россия</w:t>
            </w:r>
          </w:p>
        </w:tc>
        <w:tc>
          <w:tcPr>
            <w:tcW w:w="1217" w:type="dxa"/>
          </w:tcPr>
          <w:p w:rsidR="004E4A24" w:rsidRPr="007633A6" w:rsidRDefault="004E4A24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7633A6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4E4A24" w:rsidRPr="007633A6" w:rsidRDefault="004E4A24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7633A6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4E4A24" w:rsidRPr="007633A6" w:rsidRDefault="004E4A24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7633A6">
              <w:rPr>
                <w:rFonts w:cs="Times New Roman"/>
                <w:sz w:val="24"/>
                <w:szCs w:val="24"/>
              </w:rPr>
              <w:t>-</w:t>
            </w:r>
          </w:p>
        </w:tc>
      </w:tr>
    </w:tbl>
    <w:p w:rsidR="001E2A87" w:rsidRPr="00897F6D" w:rsidRDefault="001E2A87" w:rsidP="00897F6D">
      <w:pPr>
        <w:autoSpaceDE w:val="0"/>
        <w:autoSpaceDN w:val="0"/>
        <w:adjustRightInd w:val="0"/>
        <w:ind w:firstLine="709"/>
        <w:jc w:val="both"/>
        <w:rPr>
          <w:rFonts w:cs="Times New Roman"/>
          <w:sz w:val="30"/>
          <w:szCs w:val="30"/>
        </w:rPr>
      </w:pPr>
    </w:p>
    <w:p w:rsidR="00C91EB2" w:rsidRPr="00897F6D" w:rsidRDefault="00C91EB2" w:rsidP="00897F6D">
      <w:pPr>
        <w:autoSpaceDE w:val="0"/>
        <w:autoSpaceDN w:val="0"/>
        <w:adjustRightInd w:val="0"/>
        <w:ind w:firstLine="709"/>
        <w:jc w:val="both"/>
        <w:rPr>
          <w:rFonts w:cs="Times New Roman"/>
          <w:sz w:val="30"/>
          <w:szCs w:val="30"/>
        </w:rPr>
      </w:pPr>
    </w:p>
    <w:sectPr w:rsidR="00C91EB2" w:rsidRPr="00897F6D" w:rsidSect="007633A6">
      <w:headerReference w:type="default" r:id="rId8"/>
      <w:pgSz w:w="16840" w:h="11907" w:orient="landscape" w:code="9"/>
      <w:pgMar w:top="993" w:right="1134" w:bottom="567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D3D29" w:rsidRDefault="00BD3D29" w:rsidP="003F034E">
      <w:r>
        <w:separator/>
      </w:r>
    </w:p>
  </w:endnote>
  <w:endnote w:type="continuationSeparator" w:id="0">
    <w:p w:rsidR="00BD3D29" w:rsidRDefault="00BD3D29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D3D29" w:rsidRDefault="00BD3D29" w:rsidP="003F034E">
      <w:r>
        <w:separator/>
      </w:r>
    </w:p>
  </w:footnote>
  <w:footnote w:type="continuationSeparator" w:id="0">
    <w:p w:rsidR="00BD3D29" w:rsidRDefault="00BD3D29" w:rsidP="003F03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44061451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3F034E" w:rsidRPr="003F034E" w:rsidRDefault="003F034E" w:rsidP="003F034E">
        <w:pPr>
          <w:pStyle w:val="a6"/>
          <w:jc w:val="center"/>
          <w:rPr>
            <w:sz w:val="24"/>
            <w:szCs w:val="24"/>
          </w:rPr>
        </w:pPr>
        <w:r w:rsidRPr="003F034E">
          <w:rPr>
            <w:sz w:val="24"/>
            <w:szCs w:val="24"/>
          </w:rPr>
          <w:fldChar w:fldCharType="begin"/>
        </w:r>
        <w:r w:rsidRPr="003F034E">
          <w:rPr>
            <w:sz w:val="24"/>
            <w:szCs w:val="24"/>
          </w:rPr>
          <w:instrText>PAGE   \* MERGEFORMAT</w:instrText>
        </w:r>
        <w:r w:rsidRPr="003F034E">
          <w:rPr>
            <w:sz w:val="24"/>
            <w:szCs w:val="24"/>
          </w:rPr>
          <w:fldChar w:fldCharType="separate"/>
        </w:r>
        <w:r w:rsidR="007633A6">
          <w:rPr>
            <w:noProof/>
            <w:sz w:val="24"/>
            <w:szCs w:val="24"/>
          </w:rPr>
          <w:t>8</w:t>
        </w:r>
        <w:r w:rsidRPr="003F034E">
          <w:rPr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13056"/>
    <w:rsid w:val="000920CA"/>
    <w:rsid w:val="000D3DDD"/>
    <w:rsid w:val="001825E0"/>
    <w:rsid w:val="001E2A87"/>
    <w:rsid w:val="00233606"/>
    <w:rsid w:val="00271D86"/>
    <w:rsid w:val="003F034E"/>
    <w:rsid w:val="00452BFF"/>
    <w:rsid w:val="00455FBC"/>
    <w:rsid w:val="00457128"/>
    <w:rsid w:val="004E4A24"/>
    <w:rsid w:val="004F54EF"/>
    <w:rsid w:val="00506396"/>
    <w:rsid w:val="005477E0"/>
    <w:rsid w:val="00547FBB"/>
    <w:rsid w:val="0057511F"/>
    <w:rsid w:val="005A39F9"/>
    <w:rsid w:val="005E2074"/>
    <w:rsid w:val="00604E05"/>
    <w:rsid w:val="00675825"/>
    <w:rsid w:val="006B38C1"/>
    <w:rsid w:val="007229F4"/>
    <w:rsid w:val="007633A6"/>
    <w:rsid w:val="00787A47"/>
    <w:rsid w:val="007E40E1"/>
    <w:rsid w:val="00853B50"/>
    <w:rsid w:val="008628DD"/>
    <w:rsid w:val="00897F6D"/>
    <w:rsid w:val="008B0BA1"/>
    <w:rsid w:val="009C128F"/>
    <w:rsid w:val="00A225BC"/>
    <w:rsid w:val="00A63A3B"/>
    <w:rsid w:val="00AD734A"/>
    <w:rsid w:val="00AF4B5D"/>
    <w:rsid w:val="00B014D7"/>
    <w:rsid w:val="00B95C38"/>
    <w:rsid w:val="00BA1B2C"/>
    <w:rsid w:val="00BC7A2B"/>
    <w:rsid w:val="00BD3D29"/>
    <w:rsid w:val="00C53891"/>
    <w:rsid w:val="00C55E7A"/>
    <w:rsid w:val="00C84965"/>
    <w:rsid w:val="00C90F03"/>
    <w:rsid w:val="00C91EB2"/>
    <w:rsid w:val="00CA327A"/>
    <w:rsid w:val="00CA7428"/>
    <w:rsid w:val="00CC466E"/>
    <w:rsid w:val="00DF08F9"/>
    <w:rsid w:val="00E370B4"/>
    <w:rsid w:val="00F61C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No Spacing"/>
    <w:uiPriority w:val="1"/>
    <w:qFormat/>
    <w:rsid w:val="004E4A24"/>
    <w:rPr>
      <w:rFonts w:ascii="Calibri" w:eastAsia="Calibri" w:hAnsi="Calibri" w:cs="Times New Roman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No Spacing"/>
    <w:uiPriority w:val="1"/>
    <w:qFormat/>
    <w:rsid w:val="004E4A24"/>
    <w:rPr>
      <w:rFonts w:ascii="Calibri" w:eastAsia="Calibri" w:hAnsi="Calibri" w:cs="Times New Roman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5731CFD-8FCE-4A15-8560-364CD1342C7C}"/>
</file>

<file path=customXml/itemProps2.xml><?xml version="1.0" encoding="utf-8"?>
<ds:datastoreItem xmlns:ds="http://schemas.openxmlformats.org/officeDocument/2006/customXml" ds:itemID="{F941676A-129D-498B-8C3B-9CBFAD05706D}"/>
</file>

<file path=customXml/itemProps3.xml><?xml version="1.0" encoding="utf-8"?>
<ds:datastoreItem xmlns:ds="http://schemas.openxmlformats.org/officeDocument/2006/customXml" ds:itemID="{4019E0E3-1DC6-46CD-B13E-7703B4984184}"/>
</file>

<file path=customXml/itemProps4.xml><?xml version="1.0" encoding="utf-8"?>
<ds:datastoreItem xmlns:ds="http://schemas.openxmlformats.org/officeDocument/2006/customXml" ds:itemID="{76494655-FA85-4B62-B9BC-6332BBEF185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150</Words>
  <Characters>861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г.Красноярска</Company>
  <LinksUpToDate>false</LinksUpToDate>
  <CharactersWithSpaces>1009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Реут Наталья Юрьевна</cp:lastModifiedBy>
  <cp:revision>2</cp:revision>
  <cp:lastPrinted>2015-02-11T10:40:00Z</cp:lastPrinted>
  <dcterms:created xsi:type="dcterms:W3CDTF">2016-05-04T10:14:00Z</dcterms:created>
  <dcterms:modified xsi:type="dcterms:W3CDTF">2016-05-04T10:14:00Z</dcterms:modified>
</cp:coreProperties>
</file>