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DC3AE4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p w:rsidR="00B014D7" w:rsidRPr="00DC3AE4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C3AE4">
        <w:rPr>
          <w:rFonts w:cs="Times New Roman"/>
          <w:b/>
          <w:sz w:val="24"/>
          <w:szCs w:val="24"/>
        </w:rPr>
        <w:t>СВЕДЕНИЯ</w:t>
      </w:r>
    </w:p>
    <w:p w:rsidR="009C128F" w:rsidRPr="00DC3AE4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C3AE4">
        <w:rPr>
          <w:rFonts w:cs="Times New Roman"/>
          <w:b/>
          <w:sz w:val="24"/>
          <w:szCs w:val="24"/>
        </w:rPr>
        <w:t>о доходах</w:t>
      </w:r>
      <w:r w:rsidR="007E40E1" w:rsidRPr="00DC3AE4">
        <w:rPr>
          <w:rFonts w:cs="Times New Roman"/>
          <w:b/>
          <w:sz w:val="24"/>
          <w:szCs w:val="24"/>
        </w:rPr>
        <w:t xml:space="preserve"> </w:t>
      </w:r>
      <w:r w:rsidR="00C55E7A" w:rsidRPr="00DC3AE4">
        <w:rPr>
          <w:rFonts w:cs="Times New Roman"/>
          <w:b/>
          <w:sz w:val="24"/>
          <w:szCs w:val="24"/>
        </w:rPr>
        <w:t xml:space="preserve">за </w:t>
      </w:r>
      <w:r w:rsidR="002400B0" w:rsidRPr="00DC3AE4">
        <w:rPr>
          <w:rFonts w:cs="Times New Roman"/>
          <w:b/>
          <w:sz w:val="24"/>
          <w:szCs w:val="24"/>
        </w:rPr>
        <w:t>201</w:t>
      </w:r>
      <w:r w:rsidR="00CC0E41" w:rsidRPr="00DC3AE4">
        <w:rPr>
          <w:rFonts w:cs="Times New Roman"/>
          <w:b/>
          <w:sz w:val="24"/>
          <w:szCs w:val="24"/>
        </w:rPr>
        <w:t>5</w:t>
      </w:r>
      <w:r w:rsidR="00C55E7A" w:rsidRPr="00DC3AE4">
        <w:rPr>
          <w:rFonts w:cs="Times New Roman"/>
          <w:b/>
          <w:sz w:val="24"/>
          <w:szCs w:val="24"/>
        </w:rPr>
        <w:t xml:space="preserve"> год</w:t>
      </w:r>
      <w:r w:rsidRPr="00DC3AE4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DC3AE4">
        <w:rPr>
          <w:rFonts w:cs="Times New Roman"/>
          <w:b/>
          <w:sz w:val="24"/>
          <w:szCs w:val="24"/>
        </w:rPr>
        <w:t xml:space="preserve"> характера</w:t>
      </w:r>
      <w:r w:rsidR="00C55E7A" w:rsidRPr="00DC3AE4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DC3AE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C3AE4">
        <w:rPr>
          <w:rFonts w:cs="Times New Roman"/>
          <w:b/>
          <w:sz w:val="24"/>
          <w:szCs w:val="24"/>
        </w:rPr>
        <w:t xml:space="preserve">на 31 декабря </w:t>
      </w:r>
      <w:r w:rsidR="002400B0" w:rsidRPr="00DC3AE4">
        <w:rPr>
          <w:rFonts w:cs="Times New Roman"/>
          <w:b/>
          <w:sz w:val="24"/>
          <w:szCs w:val="24"/>
        </w:rPr>
        <w:t>201</w:t>
      </w:r>
      <w:r w:rsidR="00CC0E41" w:rsidRPr="00DC3AE4">
        <w:rPr>
          <w:rFonts w:cs="Times New Roman"/>
          <w:b/>
          <w:sz w:val="24"/>
          <w:szCs w:val="24"/>
        </w:rPr>
        <w:t>5</w:t>
      </w:r>
      <w:r w:rsidRPr="00DC3AE4">
        <w:rPr>
          <w:rFonts w:cs="Times New Roman"/>
          <w:b/>
          <w:sz w:val="24"/>
          <w:szCs w:val="24"/>
        </w:rPr>
        <w:t xml:space="preserve"> года</w:t>
      </w:r>
      <w:r w:rsidR="00CA7428" w:rsidRPr="00DC3AE4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DC3AE4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DC3AE4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DC3AE4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C3AE4">
        <w:rPr>
          <w:rFonts w:cs="Times New Roman"/>
          <w:b/>
          <w:sz w:val="24"/>
          <w:szCs w:val="24"/>
        </w:rPr>
        <w:t>администрации г</w:t>
      </w:r>
      <w:r w:rsidR="00C55E7A" w:rsidRPr="00DC3AE4">
        <w:rPr>
          <w:rFonts w:cs="Times New Roman"/>
          <w:b/>
          <w:sz w:val="24"/>
          <w:szCs w:val="24"/>
        </w:rPr>
        <w:t xml:space="preserve">орода </w:t>
      </w:r>
      <w:r w:rsidRPr="00DC3AE4">
        <w:rPr>
          <w:rFonts w:cs="Times New Roman"/>
          <w:b/>
          <w:sz w:val="24"/>
          <w:szCs w:val="24"/>
        </w:rPr>
        <w:t xml:space="preserve">Красноярска, </w:t>
      </w:r>
      <w:r w:rsidR="009C128F" w:rsidRPr="00DC3AE4">
        <w:rPr>
          <w:rFonts w:cs="Times New Roman"/>
          <w:b/>
          <w:sz w:val="24"/>
          <w:szCs w:val="24"/>
        </w:rPr>
        <w:t>об</w:t>
      </w:r>
      <w:r w:rsidRPr="00DC3AE4">
        <w:rPr>
          <w:rFonts w:cs="Times New Roman"/>
          <w:b/>
          <w:sz w:val="24"/>
          <w:szCs w:val="24"/>
        </w:rPr>
        <w:t xml:space="preserve"> </w:t>
      </w:r>
      <w:r w:rsidR="009C128F" w:rsidRPr="00DC3AE4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DC3AE4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DC3AE4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C3AE4">
        <w:rPr>
          <w:rFonts w:cs="Times New Roman"/>
          <w:b/>
          <w:sz w:val="24"/>
          <w:szCs w:val="24"/>
        </w:rPr>
        <w:t xml:space="preserve">в </w:t>
      </w:r>
      <w:r w:rsidR="002400B0" w:rsidRPr="00DC3AE4">
        <w:rPr>
          <w:rFonts w:cs="Times New Roman"/>
          <w:b/>
          <w:sz w:val="24"/>
          <w:szCs w:val="24"/>
        </w:rPr>
        <w:t>201</w:t>
      </w:r>
      <w:r w:rsidR="00CC0E41" w:rsidRPr="00DC3AE4">
        <w:rPr>
          <w:rFonts w:cs="Times New Roman"/>
          <w:b/>
          <w:sz w:val="24"/>
          <w:szCs w:val="24"/>
        </w:rPr>
        <w:t>5</w:t>
      </w:r>
      <w:r w:rsidR="002400B0" w:rsidRPr="00DC3AE4">
        <w:rPr>
          <w:rFonts w:cs="Times New Roman"/>
          <w:b/>
          <w:sz w:val="24"/>
          <w:szCs w:val="24"/>
        </w:rPr>
        <w:t xml:space="preserve"> </w:t>
      </w:r>
      <w:r w:rsidRPr="00DC3AE4">
        <w:rPr>
          <w:rFonts w:cs="Times New Roman"/>
          <w:b/>
          <w:sz w:val="24"/>
          <w:szCs w:val="24"/>
        </w:rPr>
        <w:t>году</w:t>
      </w:r>
    </w:p>
    <w:p w:rsidR="00787A47" w:rsidRPr="00DC3AE4" w:rsidRDefault="00787A47" w:rsidP="008628DD">
      <w:pPr>
        <w:jc w:val="center"/>
        <w:rPr>
          <w:rFonts w:cs="Times New Roman"/>
          <w:sz w:val="24"/>
          <w:szCs w:val="24"/>
        </w:rPr>
      </w:pPr>
    </w:p>
    <w:p w:rsidR="00787A47" w:rsidRPr="00DC3AE4" w:rsidRDefault="00787A47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1656"/>
        <w:gridCol w:w="1179"/>
        <w:gridCol w:w="1333"/>
        <w:gridCol w:w="921"/>
        <w:gridCol w:w="1320"/>
        <w:gridCol w:w="1357"/>
        <w:gridCol w:w="895"/>
        <w:gridCol w:w="1320"/>
        <w:gridCol w:w="1359"/>
        <w:gridCol w:w="850"/>
        <w:gridCol w:w="1276"/>
      </w:tblGrid>
      <w:tr w:rsidR="00897F6D" w:rsidRPr="00DC3AE4" w:rsidTr="008D387A">
        <w:trPr>
          <w:trHeight w:val="196"/>
        </w:trPr>
        <w:tc>
          <w:tcPr>
            <w:tcW w:w="1702" w:type="dxa"/>
            <w:vMerge w:val="restart"/>
          </w:tcPr>
          <w:p w:rsidR="001E2A87" w:rsidRPr="00DC3A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DC3A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656" w:type="dxa"/>
            <w:vMerge w:val="restart"/>
          </w:tcPr>
          <w:p w:rsidR="00CA7428" w:rsidRPr="00DC3A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>Дол</w:t>
            </w:r>
            <w:r w:rsidRPr="00DC3AE4">
              <w:rPr>
                <w:rFonts w:cs="Times New Roman"/>
                <w:sz w:val="24"/>
                <w:szCs w:val="24"/>
              </w:rPr>
              <w:t>ж</w:t>
            </w:r>
            <w:r w:rsidRPr="00DC3AE4">
              <w:rPr>
                <w:rFonts w:cs="Times New Roman"/>
                <w:sz w:val="24"/>
                <w:szCs w:val="24"/>
              </w:rPr>
              <w:t>ность</w:t>
            </w:r>
          </w:p>
        </w:tc>
        <w:tc>
          <w:tcPr>
            <w:tcW w:w="1179" w:type="dxa"/>
            <w:vMerge w:val="restart"/>
          </w:tcPr>
          <w:p w:rsidR="00897F6D" w:rsidRPr="00DC3AE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DC3AE4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DC3A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DC3A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>тыс.</w:t>
            </w:r>
            <w:r w:rsidR="00897F6D" w:rsidRPr="00DC3AE4">
              <w:rPr>
                <w:rFonts w:cs="Times New Roman"/>
                <w:sz w:val="24"/>
                <w:szCs w:val="24"/>
              </w:rPr>
              <w:t xml:space="preserve"> </w:t>
            </w:r>
            <w:r w:rsidRPr="00DC3AE4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DC3A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DC3AE4">
              <w:rPr>
                <w:rFonts w:cs="Times New Roman"/>
                <w:sz w:val="24"/>
                <w:szCs w:val="24"/>
              </w:rPr>
              <w:t>о</w:t>
            </w:r>
            <w:r w:rsidRPr="00DC3AE4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DC3AE4">
              <w:rPr>
                <w:rFonts w:cs="Times New Roman"/>
                <w:sz w:val="24"/>
                <w:szCs w:val="24"/>
              </w:rPr>
              <w:t>б</w:t>
            </w:r>
            <w:r w:rsidRPr="00DC3AE4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DC3AE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DC3A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DC3AE4">
              <w:rPr>
                <w:rFonts w:cs="Times New Roman"/>
                <w:sz w:val="24"/>
                <w:szCs w:val="24"/>
              </w:rPr>
              <w:t>о</w:t>
            </w:r>
            <w:r w:rsidRPr="00DC3AE4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359" w:type="dxa"/>
            <w:vMerge w:val="restart"/>
          </w:tcPr>
          <w:p w:rsidR="00CA7428" w:rsidRPr="00DC3A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>Перечень транспор</w:t>
            </w:r>
            <w:r w:rsidRPr="00DC3AE4">
              <w:rPr>
                <w:rFonts w:cs="Times New Roman"/>
                <w:sz w:val="24"/>
                <w:szCs w:val="24"/>
              </w:rPr>
              <w:t>т</w:t>
            </w:r>
            <w:r w:rsidRPr="00DC3AE4">
              <w:rPr>
                <w:rFonts w:cs="Times New Roman"/>
                <w:sz w:val="24"/>
                <w:szCs w:val="24"/>
              </w:rPr>
              <w:t>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DC3A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bCs/>
                <w:sz w:val="24"/>
                <w:szCs w:val="24"/>
              </w:rPr>
              <w:t>Пре</w:t>
            </w:r>
            <w:r w:rsidRPr="00DC3AE4">
              <w:rPr>
                <w:rFonts w:cs="Times New Roman"/>
                <w:bCs/>
                <w:sz w:val="24"/>
                <w:szCs w:val="24"/>
              </w:rPr>
              <w:t>д</w:t>
            </w:r>
            <w:r w:rsidRPr="00DC3AE4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276" w:type="dxa"/>
            <w:vMerge w:val="restart"/>
          </w:tcPr>
          <w:p w:rsidR="00897F6D" w:rsidRPr="00DC3A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DC3AE4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DC3AE4">
              <w:rPr>
                <w:rFonts w:cs="Times New Roman"/>
                <w:bCs/>
                <w:sz w:val="24"/>
                <w:szCs w:val="24"/>
              </w:rPr>
              <w:t>и</w:t>
            </w:r>
            <w:r w:rsidRPr="00DC3AE4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DC3AE4">
              <w:rPr>
                <w:rFonts w:cs="Times New Roman"/>
                <w:bCs/>
                <w:sz w:val="24"/>
                <w:szCs w:val="24"/>
              </w:rPr>
              <w:t>у</w:t>
            </w:r>
            <w:r w:rsidRPr="00DC3AE4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DC3A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DC3AE4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DC3AE4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DC3AE4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DC3AE4">
              <w:rPr>
                <w:rFonts w:cs="Times New Roman"/>
                <w:bCs/>
                <w:sz w:val="24"/>
                <w:szCs w:val="24"/>
              </w:rPr>
              <w:t>е</w:t>
            </w:r>
            <w:r w:rsidRPr="00DC3AE4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DC3AE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DC3AE4" w:rsidTr="008D387A">
        <w:trPr>
          <w:trHeight w:val="173"/>
        </w:trPr>
        <w:tc>
          <w:tcPr>
            <w:tcW w:w="1702" w:type="dxa"/>
            <w:vMerge/>
          </w:tcPr>
          <w:p w:rsidR="00CA7428" w:rsidRPr="00DC3AE4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CA7428" w:rsidRPr="00DC3AE4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:rsidR="00CA7428" w:rsidRPr="00DC3AE4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CA7428" w:rsidRPr="00DC3A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DC3AE4">
              <w:rPr>
                <w:rFonts w:cs="Times New Roman"/>
                <w:sz w:val="24"/>
                <w:szCs w:val="24"/>
              </w:rPr>
              <w:t>и</w:t>
            </w:r>
            <w:r w:rsidRPr="00DC3AE4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921" w:type="dxa"/>
          </w:tcPr>
          <w:p w:rsidR="00CA7428" w:rsidRPr="00DC3A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>пл</w:t>
            </w:r>
            <w:r w:rsidRPr="00DC3AE4">
              <w:rPr>
                <w:rFonts w:cs="Times New Roman"/>
                <w:sz w:val="24"/>
                <w:szCs w:val="24"/>
              </w:rPr>
              <w:t>о</w:t>
            </w:r>
            <w:r w:rsidRPr="00DC3AE4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DC3AE4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DC3A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>страна ра</w:t>
            </w:r>
            <w:r w:rsidRPr="00DC3AE4">
              <w:rPr>
                <w:rFonts w:cs="Times New Roman"/>
                <w:sz w:val="24"/>
                <w:szCs w:val="24"/>
              </w:rPr>
              <w:t>с</w:t>
            </w:r>
            <w:r w:rsidRPr="00DC3AE4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DC3A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DC3AE4">
              <w:rPr>
                <w:rFonts w:cs="Times New Roman"/>
                <w:sz w:val="24"/>
                <w:szCs w:val="24"/>
              </w:rPr>
              <w:t>и</w:t>
            </w:r>
            <w:r w:rsidRPr="00DC3AE4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DC3A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>пл</w:t>
            </w:r>
            <w:r w:rsidRPr="00DC3AE4">
              <w:rPr>
                <w:rFonts w:cs="Times New Roman"/>
                <w:sz w:val="24"/>
                <w:szCs w:val="24"/>
              </w:rPr>
              <w:t>о</w:t>
            </w:r>
            <w:r w:rsidRPr="00DC3AE4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DC3AE4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DC3A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>страна ра</w:t>
            </w:r>
            <w:r w:rsidRPr="00DC3AE4">
              <w:rPr>
                <w:rFonts w:cs="Times New Roman"/>
                <w:sz w:val="24"/>
                <w:szCs w:val="24"/>
              </w:rPr>
              <w:t>с</w:t>
            </w:r>
            <w:r w:rsidRPr="00DC3AE4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9" w:type="dxa"/>
            <w:vMerge/>
          </w:tcPr>
          <w:p w:rsidR="00CA7428" w:rsidRPr="00DC3AE4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A7428" w:rsidRPr="00DC3AE4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DC3AE4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DC3AE4" w:rsidTr="008D387A">
        <w:tc>
          <w:tcPr>
            <w:tcW w:w="1702" w:type="dxa"/>
          </w:tcPr>
          <w:p w:rsidR="00DC3AE4" w:rsidRDefault="002400B0" w:rsidP="002400B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>Прохоренко</w:t>
            </w:r>
          </w:p>
          <w:p w:rsidR="0087547E" w:rsidRDefault="002400B0" w:rsidP="002400B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>Н</w:t>
            </w:r>
            <w:r w:rsidRPr="00DC3AE4">
              <w:rPr>
                <w:rFonts w:cs="Times New Roman"/>
                <w:sz w:val="24"/>
                <w:szCs w:val="24"/>
              </w:rPr>
              <w:t>и</w:t>
            </w:r>
            <w:r w:rsidRPr="00DC3AE4">
              <w:rPr>
                <w:rFonts w:cs="Times New Roman"/>
                <w:sz w:val="24"/>
                <w:szCs w:val="24"/>
              </w:rPr>
              <w:t>на</w:t>
            </w:r>
          </w:p>
          <w:p w:rsidR="00CA7428" w:rsidRPr="00DC3AE4" w:rsidRDefault="002400B0" w:rsidP="002400B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  <w:r w:rsidRPr="00DC3AE4">
              <w:rPr>
                <w:rFonts w:cs="Times New Roman"/>
                <w:sz w:val="24"/>
                <w:szCs w:val="24"/>
              </w:rPr>
              <w:t xml:space="preserve">Сергеевна </w:t>
            </w:r>
          </w:p>
        </w:tc>
        <w:tc>
          <w:tcPr>
            <w:tcW w:w="1656" w:type="dxa"/>
          </w:tcPr>
          <w:p w:rsidR="00CA7428" w:rsidRPr="00DC3AE4" w:rsidRDefault="002400B0" w:rsidP="00DC3AE4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>Главный сп</w:t>
            </w:r>
            <w:r w:rsidRPr="00DC3AE4">
              <w:rPr>
                <w:rFonts w:cs="Times New Roman"/>
                <w:sz w:val="24"/>
                <w:szCs w:val="24"/>
              </w:rPr>
              <w:t>е</w:t>
            </w:r>
            <w:r w:rsidRPr="00DC3AE4">
              <w:rPr>
                <w:rFonts w:cs="Times New Roman"/>
                <w:sz w:val="24"/>
                <w:szCs w:val="24"/>
              </w:rPr>
              <w:t>циалист отд</w:t>
            </w:r>
            <w:r w:rsidRPr="00DC3AE4">
              <w:rPr>
                <w:rFonts w:cs="Times New Roman"/>
                <w:sz w:val="24"/>
                <w:szCs w:val="24"/>
              </w:rPr>
              <w:t>е</w:t>
            </w:r>
            <w:r w:rsidRPr="00DC3AE4">
              <w:rPr>
                <w:rFonts w:cs="Times New Roman"/>
                <w:sz w:val="24"/>
                <w:szCs w:val="24"/>
              </w:rPr>
              <w:t>ла пр</w:t>
            </w:r>
            <w:r w:rsidRPr="00DC3AE4">
              <w:rPr>
                <w:rFonts w:cs="Times New Roman"/>
                <w:sz w:val="24"/>
                <w:szCs w:val="24"/>
              </w:rPr>
              <w:t>а</w:t>
            </w:r>
            <w:r w:rsidRPr="00DC3AE4">
              <w:rPr>
                <w:rFonts w:cs="Times New Roman"/>
                <w:sz w:val="24"/>
                <w:szCs w:val="24"/>
              </w:rPr>
              <w:t>вовой защиты юр</w:t>
            </w:r>
            <w:r w:rsidRPr="00DC3AE4">
              <w:rPr>
                <w:rFonts w:cs="Times New Roman"/>
                <w:sz w:val="24"/>
                <w:szCs w:val="24"/>
              </w:rPr>
              <w:t>и</w:t>
            </w:r>
            <w:r w:rsidRPr="00DC3AE4">
              <w:rPr>
                <w:rFonts w:cs="Times New Roman"/>
                <w:sz w:val="24"/>
                <w:szCs w:val="24"/>
              </w:rPr>
              <w:t>дического упра</w:t>
            </w:r>
            <w:r w:rsidRPr="00DC3AE4">
              <w:rPr>
                <w:rFonts w:cs="Times New Roman"/>
                <w:sz w:val="24"/>
                <w:szCs w:val="24"/>
              </w:rPr>
              <w:t>в</w:t>
            </w:r>
            <w:r w:rsidRPr="00DC3AE4">
              <w:rPr>
                <w:rFonts w:cs="Times New Roman"/>
                <w:sz w:val="24"/>
                <w:szCs w:val="24"/>
              </w:rPr>
              <w:t xml:space="preserve">ления </w:t>
            </w:r>
          </w:p>
        </w:tc>
        <w:tc>
          <w:tcPr>
            <w:tcW w:w="1179" w:type="dxa"/>
          </w:tcPr>
          <w:p w:rsidR="00CA7428" w:rsidRPr="00DC3AE4" w:rsidRDefault="004D4077" w:rsidP="00D3204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>554</w:t>
            </w:r>
            <w:r w:rsidR="00D32040" w:rsidRPr="00DC3AE4">
              <w:rPr>
                <w:rFonts w:cs="Times New Roman"/>
                <w:sz w:val="24"/>
                <w:szCs w:val="24"/>
              </w:rPr>
              <w:t>,</w:t>
            </w:r>
            <w:r w:rsidRPr="00DC3AE4">
              <w:rPr>
                <w:rFonts w:cs="Times New Roman"/>
                <w:sz w:val="24"/>
                <w:szCs w:val="24"/>
              </w:rPr>
              <w:t> 600</w:t>
            </w:r>
          </w:p>
        </w:tc>
        <w:tc>
          <w:tcPr>
            <w:tcW w:w="1333" w:type="dxa"/>
          </w:tcPr>
          <w:p w:rsidR="00CA7428" w:rsidRPr="00DC3AE4" w:rsidRDefault="002400B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CA7428" w:rsidRPr="00DC3AE4" w:rsidRDefault="002400B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A7428" w:rsidRPr="00DC3AE4" w:rsidRDefault="002400B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CA7428" w:rsidRPr="00DC3AE4" w:rsidRDefault="002400B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CA7428" w:rsidRPr="00DC3AE4" w:rsidRDefault="002400B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>46,3</w:t>
            </w:r>
          </w:p>
        </w:tc>
        <w:tc>
          <w:tcPr>
            <w:tcW w:w="1320" w:type="dxa"/>
          </w:tcPr>
          <w:p w:rsidR="00CA7428" w:rsidRPr="00DC3AE4" w:rsidRDefault="002400B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9" w:type="dxa"/>
          </w:tcPr>
          <w:p w:rsidR="004D4077" w:rsidRPr="00DC3AE4" w:rsidRDefault="00D32040" w:rsidP="00DC3AE4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 xml:space="preserve">легковой </w:t>
            </w:r>
            <w:r w:rsidR="004D4077" w:rsidRPr="00DC3AE4">
              <w:rPr>
                <w:rFonts w:cs="Times New Roman"/>
                <w:sz w:val="24"/>
                <w:szCs w:val="24"/>
              </w:rPr>
              <w:t>автом</w:t>
            </w:r>
            <w:r w:rsidR="004D4077" w:rsidRPr="00DC3AE4">
              <w:rPr>
                <w:rFonts w:cs="Times New Roman"/>
                <w:sz w:val="24"/>
                <w:szCs w:val="24"/>
              </w:rPr>
              <w:t>о</w:t>
            </w:r>
            <w:r w:rsidR="004D4077" w:rsidRPr="00DC3AE4">
              <w:rPr>
                <w:rFonts w:cs="Times New Roman"/>
                <w:sz w:val="24"/>
                <w:szCs w:val="24"/>
              </w:rPr>
              <w:t xml:space="preserve">биль </w:t>
            </w:r>
          </w:p>
          <w:p w:rsidR="00CA7428" w:rsidRPr="00DC3AE4" w:rsidRDefault="004D4077" w:rsidP="00DC3AE4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  <w:lang w:val="en-US"/>
              </w:rPr>
              <w:t>HYU</w:t>
            </w:r>
            <w:r w:rsidRPr="00DC3AE4">
              <w:rPr>
                <w:rFonts w:cs="Times New Roman"/>
                <w:sz w:val="24"/>
                <w:szCs w:val="24"/>
                <w:lang w:val="en-US"/>
              </w:rPr>
              <w:t>N</w:t>
            </w:r>
            <w:r w:rsidRPr="00DC3AE4">
              <w:rPr>
                <w:rFonts w:cs="Times New Roman"/>
                <w:sz w:val="24"/>
                <w:szCs w:val="24"/>
                <w:lang w:val="en-US"/>
              </w:rPr>
              <w:t>DAI</w:t>
            </w:r>
            <w:r w:rsidRPr="00DC3AE4">
              <w:rPr>
                <w:rFonts w:cs="Times New Roman"/>
                <w:sz w:val="24"/>
                <w:szCs w:val="24"/>
              </w:rPr>
              <w:t xml:space="preserve">  </w:t>
            </w:r>
            <w:r w:rsidRPr="00DC3AE4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DC3AE4">
              <w:rPr>
                <w:rFonts w:cs="Times New Roman"/>
                <w:sz w:val="24"/>
                <w:szCs w:val="24"/>
                <w:lang w:val="en-US"/>
              </w:rPr>
              <w:t>C</w:t>
            </w:r>
            <w:r w:rsidRPr="00DC3AE4">
              <w:rPr>
                <w:rFonts w:cs="Times New Roman"/>
                <w:sz w:val="24"/>
                <w:szCs w:val="24"/>
                <w:lang w:val="en-US"/>
              </w:rPr>
              <w:t>CENT</w:t>
            </w:r>
            <w:r w:rsidRPr="00DC3AE4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CA7428" w:rsidRPr="00DC3AE4" w:rsidRDefault="002400B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A7428" w:rsidRPr="00DC3AE4" w:rsidRDefault="002400B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AE4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E2A87" w:rsidRPr="00DC3AE4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2400B0">
      <w:headerReference w:type="default" r:id="rId8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7A4" w:rsidRDefault="00D967A4" w:rsidP="003F034E">
      <w:r>
        <w:separator/>
      </w:r>
    </w:p>
  </w:endnote>
  <w:endnote w:type="continuationSeparator" w:id="0">
    <w:p w:rsidR="00D967A4" w:rsidRDefault="00D967A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7A4" w:rsidRDefault="00D967A4" w:rsidP="003F034E">
      <w:r>
        <w:separator/>
      </w:r>
    </w:p>
  </w:footnote>
  <w:footnote w:type="continuationSeparator" w:id="0">
    <w:p w:rsidR="00D967A4" w:rsidRDefault="00D967A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E2A87"/>
    <w:rsid w:val="002400B0"/>
    <w:rsid w:val="00271D86"/>
    <w:rsid w:val="003F034E"/>
    <w:rsid w:val="00444A38"/>
    <w:rsid w:val="00452BFF"/>
    <w:rsid w:val="00457128"/>
    <w:rsid w:val="004D4077"/>
    <w:rsid w:val="004F54EF"/>
    <w:rsid w:val="00547FBB"/>
    <w:rsid w:val="0057511F"/>
    <w:rsid w:val="00595BB4"/>
    <w:rsid w:val="00604E05"/>
    <w:rsid w:val="006B38C1"/>
    <w:rsid w:val="007229F4"/>
    <w:rsid w:val="00787A47"/>
    <w:rsid w:val="007E40E1"/>
    <w:rsid w:val="00843509"/>
    <w:rsid w:val="00853B50"/>
    <w:rsid w:val="008628DD"/>
    <w:rsid w:val="0087547E"/>
    <w:rsid w:val="00897F6D"/>
    <w:rsid w:val="008B0BA1"/>
    <w:rsid w:val="008D387A"/>
    <w:rsid w:val="0091634E"/>
    <w:rsid w:val="009A0E48"/>
    <w:rsid w:val="009C128F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0110"/>
    <w:rsid w:val="00CA327A"/>
    <w:rsid w:val="00CA7428"/>
    <w:rsid w:val="00CC0E41"/>
    <w:rsid w:val="00CC466E"/>
    <w:rsid w:val="00D02398"/>
    <w:rsid w:val="00D32040"/>
    <w:rsid w:val="00D967A4"/>
    <w:rsid w:val="00DC3AE4"/>
    <w:rsid w:val="00DF08F9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FAE464-75A0-4094-9314-2AAB5373ACC6}"/>
</file>

<file path=customXml/itemProps2.xml><?xml version="1.0" encoding="utf-8"?>
<ds:datastoreItem xmlns:ds="http://schemas.openxmlformats.org/officeDocument/2006/customXml" ds:itemID="{4D47A6AE-D228-4057-A15B-8439BFD0A7FE}"/>
</file>

<file path=customXml/itemProps3.xml><?xml version="1.0" encoding="utf-8"?>
<ds:datastoreItem xmlns:ds="http://schemas.openxmlformats.org/officeDocument/2006/customXml" ds:itemID="{B3AD537B-E99D-4A2A-8E74-7800B5B4B5AC}"/>
</file>

<file path=customXml/itemProps4.xml><?xml version="1.0" encoding="utf-8"?>
<ds:datastoreItem xmlns:ds="http://schemas.openxmlformats.org/officeDocument/2006/customXml" ds:itemID="{EFC9D11A-FADD-4063-B56D-3711736D66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8</cp:revision>
  <cp:lastPrinted>2016-03-28T08:12:00Z</cp:lastPrinted>
  <dcterms:created xsi:type="dcterms:W3CDTF">2016-03-22T10:01:00Z</dcterms:created>
  <dcterms:modified xsi:type="dcterms:W3CDTF">2016-04-29T07:45:00Z</dcterms:modified>
</cp:coreProperties>
</file>