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FB0" w:rsidRDefault="00356FB0" w:rsidP="00356FB0">
      <w:pPr>
        <w:spacing w:line="192" w:lineRule="auto"/>
        <w:ind w:firstLine="0"/>
        <w:jc w:val="center"/>
        <w:rPr>
          <w:rFonts w:ascii="Times New Roman" w:hAnsi="Times New Roman" w:cs="Times New Roman"/>
          <w:sz w:val="30"/>
          <w:szCs w:val="30"/>
        </w:rPr>
      </w:pPr>
      <w:r w:rsidRPr="00B40CF5">
        <w:rPr>
          <w:rFonts w:ascii="Times New Roman" w:hAnsi="Times New Roman" w:cs="Times New Roman"/>
          <w:sz w:val="30"/>
          <w:szCs w:val="30"/>
        </w:rPr>
        <w:t xml:space="preserve">СВЕДЕНИЯ </w:t>
      </w:r>
    </w:p>
    <w:p w:rsidR="00356FB0" w:rsidRDefault="00356FB0" w:rsidP="00356FB0">
      <w:pPr>
        <w:spacing w:line="192" w:lineRule="auto"/>
        <w:ind w:firstLine="0"/>
        <w:jc w:val="center"/>
        <w:rPr>
          <w:rFonts w:ascii="Times New Roman" w:hAnsi="Times New Roman" w:cs="Times New Roman"/>
          <w:sz w:val="30"/>
          <w:szCs w:val="30"/>
        </w:rPr>
      </w:pPr>
      <w:r w:rsidRPr="00B40CF5">
        <w:rPr>
          <w:rFonts w:ascii="Times New Roman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Главы города и муниципального </w:t>
      </w:r>
    </w:p>
    <w:p w:rsidR="00356FB0" w:rsidRDefault="00356FB0" w:rsidP="00356FB0">
      <w:pPr>
        <w:spacing w:line="192" w:lineRule="auto"/>
        <w:ind w:firstLine="0"/>
        <w:jc w:val="center"/>
        <w:rPr>
          <w:rFonts w:ascii="Times New Roman" w:hAnsi="Times New Roman"/>
          <w:sz w:val="30"/>
          <w:szCs w:val="30"/>
        </w:rPr>
      </w:pPr>
      <w:r w:rsidRPr="00B40CF5">
        <w:rPr>
          <w:rFonts w:ascii="Times New Roman" w:hAnsi="Times New Roman" w:cs="Times New Roman"/>
          <w:sz w:val="30"/>
          <w:szCs w:val="30"/>
        </w:rPr>
        <w:t xml:space="preserve">служащего, замещающего должность муниципальной службы, </w:t>
      </w:r>
      <w:r w:rsidRPr="00B40CF5">
        <w:rPr>
          <w:rFonts w:ascii="Times New Roman" w:hAnsi="Times New Roman"/>
          <w:sz w:val="30"/>
          <w:szCs w:val="30"/>
        </w:rPr>
        <w:t xml:space="preserve">а также сведения доходах, об имуществе </w:t>
      </w:r>
    </w:p>
    <w:p w:rsidR="00356FB0" w:rsidRDefault="00356FB0" w:rsidP="00356FB0">
      <w:pPr>
        <w:spacing w:line="192" w:lineRule="auto"/>
        <w:ind w:firstLine="0"/>
        <w:jc w:val="center"/>
        <w:rPr>
          <w:rFonts w:ascii="Times New Roman" w:hAnsi="Times New Roman"/>
          <w:sz w:val="30"/>
          <w:szCs w:val="30"/>
        </w:rPr>
      </w:pPr>
      <w:r w:rsidRPr="00B40CF5">
        <w:rPr>
          <w:rFonts w:ascii="Times New Roman" w:hAnsi="Times New Roman"/>
          <w:sz w:val="30"/>
          <w:szCs w:val="30"/>
        </w:rPr>
        <w:t xml:space="preserve">и обязательствах имущественного характера супруга (супруги) и несовершеннолетних детей за </w:t>
      </w:r>
      <w:r>
        <w:rPr>
          <w:rFonts w:ascii="Times New Roman" w:hAnsi="Times New Roman"/>
          <w:sz w:val="30"/>
          <w:szCs w:val="30"/>
        </w:rPr>
        <w:t>201</w:t>
      </w:r>
      <w:r w:rsidR="00A7617F">
        <w:rPr>
          <w:rFonts w:ascii="Times New Roman" w:hAnsi="Times New Roman"/>
          <w:sz w:val="30"/>
          <w:szCs w:val="30"/>
        </w:rPr>
        <w:t>5</w:t>
      </w:r>
      <w:r w:rsidRPr="00B40CF5">
        <w:rPr>
          <w:rFonts w:ascii="Times New Roman" w:hAnsi="Times New Roman"/>
          <w:sz w:val="30"/>
          <w:szCs w:val="30"/>
        </w:rPr>
        <w:t xml:space="preserve"> год </w:t>
      </w:r>
    </w:p>
    <w:p w:rsidR="00356FB0" w:rsidRPr="00B40CF5" w:rsidRDefault="00356FB0" w:rsidP="00356FB0">
      <w:pPr>
        <w:spacing w:line="192" w:lineRule="auto"/>
        <w:ind w:firstLine="0"/>
        <w:jc w:val="center"/>
        <w:rPr>
          <w:rFonts w:ascii="Times New Roman" w:hAnsi="Times New Roman"/>
          <w:sz w:val="30"/>
          <w:szCs w:val="30"/>
        </w:rPr>
      </w:pPr>
      <w:r w:rsidRPr="00B40CF5">
        <w:rPr>
          <w:rFonts w:ascii="Times New Roman" w:hAnsi="Times New Roman"/>
          <w:sz w:val="30"/>
          <w:szCs w:val="30"/>
        </w:rPr>
        <w:t xml:space="preserve">по состоянию на 31 декабря </w:t>
      </w:r>
      <w:r>
        <w:rPr>
          <w:rFonts w:ascii="Times New Roman" w:hAnsi="Times New Roman"/>
          <w:sz w:val="30"/>
          <w:szCs w:val="30"/>
        </w:rPr>
        <w:t>201</w:t>
      </w:r>
      <w:r w:rsidR="00A7617F">
        <w:rPr>
          <w:rFonts w:ascii="Times New Roman" w:hAnsi="Times New Roman"/>
          <w:sz w:val="30"/>
          <w:szCs w:val="30"/>
        </w:rPr>
        <w:t>5</w:t>
      </w:r>
      <w:r w:rsidRPr="00B40CF5">
        <w:rPr>
          <w:rFonts w:ascii="Times New Roman" w:hAnsi="Times New Roman"/>
          <w:sz w:val="30"/>
          <w:szCs w:val="30"/>
        </w:rPr>
        <w:t xml:space="preserve"> года</w:t>
      </w:r>
    </w:p>
    <w:p w:rsidR="00356FB0" w:rsidRDefault="00356FB0" w:rsidP="00356FB0">
      <w:pPr>
        <w:jc w:val="center"/>
        <w:rPr>
          <w:rFonts w:ascii="Times New Roman" w:hAnsi="Times New Roman"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1560"/>
        <w:gridCol w:w="1984"/>
        <w:gridCol w:w="1134"/>
        <w:gridCol w:w="1134"/>
        <w:gridCol w:w="992"/>
        <w:gridCol w:w="1418"/>
        <w:gridCol w:w="1276"/>
        <w:gridCol w:w="1134"/>
        <w:gridCol w:w="1276"/>
        <w:gridCol w:w="1559"/>
        <w:gridCol w:w="1276"/>
        <w:gridCol w:w="1275"/>
      </w:tblGrid>
      <w:tr w:rsidR="009641B8" w:rsidRPr="009641B8" w:rsidTr="009641B8">
        <w:trPr>
          <w:trHeight w:val="415"/>
        </w:trPr>
        <w:tc>
          <w:tcPr>
            <w:tcW w:w="1560" w:type="dxa"/>
            <w:vMerge w:val="restart"/>
          </w:tcPr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Фамилия, имя,</w:t>
            </w:r>
          </w:p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Общая сумма дохода за год,</w:t>
            </w:r>
          </w:p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9641B8" w:rsidRPr="009641B8" w:rsidRDefault="009641B8" w:rsidP="00073F72">
            <w:pPr>
              <w:spacing w:line="192" w:lineRule="auto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Перечень объектов недвижимости,</w:t>
            </w:r>
          </w:p>
          <w:p w:rsidR="009641B8" w:rsidRPr="009641B8" w:rsidRDefault="009641B8" w:rsidP="00073F72">
            <w:pPr>
              <w:spacing w:line="192" w:lineRule="auto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9641B8" w:rsidRPr="009641B8" w:rsidRDefault="009641B8" w:rsidP="00073F72">
            <w:pPr>
              <w:spacing w:line="192" w:lineRule="auto"/>
              <w:ind w:firstLine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недвижимости, </w:t>
            </w:r>
          </w:p>
          <w:p w:rsidR="009641B8" w:rsidRPr="009641B8" w:rsidRDefault="009641B8" w:rsidP="00073F72">
            <w:pPr>
              <w:spacing w:line="192" w:lineRule="auto"/>
              <w:ind w:firstLine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находящихся в пользовании</w:t>
            </w:r>
          </w:p>
        </w:tc>
        <w:tc>
          <w:tcPr>
            <w:tcW w:w="1559" w:type="dxa"/>
            <w:vMerge w:val="restart"/>
          </w:tcPr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Перечень транспортных средств, вид, марка</w:t>
            </w:r>
          </w:p>
        </w:tc>
        <w:tc>
          <w:tcPr>
            <w:tcW w:w="1276" w:type="dxa"/>
            <w:vMerge w:val="restart"/>
          </w:tcPr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rPr>
          <w:trHeight w:val="705"/>
        </w:trPr>
        <w:tc>
          <w:tcPr>
            <w:tcW w:w="1560" w:type="dxa"/>
            <w:vMerge/>
          </w:tcPr>
          <w:p w:rsidR="009641B8" w:rsidRPr="009641B8" w:rsidRDefault="009641B8" w:rsidP="00073F72">
            <w:pPr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9641B8" w:rsidRPr="009641B8" w:rsidRDefault="009641B8" w:rsidP="00073F72">
            <w:pPr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9641B8" w:rsidRPr="009641B8" w:rsidRDefault="009641B8" w:rsidP="00073F72">
            <w:pPr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641B8" w:rsidRPr="009641B8" w:rsidRDefault="009641B8" w:rsidP="00073F72">
            <w:pPr>
              <w:spacing w:line="192" w:lineRule="auto"/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</w:p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41B8" w:rsidRPr="009641B8" w:rsidRDefault="009641B8" w:rsidP="00073F72">
            <w:pPr>
              <w:spacing w:line="192" w:lineRule="auto"/>
              <w:ind w:firstLine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</w:p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кв. м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41B8" w:rsidRPr="009641B8" w:rsidRDefault="009641B8" w:rsidP="00073F72">
            <w:pPr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9641B8" w:rsidRPr="009641B8" w:rsidRDefault="009641B8" w:rsidP="00073F72">
            <w:pPr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9641B8" w:rsidRPr="009641B8" w:rsidRDefault="009641B8" w:rsidP="00073F72">
            <w:pPr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9641B8" w:rsidRPr="009641B8" w:rsidRDefault="009641B8" w:rsidP="00073F72">
            <w:pPr>
              <w:spacing w:line="19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c>
          <w:tcPr>
            <w:tcW w:w="1560" w:type="dxa"/>
            <w:vAlign w:val="center"/>
          </w:tcPr>
          <w:p w:rsidR="009641B8" w:rsidRPr="009641B8" w:rsidRDefault="009641B8" w:rsidP="009641B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Пайдышева</w:t>
            </w:r>
          </w:p>
          <w:p w:rsidR="009641B8" w:rsidRPr="009641B8" w:rsidRDefault="009641B8" w:rsidP="009641B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Наталья Александровна</w:t>
            </w:r>
          </w:p>
        </w:tc>
        <w:tc>
          <w:tcPr>
            <w:tcW w:w="1984" w:type="dxa"/>
            <w:vAlign w:val="center"/>
          </w:tcPr>
          <w:p w:rsidR="009641B8" w:rsidRPr="009641B8" w:rsidRDefault="009641B8" w:rsidP="00FB7523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Главный специалист отдела выдачи разрешений, контроля и муниципального заказа управления архитектуры администрации города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FB752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517,089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8458A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-</w:t>
            </w:r>
          </w:p>
        </w:tc>
        <w:tc>
          <w:tcPr>
            <w:tcW w:w="1418" w:type="dxa"/>
            <w:vAlign w:val="center"/>
          </w:tcPr>
          <w:p w:rsidR="009641B8" w:rsidRPr="009641B8" w:rsidRDefault="009641B8" w:rsidP="008458A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8458A4">
            <w:pPr>
              <w:ind w:firstLine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8458A4">
            <w:pPr>
              <w:ind w:firstLine="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64,6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8458A4">
            <w:pPr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  -</w:t>
            </w:r>
          </w:p>
        </w:tc>
        <w:tc>
          <w:tcPr>
            <w:tcW w:w="1276" w:type="dxa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c>
          <w:tcPr>
            <w:tcW w:w="1560" w:type="dxa"/>
            <w:vMerge w:val="restart"/>
            <w:vAlign w:val="center"/>
          </w:tcPr>
          <w:p w:rsidR="009641B8" w:rsidRPr="009641B8" w:rsidRDefault="009641B8" w:rsidP="009641B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  <w:vAlign w:val="center"/>
          </w:tcPr>
          <w:p w:rsidR="009641B8" w:rsidRPr="009641B8" w:rsidRDefault="009641B8" w:rsidP="00FB7523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9641B8" w:rsidRPr="009E153F" w:rsidRDefault="009E153F" w:rsidP="009E153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E153F">
              <w:rPr>
                <w:rFonts w:ascii="Times New Roman" w:hAnsi="Times New Roman" w:cs="Times New Roman"/>
                <w:sz w:val="22"/>
                <w:szCs w:val="22"/>
              </w:rPr>
              <w:t>548,265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FE2706">
            <w:pPr>
              <w:spacing w:before="140" w:after="14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64,6</w:t>
            </w:r>
          </w:p>
        </w:tc>
        <w:tc>
          <w:tcPr>
            <w:tcW w:w="1418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18045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-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 -</w:t>
            </w:r>
          </w:p>
        </w:tc>
        <w:tc>
          <w:tcPr>
            <w:tcW w:w="1559" w:type="dxa"/>
            <w:vMerge w:val="restart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легковой </w:t>
            </w:r>
            <w:r w:rsidRPr="009641B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TAYOTA COLDINA</w:t>
            </w:r>
          </w:p>
        </w:tc>
        <w:tc>
          <w:tcPr>
            <w:tcW w:w="1276" w:type="dxa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c>
          <w:tcPr>
            <w:tcW w:w="1560" w:type="dxa"/>
            <w:vMerge/>
            <w:vAlign w:val="center"/>
          </w:tcPr>
          <w:p w:rsidR="009641B8" w:rsidRPr="009641B8" w:rsidRDefault="009641B8" w:rsidP="0055554F">
            <w:pPr>
              <w:ind w:left="426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41B8" w:rsidRPr="009641B8" w:rsidRDefault="009641B8" w:rsidP="008240A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1139,0</w:t>
            </w:r>
          </w:p>
        </w:tc>
        <w:tc>
          <w:tcPr>
            <w:tcW w:w="1418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18045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-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 -</w:t>
            </w:r>
          </w:p>
        </w:tc>
        <w:tc>
          <w:tcPr>
            <w:tcW w:w="1559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c>
          <w:tcPr>
            <w:tcW w:w="1560" w:type="dxa"/>
            <w:vMerge/>
            <w:vAlign w:val="center"/>
          </w:tcPr>
          <w:p w:rsidR="009641B8" w:rsidRPr="009641B8" w:rsidRDefault="009641B8" w:rsidP="0055554F">
            <w:pPr>
              <w:ind w:left="426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Земельный участок   (1/2 доли)</w:t>
            </w:r>
          </w:p>
        </w:tc>
        <w:tc>
          <w:tcPr>
            <w:tcW w:w="992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1418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18045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-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 -</w:t>
            </w:r>
          </w:p>
        </w:tc>
        <w:tc>
          <w:tcPr>
            <w:tcW w:w="1559" w:type="dxa"/>
            <w:vMerge/>
            <w:vAlign w:val="center"/>
          </w:tcPr>
          <w:p w:rsidR="009641B8" w:rsidRPr="009641B8" w:rsidRDefault="009641B8" w:rsidP="008458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641B8" w:rsidRPr="009641B8" w:rsidRDefault="009641B8" w:rsidP="008458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9641B8" w:rsidRPr="009641B8" w:rsidRDefault="009641B8" w:rsidP="008458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c>
          <w:tcPr>
            <w:tcW w:w="1560" w:type="dxa"/>
            <w:vMerge/>
            <w:vAlign w:val="center"/>
          </w:tcPr>
          <w:p w:rsidR="009641B8" w:rsidRPr="009641B8" w:rsidRDefault="009641B8" w:rsidP="0055554F">
            <w:pPr>
              <w:ind w:left="426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Земельн</w:t>
            </w:r>
            <w:r w:rsidRPr="009641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ыйучасток</w:t>
            </w:r>
            <w:proofErr w:type="spellEnd"/>
          </w:p>
        </w:tc>
        <w:tc>
          <w:tcPr>
            <w:tcW w:w="992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789,0</w:t>
            </w:r>
          </w:p>
        </w:tc>
        <w:tc>
          <w:tcPr>
            <w:tcW w:w="1418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18045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A7617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A7617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9641B8" w:rsidRPr="009641B8" w:rsidRDefault="009641B8" w:rsidP="00A761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 </w:t>
            </w:r>
            <w:r w:rsidRPr="009641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бортовой грузовой   УАЗ 3303</w:t>
            </w:r>
          </w:p>
        </w:tc>
        <w:tc>
          <w:tcPr>
            <w:tcW w:w="1276" w:type="dxa"/>
          </w:tcPr>
          <w:p w:rsidR="009641B8" w:rsidRPr="009641B8" w:rsidRDefault="009641B8" w:rsidP="00A761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9641B8" w:rsidRPr="009641B8" w:rsidRDefault="009641B8" w:rsidP="00A7617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c>
          <w:tcPr>
            <w:tcW w:w="1560" w:type="dxa"/>
            <w:vMerge/>
            <w:vAlign w:val="center"/>
          </w:tcPr>
          <w:p w:rsidR="009641B8" w:rsidRPr="009641B8" w:rsidRDefault="009641B8" w:rsidP="0055554F">
            <w:pPr>
              <w:ind w:left="426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Жилой дом (1/2 доли)</w:t>
            </w:r>
          </w:p>
        </w:tc>
        <w:tc>
          <w:tcPr>
            <w:tcW w:w="992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46,5</w:t>
            </w:r>
          </w:p>
        </w:tc>
        <w:tc>
          <w:tcPr>
            <w:tcW w:w="1418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18045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-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 -</w:t>
            </w:r>
          </w:p>
        </w:tc>
        <w:tc>
          <w:tcPr>
            <w:tcW w:w="1559" w:type="dxa"/>
            <w:vMerge/>
            <w:vAlign w:val="center"/>
          </w:tcPr>
          <w:p w:rsidR="009641B8" w:rsidRPr="009641B8" w:rsidRDefault="009641B8" w:rsidP="0055554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641B8" w:rsidRPr="009641B8" w:rsidRDefault="009641B8" w:rsidP="0055554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9641B8" w:rsidRPr="009641B8" w:rsidRDefault="009641B8" w:rsidP="0055554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c>
          <w:tcPr>
            <w:tcW w:w="1560" w:type="dxa"/>
            <w:vMerge/>
            <w:vAlign w:val="center"/>
          </w:tcPr>
          <w:p w:rsidR="009641B8" w:rsidRPr="009641B8" w:rsidRDefault="009641B8" w:rsidP="0055554F">
            <w:pPr>
              <w:ind w:left="426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Баня       (1/2 доли)</w:t>
            </w:r>
          </w:p>
        </w:tc>
        <w:tc>
          <w:tcPr>
            <w:tcW w:w="992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18,0</w:t>
            </w:r>
          </w:p>
        </w:tc>
        <w:tc>
          <w:tcPr>
            <w:tcW w:w="1418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8458A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-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 -</w:t>
            </w:r>
          </w:p>
        </w:tc>
        <w:tc>
          <w:tcPr>
            <w:tcW w:w="1559" w:type="dxa"/>
            <w:vMerge/>
            <w:vAlign w:val="center"/>
          </w:tcPr>
          <w:p w:rsidR="009641B8" w:rsidRPr="009641B8" w:rsidRDefault="009641B8" w:rsidP="0055554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641B8" w:rsidRPr="009641B8" w:rsidRDefault="009641B8" w:rsidP="0055554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9641B8" w:rsidRPr="009641B8" w:rsidRDefault="009641B8" w:rsidP="0055554F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rPr>
          <w:trHeight w:val="411"/>
        </w:trPr>
        <w:tc>
          <w:tcPr>
            <w:tcW w:w="1560" w:type="dxa"/>
            <w:vMerge w:val="restart"/>
            <w:vAlign w:val="center"/>
          </w:tcPr>
          <w:p w:rsidR="009641B8" w:rsidRPr="009641B8" w:rsidRDefault="009641B8" w:rsidP="009641B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4" w:type="dxa"/>
            <w:vMerge w:val="restart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-</w:t>
            </w:r>
          </w:p>
        </w:tc>
        <w:tc>
          <w:tcPr>
            <w:tcW w:w="1134" w:type="dxa"/>
            <w:vMerge w:val="restart"/>
            <w:vAlign w:val="center"/>
          </w:tcPr>
          <w:p w:rsidR="009641B8" w:rsidRPr="009641B8" w:rsidRDefault="009641B8" w:rsidP="008458A4">
            <w:pPr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Земельный участок   (1/2 доли)</w:t>
            </w:r>
          </w:p>
        </w:tc>
        <w:tc>
          <w:tcPr>
            <w:tcW w:w="992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1418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  <w:vAlign w:val="center"/>
          </w:tcPr>
          <w:p w:rsidR="009641B8" w:rsidRPr="009641B8" w:rsidRDefault="009641B8" w:rsidP="0055554F">
            <w:pPr>
              <w:ind w:firstLine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9641B8" w:rsidRPr="009641B8" w:rsidRDefault="009641B8" w:rsidP="0055554F">
            <w:pPr>
              <w:ind w:firstLine="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64,6</w:t>
            </w:r>
          </w:p>
        </w:tc>
        <w:tc>
          <w:tcPr>
            <w:tcW w:w="1276" w:type="dxa"/>
            <w:vMerge w:val="restart"/>
            <w:vAlign w:val="center"/>
          </w:tcPr>
          <w:p w:rsidR="009641B8" w:rsidRPr="009641B8" w:rsidRDefault="009641B8" w:rsidP="0055554F">
            <w:pPr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9641B8" w:rsidRPr="009641B8" w:rsidRDefault="009641B8" w:rsidP="008240A0">
            <w:pPr>
              <w:ind w:firstLine="318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-</w:t>
            </w:r>
          </w:p>
        </w:tc>
        <w:tc>
          <w:tcPr>
            <w:tcW w:w="1276" w:type="dxa"/>
          </w:tcPr>
          <w:p w:rsidR="009641B8" w:rsidRPr="009641B8" w:rsidRDefault="009641B8" w:rsidP="008240A0">
            <w:pPr>
              <w:ind w:firstLine="3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9641B8" w:rsidRPr="009641B8" w:rsidRDefault="009641B8" w:rsidP="008240A0">
            <w:pPr>
              <w:ind w:firstLine="3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c>
          <w:tcPr>
            <w:tcW w:w="1560" w:type="dxa"/>
            <w:vMerge/>
            <w:vAlign w:val="center"/>
          </w:tcPr>
          <w:p w:rsidR="009641B8" w:rsidRPr="009641B8" w:rsidRDefault="009641B8" w:rsidP="0055554F">
            <w:pPr>
              <w:ind w:left="426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641B8" w:rsidRPr="009641B8" w:rsidRDefault="009641B8" w:rsidP="008458A4">
            <w:pPr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Жилой дом (1/2 доли)</w:t>
            </w:r>
          </w:p>
        </w:tc>
        <w:tc>
          <w:tcPr>
            <w:tcW w:w="992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46,5</w:t>
            </w:r>
          </w:p>
        </w:tc>
        <w:tc>
          <w:tcPr>
            <w:tcW w:w="1418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9641B8" w:rsidRPr="009641B8" w:rsidRDefault="009641B8" w:rsidP="0018045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641B8" w:rsidRPr="009641B8" w:rsidRDefault="009641B8" w:rsidP="0018045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9641B8" w:rsidRPr="009641B8" w:rsidRDefault="009641B8" w:rsidP="0018045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9641B8" w:rsidRPr="009641B8" w:rsidRDefault="009641B8" w:rsidP="008458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641B8" w:rsidRPr="009641B8" w:rsidRDefault="009641B8" w:rsidP="008458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9641B8" w:rsidRPr="009641B8" w:rsidRDefault="009641B8" w:rsidP="008458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c>
          <w:tcPr>
            <w:tcW w:w="1560" w:type="dxa"/>
            <w:vMerge/>
            <w:vAlign w:val="center"/>
          </w:tcPr>
          <w:p w:rsidR="009641B8" w:rsidRPr="009641B8" w:rsidRDefault="009641B8" w:rsidP="0055554F">
            <w:pPr>
              <w:ind w:left="426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641B8" w:rsidRPr="009641B8" w:rsidRDefault="009641B8" w:rsidP="008458A4">
            <w:pPr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Баня       (1/2 доли)</w:t>
            </w:r>
          </w:p>
        </w:tc>
        <w:tc>
          <w:tcPr>
            <w:tcW w:w="992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18,0</w:t>
            </w:r>
          </w:p>
        </w:tc>
        <w:tc>
          <w:tcPr>
            <w:tcW w:w="1418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9641B8" w:rsidRPr="009641B8" w:rsidRDefault="009641B8" w:rsidP="0018045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9641B8" w:rsidRPr="009641B8" w:rsidRDefault="009641B8" w:rsidP="008458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641B8" w:rsidRPr="009641B8" w:rsidRDefault="009641B8" w:rsidP="008458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9641B8" w:rsidRPr="009641B8" w:rsidRDefault="009641B8" w:rsidP="008458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641B8" w:rsidRPr="009641B8" w:rsidTr="009641B8">
        <w:tc>
          <w:tcPr>
            <w:tcW w:w="1560" w:type="dxa"/>
            <w:vAlign w:val="center"/>
          </w:tcPr>
          <w:p w:rsidR="009641B8" w:rsidRPr="009641B8" w:rsidRDefault="009641B8" w:rsidP="009641B8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984" w:type="dxa"/>
            <w:vAlign w:val="center"/>
          </w:tcPr>
          <w:p w:rsidR="009641B8" w:rsidRPr="009641B8" w:rsidRDefault="009641B8" w:rsidP="008458A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-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8458A4">
            <w:pPr>
              <w:ind w:firstLine="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18045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-</w:t>
            </w:r>
          </w:p>
        </w:tc>
        <w:tc>
          <w:tcPr>
            <w:tcW w:w="1418" w:type="dxa"/>
            <w:vAlign w:val="center"/>
          </w:tcPr>
          <w:p w:rsidR="009641B8" w:rsidRPr="009641B8" w:rsidRDefault="009641B8" w:rsidP="0018045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18045D">
            <w:pPr>
              <w:ind w:firstLine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9641B8" w:rsidRPr="009641B8" w:rsidRDefault="009641B8" w:rsidP="0018045D">
            <w:pPr>
              <w:ind w:firstLine="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64,6</w:t>
            </w:r>
          </w:p>
        </w:tc>
        <w:tc>
          <w:tcPr>
            <w:tcW w:w="1276" w:type="dxa"/>
            <w:vAlign w:val="center"/>
          </w:tcPr>
          <w:p w:rsidR="009641B8" w:rsidRPr="009641B8" w:rsidRDefault="009641B8" w:rsidP="0018045D">
            <w:pPr>
              <w:ind w:firstLine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41B8">
              <w:rPr>
                <w:rFonts w:ascii="Times New Roman" w:hAnsi="Times New Roman" w:cs="Times New Roman"/>
                <w:sz w:val="22"/>
                <w:szCs w:val="22"/>
              </w:rPr>
              <w:t xml:space="preserve">         -</w:t>
            </w:r>
          </w:p>
        </w:tc>
        <w:tc>
          <w:tcPr>
            <w:tcW w:w="1276" w:type="dxa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9641B8" w:rsidRPr="009641B8" w:rsidRDefault="009641B8" w:rsidP="0018045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56FB0" w:rsidRPr="001A4513" w:rsidRDefault="00356FB0" w:rsidP="00356FB0">
      <w:pPr>
        <w:jc w:val="center"/>
      </w:pPr>
      <w:bookmarkStart w:id="0" w:name="_GoBack"/>
      <w:bookmarkEnd w:id="0"/>
    </w:p>
    <w:sectPr w:rsidR="00356FB0" w:rsidRPr="001A4513" w:rsidSect="00A7617F">
      <w:pgSz w:w="16838" w:h="11906" w:orient="landscape"/>
      <w:pgMar w:top="1701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43F03"/>
    <w:multiLevelType w:val="hybridMultilevel"/>
    <w:tmpl w:val="4A96E38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75E46D37"/>
    <w:multiLevelType w:val="hybridMultilevel"/>
    <w:tmpl w:val="96F6F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FB0"/>
    <w:rsid w:val="001145CA"/>
    <w:rsid w:val="00356FB0"/>
    <w:rsid w:val="00503D98"/>
    <w:rsid w:val="0055554F"/>
    <w:rsid w:val="00557F6F"/>
    <w:rsid w:val="0075278A"/>
    <w:rsid w:val="008240A0"/>
    <w:rsid w:val="008458A4"/>
    <w:rsid w:val="009641B8"/>
    <w:rsid w:val="009E153F"/>
    <w:rsid w:val="00A7617F"/>
    <w:rsid w:val="00C739C5"/>
    <w:rsid w:val="00D130DC"/>
    <w:rsid w:val="00DE4D99"/>
    <w:rsid w:val="00FB7523"/>
    <w:rsid w:val="00FD038F"/>
    <w:rsid w:val="00FE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F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F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F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F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6F46C0-FBFD-4D51-89DD-24B23C4AAE80}"/>
</file>

<file path=customXml/itemProps2.xml><?xml version="1.0" encoding="utf-8"?>
<ds:datastoreItem xmlns:ds="http://schemas.openxmlformats.org/officeDocument/2006/customXml" ds:itemID="{2C5F4F7E-9CA9-4B09-A637-3E7DEB2AD78F}"/>
</file>

<file path=customXml/itemProps3.xml><?xml version="1.0" encoding="utf-8"?>
<ds:datastoreItem xmlns:ds="http://schemas.openxmlformats.org/officeDocument/2006/customXml" ds:itemID="{9D3916D0-A5AB-48E0-80C5-2FC9EAE866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 Надежда Александровна</dc:creator>
  <cp:lastModifiedBy>Борисенко Надежда Александровна</cp:lastModifiedBy>
  <cp:revision>4</cp:revision>
  <dcterms:created xsi:type="dcterms:W3CDTF">2016-05-05T03:13:00Z</dcterms:created>
  <dcterms:modified xsi:type="dcterms:W3CDTF">2016-05-05T03:18:00Z</dcterms:modified>
</cp:coreProperties>
</file>