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1E21F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1E21FF">
        <w:rPr>
          <w:rFonts w:cs="Times New Roman"/>
          <w:b/>
          <w:sz w:val="24"/>
          <w:szCs w:val="24"/>
        </w:rPr>
        <w:t>СВЕДЕНИЯ</w:t>
      </w:r>
    </w:p>
    <w:p w:rsidR="009C128F" w:rsidRPr="001E21F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1E21FF">
        <w:rPr>
          <w:rFonts w:cs="Times New Roman"/>
          <w:b/>
          <w:sz w:val="24"/>
          <w:szCs w:val="24"/>
        </w:rPr>
        <w:t>о доходах</w:t>
      </w:r>
      <w:r w:rsidR="007E40E1" w:rsidRPr="001E21FF">
        <w:rPr>
          <w:rFonts w:cs="Times New Roman"/>
          <w:b/>
          <w:sz w:val="24"/>
          <w:szCs w:val="24"/>
        </w:rPr>
        <w:t xml:space="preserve"> </w:t>
      </w:r>
      <w:r w:rsidR="00C55E7A" w:rsidRPr="001E21FF">
        <w:rPr>
          <w:rFonts w:cs="Times New Roman"/>
          <w:b/>
          <w:sz w:val="24"/>
          <w:szCs w:val="24"/>
        </w:rPr>
        <w:t xml:space="preserve">за </w:t>
      </w:r>
      <w:r w:rsidR="00706023" w:rsidRPr="001E21FF">
        <w:rPr>
          <w:rFonts w:cs="Times New Roman"/>
          <w:b/>
          <w:sz w:val="24"/>
          <w:szCs w:val="24"/>
        </w:rPr>
        <w:t>201</w:t>
      </w:r>
      <w:r w:rsidR="00723064" w:rsidRPr="001E21FF">
        <w:rPr>
          <w:rFonts w:cs="Times New Roman"/>
          <w:b/>
          <w:sz w:val="24"/>
          <w:szCs w:val="24"/>
        </w:rPr>
        <w:t>5</w:t>
      </w:r>
      <w:r w:rsidR="00C55E7A" w:rsidRPr="001E21FF">
        <w:rPr>
          <w:rFonts w:cs="Times New Roman"/>
          <w:b/>
          <w:sz w:val="24"/>
          <w:szCs w:val="24"/>
        </w:rPr>
        <w:t xml:space="preserve"> год</w:t>
      </w:r>
      <w:r w:rsidRPr="001E21FF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1E21FF">
        <w:rPr>
          <w:rFonts w:cs="Times New Roman"/>
          <w:b/>
          <w:sz w:val="24"/>
          <w:szCs w:val="24"/>
        </w:rPr>
        <w:t xml:space="preserve"> характера</w:t>
      </w:r>
      <w:r w:rsidR="00C55E7A" w:rsidRPr="001E21FF">
        <w:rPr>
          <w:rFonts w:cs="Times New Roman"/>
          <w:b/>
          <w:sz w:val="24"/>
          <w:szCs w:val="24"/>
        </w:rPr>
        <w:t xml:space="preserve"> по состоянию </w:t>
      </w:r>
    </w:p>
    <w:p w:rsidR="009C128F" w:rsidRPr="001E21F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1E21FF">
        <w:rPr>
          <w:rFonts w:cs="Times New Roman"/>
          <w:b/>
          <w:sz w:val="24"/>
          <w:szCs w:val="24"/>
        </w:rPr>
        <w:t xml:space="preserve">на 31 декабря </w:t>
      </w:r>
      <w:r w:rsidR="00706023" w:rsidRPr="001E21FF">
        <w:rPr>
          <w:rFonts w:cs="Times New Roman"/>
          <w:b/>
          <w:sz w:val="24"/>
          <w:szCs w:val="24"/>
        </w:rPr>
        <w:t>201</w:t>
      </w:r>
      <w:r w:rsidR="00723064" w:rsidRPr="001E21FF">
        <w:rPr>
          <w:rFonts w:cs="Times New Roman"/>
          <w:b/>
          <w:sz w:val="24"/>
          <w:szCs w:val="24"/>
        </w:rPr>
        <w:t>5</w:t>
      </w:r>
      <w:r w:rsidRPr="001E21FF">
        <w:rPr>
          <w:rFonts w:cs="Times New Roman"/>
          <w:b/>
          <w:sz w:val="24"/>
          <w:szCs w:val="24"/>
        </w:rPr>
        <w:t xml:space="preserve"> года</w:t>
      </w:r>
      <w:r w:rsidR="00CA7428" w:rsidRPr="001E21FF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1E21FF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1E21FF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B014D7" w:rsidRPr="001E21F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1E21FF">
        <w:rPr>
          <w:rFonts w:cs="Times New Roman"/>
          <w:b/>
          <w:sz w:val="24"/>
          <w:szCs w:val="24"/>
        </w:rPr>
        <w:t>администрации г</w:t>
      </w:r>
      <w:r w:rsidR="00C55E7A" w:rsidRPr="001E21FF">
        <w:rPr>
          <w:rFonts w:cs="Times New Roman"/>
          <w:b/>
          <w:sz w:val="24"/>
          <w:szCs w:val="24"/>
        </w:rPr>
        <w:t xml:space="preserve">орода </w:t>
      </w:r>
      <w:r w:rsidRPr="001E21FF">
        <w:rPr>
          <w:rFonts w:cs="Times New Roman"/>
          <w:b/>
          <w:sz w:val="24"/>
          <w:szCs w:val="24"/>
        </w:rPr>
        <w:t xml:space="preserve">Красноярска, </w:t>
      </w:r>
      <w:r w:rsidR="009C128F" w:rsidRPr="001E21FF">
        <w:rPr>
          <w:rFonts w:cs="Times New Roman"/>
          <w:b/>
          <w:sz w:val="24"/>
          <w:szCs w:val="24"/>
        </w:rPr>
        <w:t>об</w:t>
      </w:r>
      <w:r w:rsidRPr="001E21FF">
        <w:rPr>
          <w:rFonts w:cs="Times New Roman"/>
          <w:b/>
          <w:sz w:val="24"/>
          <w:szCs w:val="24"/>
        </w:rPr>
        <w:t xml:space="preserve"> </w:t>
      </w:r>
      <w:r w:rsidR="009C128F" w:rsidRPr="001E21FF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1E21FF">
        <w:rPr>
          <w:rFonts w:cs="Times New Roman"/>
          <w:b/>
          <w:sz w:val="24"/>
          <w:szCs w:val="24"/>
        </w:rPr>
        <w:t xml:space="preserve">за счет которых совершена сделка в </w:t>
      </w:r>
      <w:r w:rsidR="00706023" w:rsidRPr="001E21FF">
        <w:rPr>
          <w:rFonts w:cs="Times New Roman"/>
          <w:b/>
          <w:sz w:val="24"/>
          <w:szCs w:val="24"/>
        </w:rPr>
        <w:t>201</w:t>
      </w:r>
      <w:r w:rsidR="00723064" w:rsidRPr="001E21FF">
        <w:rPr>
          <w:rFonts w:cs="Times New Roman"/>
          <w:b/>
          <w:sz w:val="24"/>
          <w:szCs w:val="24"/>
        </w:rPr>
        <w:t>5</w:t>
      </w:r>
      <w:r w:rsidR="00706023" w:rsidRPr="001E21FF">
        <w:rPr>
          <w:rFonts w:cs="Times New Roman"/>
          <w:b/>
          <w:sz w:val="24"/>
          <w:szCs w:val="24"/>
        </w:rPr>
        <w:t xml:space="preserve"> </w:t>
      </w:r>
      <w:r w:rsidR="00CA7428" w:rsidRPr="001E21FF">
        <w:rPr>
          <w:rFonts w:cs="Times New Roman"/>
          <w:b/>
          <w:sz w:val="24"/>
          <w:szCs w:val="24"/>
        </w:rPr>
        <w:t>году</w:t>
      </w:r>
    </w:p>
    <w:p w:rsidR="00CA4AE1" w:rsidRPr="001E21FF" w:rsidRDefault="00CA4AE1" w:rsidP="008628DD">
      <w:pPr>
        <w:jc w:val="center"/>
        <w:rPr>
          <w:sz w:val="24"/>
          <w:szCs w:val="24"/>
        </w:rPr>
      </w:pPr>
    </w:p>
    <w:tbl>
      <w:tblPr>
        <w:tblStyle w:val="a3"/>
        <w:tblW w:w="1587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985"/>
        <w:gridCol w:w="2081"/>
        <w:gridCol w:w="1078"/>
        <w:gridCol w:w="1434"/>
        <w:gridCol w:w="921"/>
        <w:gridCol w:w="1320"/>
        <w:gridCol w:w="1357"/>
        <w:gridCol w:w="895"/>
        <w:gridCol w:w="1320"/>
        <w:gridCol w:w="1501"/>
        <w:gridCol w:w="851"/>
        <w:gridCol w:w="1134"/>
      </w:tblGrid>
      <w:tr w:rsidR="00897F6D" w:rsidRPr="001E21FF" w:rsidTr="001E21FF">
        <w:trPr>
          <w:trHeight w:val="196"/>
        </w:trPr>
        <w:tc>
          <w:tcPr>
            <w:tcW w:w="1985" w:type="dxa"/>
            <w:vMerge w:val="restart"/>
          </w:tcPr>
          <w:p w:rsidR="001E2A87" w:rsidRPr="001E21F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E21FF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1E21FF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E21FF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2081" w:type="dxa"/>
            <w:vMerge w:val="restart"/>
          </w:tcPr>
          <w:p w:rsidR="00CA7428" w:rsidRPr="001E21FF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E21FF">
              <w:rPr>
                <w:sz w:val="24"/>
                <w:szCs w:val="24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1E21FF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E21FF">
              <w:rPr>
                <w:sz w:val="24"/>
                <w:szCs w:val="24"/>
              </w:rPr>
              <w:t xml:space="preserve">Общая </w:t>
            </w:r>
            <w:r w:rsidR="00CA7428" w:rsidRPr="001E21FF">
              <w:rPr>
                <w:sz w:val="24"/>
                <w:szCs w:val="24"/>
              </w:rPr>
              <w:t xml:space="preserve">сумма дохода </w:t>
            </w:r>
          </w:p>
          <w:p w:rsidR="00897F6D" w:rsidRPr="001E21FF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E21FF">
              <w:rPr>
                <w:sz w:val="24"/>
                <w:szCs w:val="24"/>
              </w:rPr>
              <w:t xml:space="preserve">за год, </w:t>
            </w:r>
          </w:p>
          <w:p w:rsidR="00CA7428" w:rsidRPr="001E21FF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E21FF">
              <w:rPr>
                <w:sz w:val="24"/>
                <w:szCs w:val="24"/>
              </w:rPr>
              <w:t>тыс.</w:t>
            </w:r>
            <w:r w:rsidR="00897F6D" w:rsidRPr="001E21FF">
              <w:rPr>
                <w:sz w:val="24"/>
                <w:szCs w:val="24"/>
              </w:rPr>
              <w:t xml:space="preserve"> </w:t>
            </w:r>
            <w:r w:rsidRPr="001E21FF">
              <w:rPr>
                <w:sz w:val="24"/>
                <w:szCs w:val="24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1E21FF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E21FF">
              <w:rPr>
                <w:sz w:val="24"/>
                <w:szCs w:val="24"/>
              </w:rPr>
              <w:t>Перечень объектов недвижим</w:t>
            </w:r>
            <w:r w:rsidRPr="001E21FF">
              <w:rPr>
                <w:sz w:val="24"/>
                <w:szCs w:val="24"/>
              </w:rPr>
              <w:t>о</w:t>
            </w:r>
            <w:r w:rsidRPr="001E21FF">
              <w:rPr>
                <w:sz w:val="24"/>
                <w:szCs w:val="24"/>
              </w:rPr>
              <w:t>сти, принадлежащих на праве со</w:t>
            </w:r>
            <w:r w:rsidRPr="001E21FF">
              <w:rPr>
                <w:sz w:val="24"/>
                <w:szCs w:val="24"/>
              </w:rPr>
              <w:t>б</w:t>
            </w:r>
            <w:r w:rsidRPr="001E21FF">
              <w:rPr>
                <w:sz w:val="24"/>
                <w:szCs w:val="24"/>
              </w:rPr>
              <w:t>ственности</w:t>
            </w:r>
          </w:p>
          <w:p w:rsidR="00897F6D" w:rsidRPr="001E21FF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CA7428" w:rsidRPr="001E21FF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E21FF">
              <w:rPr>
                <w:sz w:val="24"/>
                <w:szCs w:val="24"/>
              </w:rPr>
              <w:t>Перечень объектов недвижим</w:t>
            </w:r>
            <w:r w:rsidRPr="001E21FF">
              <w:rPr>
                <w:sz w:val="24"/>
                <w:szCs w:val="24"/>
              </w:rPr>
              <w:t>о</w:t>
            </w:r>
            <w:r w:rsidRPr="001E21FF">
              <w:rPr>
                <w:sz w:val="24"/>
                <w:szCs w:val="24"/>
              </w:rPr>
              <w:t>сти, находящихся в пользовании</w:t>
            </w:r>
          </w:p>
        </w:tc>
        <w:tc>
          <w:tcPr>
            <w:tcW w:w="1501" w:type="dxa"/>
            <w:vMerge w:val="restart"/>
          </w:tcPr>
          <w:p w:rsidR="00CA7428" w:rsidRPr="001E21FF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E21FF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1E21FF">
              <w:rPr>
                <w:rFonts w:cs="Times New Roman"/>
                <w:sz w:val="24"/>
                <w:szCs w:val="24"/>
              </w:rPr>
              <w:t>тран</w:t>
            </w:r>
            <w:r w:rsidRPr="001E21FF">
              <w:rPr>
                <w:rFonts w:cs="Times New Roman"/>
                <w:sz w:val="24"/>
                <w:szCs w:val="24"/>
              </w:rPr>
              <w:t>с</w:t>
            </w:r>
            <w:r w:rsidRPr="001E21FF">
              <w:rPr>
                <w:rFonts w:cs="Times New Roman"/>
                <w:sz w:val="24"/>
                <w:szCs w:val="24"/>
              </w:rPr>
              <w:t>порт</w:t>
            </w:r>
            <w:r w:rsidR="00897F6D" w:rsidRPr="001E21FF"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1E21FF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1E21FF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1E21FF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E21FF">
              <w:rPr>
                <w:bCs/>
                <w:sz w:val="24"/>
                <w:szCs w:val="24"/>
              </w:rPr>
              <w:t>Пре</w:t>
            </w:r>
            <w:r w:rsidRPr="001E21FF">
              <w:rPr>
                <w:bCs/>
                <w:sz w:val="24"/>
                <w:szCs w:val="24"/>
              </w:rPr>
              <w:t>д</w:t>
            </w:r>
            <w:r w:rsidRPr="001E21FF">
              <w:rPr>
                <w:bCs/>
                <w:sz w:val="24"/>
                <w:szCs w:val="24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1E21FF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1E21FF">
              <w:rPr>
                <w:bCs/>
                <w:sz w:val="24"/>
                <w:szCs w:val="24"/>
              </w:rPr>
              <w:t>Источн</w:t>
            </w:r>
            <w:r w:rsidRPr="001E21FF">
              <w:rPr>
                <w:bCs/>
                <w:sz w:val="24"/>
                <w:szCs w:val="24"/>
              </w:rPr>
              <w:t>и</w:t>
            </w:r>
            <w:r w:rsidRPr="001E21FF">
              <w:rPr>
                <w:bCs/>
                <w:sz w:val="24"/>
                <w:szCs w:val="24"/>
              </w:rPr>
              <w:t>ки пол</w:t>
            </w:r>
            <w:r w:rsidRPr="001E21FF">
              <w:rPr>
                <w:bCs/>
                <w:sz w:val="24"/>
                <w:szCs w:val="24"/>
              </w:rPr>
              <w:t>у</w:t>
            </w:r>
            <w:r w:rsidRPr="001E21FF">
              <w:rPr>
                <w:bCs/>
                <w:sz w:val="24"/>
                <w:szCs w:val="24"/>
              </w:rPr>
              <w:t xml:space="preserve">чения средств, </w:t>
            </w:r>
          </w:p>
          <w:p w:rsidR="00CA7428" w:rsidRPr="001E21FF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1E21FF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1E21FF">
              <w:rPr>
                <w:bCs/>
                <w:sz w:val="24"/>
                <w:szCs w:val="24"/>
              </w:rPr>
              <w:t>счет</w:t>
            </w:r>
            <w:proofErr w:type="gramEnd"/>
            <w:r w:rsidRPr="001E21FF">
              <w:rPr>
                <w:bCs/>
                <w:sz w:val="24"/>
                <w:szCs w:val="24"/>
              </w:rPr>
              <w:t xml:space="preserve"> которых соверш</w:t>
            </w:r>
            <w:r w:rsidRPr="001E21FF">
              <w:rPr>
                <w:bCs/>
                <w:sz w:val="24"/>
                <w:szCs w:val="24"/>
              </w:rPr>
              <w:t>е</w:t>
            </w:r>
            <w:r w:rsidRPr="001E21FF">
              <w:rPr>
                <w:bCs/>
                <w:sz w:val="24"/>
                <w:szCs w:val="24"/>
              </w:rPr>
              <w:t>на сделка</w:t>
            </w:r>
          </w:p>
          <w:p w:rsidR="00897F6D" w:rsidRPr="001E21FF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97F6D" w:rsidRPr="001E21FF" w:rsidTr="001E21FF">
        <w:trPr>
          <w:trHeight w:val="173"/>
        </w:trPr>
        <w:tc>
          <w:tcPr>
            <w:tcW w:w="1985" w:type="dxa"/>
            <w:vMerge/>
          </w:tcPr>
          <w:p w:rsidR="00CA7428" w:rsidRPr="001E21FF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81" w:type="dxa"/>
            <w:vMerge/>
          </w:tcPr>
          <w:p w:rsidR="00CA7428" w:rsidRPr="001E21FF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CA7428" w:rsidRPr="001E21FF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CA7428" w:rsidRPr="001E21FF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E21FF">
              <w:rPr>
                <w:sz w:val="24"/>
                <w:szCs w:val="24"/>
              </w:rPr>
              <w:t>вид объекта недвижим</w:t>
            </w:r>
            <w:r w:rsidRPr="001E21FF">
              <w:rPr>
                <w:sz w:val="24"/>
                <w:szCs w:val="24"/>
              </w:rPr>
              <w:t>о</w:t>
            </w:r>
            <w:r w:rsidRPr="001E21FF">
              <w:rPr>
                <w:sz w:val="24"/>
                <w:szCs w:val="24"/>
              </w:rPr>
              <w:t>сти</w:t>
            </w:r>
          </w:p>
        </w:tc>
        <w:tc>
          <w:tcPr>
            <w:tcW w:w="921" w:type="dxa"/>
          </w:tcPr>
          <w:p w:rsidR="00CA7428" w:rsidRPr="001E21FF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E21FF">
              <w:rPr>
                <w:sz w:val="24"/>
                <w:szCs w:val="24"/>
              </w:rPr>
              <w:t>пл</w:t>
            </w:r>
            <w:r w:rsidRPr="001E21FF">
              <w:rPr>
                <w:sz w:val="24"/>
                <w:szCs w:val="24"/>
              </w:rPr>
              <w:t>о</w:t>
            </w:r>
            <w:r w:rsidRPr="001E21FF">
              <w:rPr>
                <w:sz w:val="24"/>
                <w:szCs w:val="24"/>
              </w:rPr>
              <w:t>щадь, кв.</w:t>
            </w:r>
            <w:r w:rsidR="000920CA" w:rsidRPr="001E21FF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1E21FF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E21FF">
              <w:rPr>
                <w:sz w:val="24"/>
                <w:szCs w:val="24"/>
              </w:rPr>
              <w:t>страна ра</w:t>
            </w:r>
            <w:r w:rsidRPr="001E21FF">
              <w:rPr>
                <w:sz w:val="24"/>
                <w:szCs w:val="24"/>
              </w:rPr>
              <w:t>с</w:t>
            </w:r>
            <w:r w:rsidRPr="001E21FF">
              <w:rPr>
                <w:sz w:val="24"/>
                <w:szCs w:val="24"/>
              </w:rPr>
              <w:t>положения</w:t>
            </w:r>
          </w:p>
        </w:tc>
        <w:tc>
          <w:tcPr>
            <w:tcW w:w="1357" w:type="dxa"/>
          </w:tcPr>
          <w:p w:rsidR="00CA7428" w:rsidRPr="001E21FF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E21FF">
              <w:rPr>
                <w:sz w:val="24"/>
                <w:szCs w:val="24"/>
              </w:rPr>
              <w:t>вид объекта недвиж</w:t>
            </w:r>
            <w:r w:rsidRPr="001E21FF">
              <w:rPr>
                <w:sz w:val="24"/>
                <w:szCs w:val="24"/>
              </w:rPr>
              <w:t>и</w:t>
            </w:r>
            <w:r w:rsidRPr="001E21FF">
              <w:rPr>
                <w:sz w:val="24"/>
                <w:szCs w:val="24"/>
              </w:rPr>
              <w:t>мости</w:t>
            </w:r>
          </w:p>
        </w:tc>
        <w:tc>
          <w:tcPr>
            <w:tcW w:w="895" w:type="dxa"/>
          </w:tcPr>
          <w:p w:rsidR="00CA7428" w:rsidRPr="001E21FF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E21FF">
              <w:rPr>
                <w:sz w:val="24"/>
                <w:szCs w:val="24"/>
              </w:rPr>
              <w:t>пл</w:t>
            </w:r>
            <w:r w:rsidRPr="001E21FF">
              <w:rPr>
                <w:sz w:val="24"/>
                <w:szCs w:val="24"/>
              </w:rPr>
              <w:t>о</w:t>
            </w:r>
            <w:r w:rsidRPr="001E21FF">
              <w:rPr>
                <w:sz w:val="24"/>
                <w:szCs w:val="24"/>
              </w:rPr>
              <w:t>щадь, кв.</w:t>
            </w:r>
            <w:r w:rsidR="00897F6D" w:rsidRPr="001E21FF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1E21FF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E21FF">
              <w:rPr>
                <w:sz w:val="24"/>
                <w:szCs w:val="24"/>
              </w:rPr>
              <w:t>страна ра</w:t>
            </w:r>
            <w:r w:rsidRPr="001E21FF">
              <w:rPr>
                <w:sz w:val="24"/>
                <w:szCs w:val="24"/>
              </w:rPr>
              <w:t>с</w:t>
            </w:r>
            <w:r w:rsidRPr="001E21FF">
              <w:rPr>
                <w:sz w:val="24"/>
                <w:szCs w:val="24"/>
              </w:rPr>
              <w:t>положения</w:t>
            </w:r>
          </w:p>
        </w:tc>
        <w:tc>
          <w:tcPr>
            <w:tcW w:w="1501" w:type="dxa"/>
            <w:vMerge/>
          </w:tcPr>
          <w:p w:rsidR="00CA7428" w:rsidRPr="001E21FF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1E21FF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1E21FF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97F6D" w:rsidRPr="001E21FF" w:rsidTr="001E21FF">
        <w:tc>
          <w:tcPr>
            <w:tcW w:w="1985" w:type="dxa"/>
          </w:tcPr>
          <w:p w:rsidR="001E21FF" w:rsidRDefault="00706023" w:rsidP="0070602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1E21FF">
              <w:rPr>
                <w:rFonts w:cs="Times New Roman"/>
                <w:sz w:val="24"/>
                <w:szCs w:val="24"/>
              </w:rPr>
              <w:t>Лебедева</w:t>
            </w:r>
          </w:p>
          <w:p w:rsidR="00CA7428" w:rsidRPr="001E21FF" w:rsidRDefault="00706023" w:rsidP="0070602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1E21FF">
              <w:rPr>
                <w:rFonts w:cs="Times New Roman"/>
                <w:sz w:val="24"/>
                <w:szCs w:val="24"/>
              </w:rPr>
              <w:t>Светл</w:t>
            </w:r>
            <w:r w:rsidRPr="001E21FF">
              <w:rPr>
                <w:rFonts w:cs="Times New Roman"/>
                <w:sz w:val="24"/>
                <w:szCs w:val="24"/>
              </w:rPr>
              <w:t>а</w:t>
            </w:r>
            <w:r w:rsidRPr="001E21FF">
              <w:rPr>
                <w:rFonts w:cs="Times New Roman"/>
                <w:sz w:val="24"/>
                <w:szCs w:val="24"/>
              </w:rPr>
              <w:t>на</w:t>
            </w:r>
          </w:p>
          <w:p w:rsidR="00706023" w:rsidRPr="001E21FF" w:rsidRDefault="00706023" w:rsidP="0070602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1E21FF">
              <w:rPr>
                <w:rFonts w:cs="Times New Roman"/>
                <w:sz w:val="24"/>
                <w:szCs w:val="24"/>
              </w:rPr>
              <w:t>Алекса</w:t>
            </w:r>
            <w:r w:rsidRPr="001E21FF">
              <w:rPr>
                <w:rFonts w:cs="Times New Roman"/>
                <w:sz w:val="24"/>
                <w:szCs w:val="24"/>
              </w:rPr>
              <w:t>н</w:t>
            </w:r>
            <w:r w:rsidRPr="001E21FF">
              <w:rPr>
                <w:rFonts w:cs="Times New Roman"/>
                <w:sz w:val="24"/>
                <w:szCs w:val="24"/>
              </w:rPr>
              <w:t>дровна</w:t>
            </w:r>
          </w:p>
        </w:tc>
        <w:tc>
          <w:tcPr>
            <w:tcW w:w="2081" w:type="dxa"/>
          </w:tcPr>
          <w:p w:rsidR="001E21FF" w:rsidRDefault="001E21FF" w:rsidP="001E21FF">
            <w:pPr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</w:t>
            </w:r>
            <w:r w:rsidR="00706023" w:rsidRPr="001E21FF">
              <w:rPr>
                <w:rFonts w:cs="Times New Roman"/>
                <w:sz w:val="24"/>
                <w:szCs w:val="24"/>
              </w:rPr>
              <w:t>лавный специ</w:t>
            </w:r>
            <w:r w:rsidR="00706023" w:rsidRPr="001E21FF">
              <w:rPr>
                <w:rFonts w:cs="Times New Roman"/>
                <w:sz w:val="24"/>
                <w:szCs w:val="24"/>
              </w:rPr>
              <w:t>а</w:t>
            </w:r>
            <w:r w:rsidR="00706023" w:rsidRPr="001E21FF">
              <w:rPr>
                <w:rFonts w:cs="Times New Roman"/>
                <w:sz w:val="24"/>
                <w:szCs w:val="24"/>
              </w:rPr>
              <w:t>лист отдела прав</w:t>
            </w:r>
            <w:r w:rsidR="00706023" w:rsidRPr="001E21FF">
              <w:rPr>
                <w:rFonts w:cs="Times New Roman"/>
                <w:sz w:val="24"/>
                <w:szCs w:val="24"/>
              </w:rPr>
              <w:t>о</w:t>
            </w:r>
            <w:r w:rsidR="00706023" w:rsidRPr="001E21FF">
              <w:rPr>
                <w:rFonts w:cs="Times New Roman"/>
                <w:sz w:val="24"/>
                <w:szCs w:val="24"/>
              </w:rPr>
              <w:t>вых актов упра</w:t>
            </w:r>
            <w:r w:rsidR="00706023" w:rsidRPr="001E21FF">
              <w:rPr>
                <w:rFonts w:cs="Times New Roman"/>
                <w:sz w:val="24"/>
                <w:szCs w:val="24"/>
              </w:rPr>
              <w:t>в</w:t>
            </w:r>
            <w:r w:rsidR="00706023" w:rsidRPr="001E21FF">
              <w:rPr>
                <w:rFonts w:cs="Times New Roman"/>
                <w:sz w:val="24"/>
                <w:szCs w:val="24"/>
              </w:rPr>
              <w:t>ления делами</w:t>
            </w:r>
            <w:r w:rsidR="00F01841" w:rsidRPr="001E21FF">
              <w:rPr>
                <w:rFonts w:cs="Times New Roman"/>
                <w:sz w:val="24"/>
                <w:szCs w:val="24"/>
              </w:rPr>
              <w:t xml:space="preserve"> а</w:t>
            </w:r>
            <w:r w:rsidR="00F01841" w:rsidRPr="001E21FF">
              <w:rPr>
                <w:rFonts w:cs="Times New Roman"/>
                <w:sz w:val="24"/>
                <w:szCs w:val="24"/>
              </w:rPr>
              <w:t>д</w:t>
            </w:r>
            <w:r w:rsidR="00F01841" w:rsidRPr="001E21FF">
              <w:rPr>
                <w:rFonts w:cs="Times New Roman"/>
                <w:sz w:val="24"/>
                <w:szCs w:val="24"/>
              </w:rPr>
              <w:t>министрации</w:t>
            </w:r>
          </w:p>
          <w:p w:rsidR="00CA7428" w:rsidRPr="001E21FF" w:rsidRDefault="00F01841" w:rsidP="001E21FF">
            <w:pPr>
              <w:ind w:left="-57" w:right="-57"/>
              <w:rPr>
                <w:sz w:val="24"/>
                <w:szCs w:val="24"/>
              </w:rPr>
            </w:pPr>
            <w:bookmarkStart w:id="0" w:name="_GoBack"/>
            <w:bookmarkEnd w:id="0"/>
            <w:r w:rsidRPr="001E21FF">
              <w:rPr>
                <w:rFonts w:cs="Times New Roman"/>
                <w:sz w:val="24"/>
                <w:szCs w:val="24"/>
              </w:rPr>
              <w:t>г</w:t>
            </w:r>
            <w:r w:rsidR="001E21FF">
              <w:rPr>
                <w:rFonts w:cs="Times New Roman"/>
                <w:sz w:val="24"/>
                <w:szCs w:val="24"/>
              </w:rPr>
              <w:t>. Красноярска</w:t>
            </w:r>
          </w:p>
        </w:tc>
        <w:tc>
          <w:tcPr>
            <w:tcW w:w="1078" w:type="dxa"/>
          </w:tcPr>
          <w:p w:rsidR="00CA7428" w:rsidRPr="001E21FF" w:rsidRDefault="00815A4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21FF">
              <w:rPr>
                <w:sz w:val="24"/>
                <w:szCs w:val="24"/>
              </w:rPr>
              <w:t>541,363</w:t>
            </w:r>
          </w:p>
        </w:tc>
        <w:tc>
          <w:tcPr>
            <w:tcW w:w="1434" w:type="dxa"/>
          </w:tcPr>
          <w:p w:rsidR="00CA7428" w:rsidRPr="001E21FF" w:rsidRDefault="00CA4AE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21FF"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CA7428" w:rsidRPr="001E21FF" w:rsidRDefault="00CA4AE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21FF"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CA7428" w:rsidRPr="001E21FF" w:rsidRDefault="00CA4AE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21FF">
              <w:rPr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CA7428" w:rsidRPr="001E21FF" w:rsidRDefault="00706023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21FF">
              <w:rPr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CA7428" w:rsidRPr="001E21FF" w:rsidRDefault="00706023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21FF">
              <w:rPr>
                <w:sz w:val="24"/>
                <w:szCs w:val="24"/>
              </w:rPr>
              <w:t>41,0</w:t>
            </w:r>
          </w:p>
        </w:tc>
        <w:tc>
          <w:tcPr>
            <w:tcW w:w="1320" w:type="dxa"/>
          </w:tcPr>
          <w:p w:rsidR="00CA7428" w:rsidRPr="001E21FF" w:rsidRDefault="00706023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21FF">
              <w:rPr>
                <w:sz w:val="24"/>
                <w:szCs w:val="24"/>
              </w:rPr>
              <w:t>Россия</w:t>
            </w:r>
          </w:p>
        </w:tc>
        <w:tc>
          <w:tcPr>
            <w:tcW w:w="1501" w:type="dxa"/>
          </w:tcPr>
          <w:p w:rsidR="00CA7428" w:rsidRPr="001E21FF" w:rsidRDefault="00CA4AE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21FF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A7428" w:rsidRPr="001E21FF" w:rsidRDefault="00CA4AE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21F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A7428" w:rsidRPr="001E21FF" w:rsidRDefault="00CA4AE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21FF">
              <w:rPr>
                <w:sz w:val="24"/>
                <w:szCs w:val="24"/>
              </w:rPr>
              <w:t>-</w:t>
            </w: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1E2A87" w:rsidRPr="00897F6D" w:rsidSect="001E21FF">
      <w:headerReference w:type="default" r:id="rId8"/>
      <w:pgSz w:w="16840" w:h="11907" w:orient="landscape" w:code="9"/>
      <w:pgMar w:top="568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558" w:rsidRDefault="00BA0558" w:rsidP="003F034E">
      <w:r>
        <w:separator/>
      </w:r>
    </w:p>
  </w:endnote>
  <w:endnote w:type="continuationSeparator" w:id="0">
    <w:p w:rsidR="00BA0558" w:rsidRDefault="00BA0558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558" w:rsidRDefault="00BA0558" w:rsidP="003F034E">
      <w:r>
        <w:separator/>
      </w:r>
    </w:p>
  </w:footnote>
  <w:footnote w:type="continuationSeparator" w:id="0">
    <w:p w:rsidR="00BA0558" w:rsidRDefault="00BA0558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00CB7"/>
    <w:rsid w:val="00013056"/>
    <w:rsid w:val="00025A90"/>
    <w:rsid w:val="000920CA"/>
    <w:rsid w:val="000D7328"/>
    <w:rsid w:val="001E21FF"/>
    <w:rsid w:val="001E2A87"/>
    <w:rsid w:val="001E77A7"/>
    <w:rsid w:val="00210AAF"/>
    <w:rsid w:val="0022547F"/>
    <w:rsid w:val="002302E5"/>
    <w:rsid w:val="00271D86"/>
    <w:rsid w:val="003848FB"/>
    <w:rsid w:val="003D086F"/>
    <w:rsid w:val="003F034E"/>
    <w:rsid w:val="00452BFF"/>
    <w:rsid w:val="00457128"/>
    <w:rsid w:val="004F54EF"/>
    <w:rsid w:val="00547FBB"/>
    <w:rsid w:val="00565704"/>
    <w:rsid w:val="0057511F"/>
    <w:rsid w:val="00604E05"/>
    <w:rsid w:val="006616A5"/>
    <w:rsid w:val="006B0393"/>
    <w:rsid w:val="006B38C1"/>
    <w:rsid w:val="006F5EBE"/>
    <w:rsid w:val="00706023"/>
    <w:rsid w:val="007229F4"/>
    <w:rsid w:val="00723064"/>
    <w:rsid w:val="00787A47"/>
    <w:rsid w:val="007B50BC"/>
    <w:rsid w:val="007C25DE"/>
    <w:rsid w:val="007E40E1"/>
    <w:rsid w:val="00815A4E"/>
    <w:rsid w:val="0082520C"/>
    <w:rsid w:val="00843358"/>
    <w:rsid w:val="00853B50"/>
    <w:rsid w:val="008628DD"/>
    <w:rsid w:val="00897F6D"/>
    <w:rsid w:val="008B0BA1"/>
    <w:rsid w:val="009C128F"/>
    <w:rsid w:val="009C2FC8"/>
    <w:rsid w:val="00A32431"/>
    <w:rsid w:val="00A5049C"/>
    <w:rsid w:val="00A757B5"/>
    <w:rsid w:val="00AD734A"/>
    <w:rsid w:val="00AF4B5D"/>
    <w:rsid w:val="00B014D7"/>
    <w:rsid w:val="00B95C38"/>
    <w:rsid w:val="00BA0558"/>
    <w:rsid w:val="00BC687A"/>
    <w:rsid w:val="00BC7A2B"/>
    <w:rsid w:val="00C53891"/>
    <w:rsid w:val="00C55E7A"/>
    <w:rsid w:val="00C84965"/>
    <w:rsid w:val="00C90F03"/>
    <w:rsid w:val="00C91DDF"/>
    <w:rsid w:val="00C91EB2"/>
    <w:rsid w:val="00CA327A"/>
    <w:rsid w:val="00CA4AE1"/>
    <w:rsid w:val="00CA7428"/>
    <w:rsid w:val="00CC466E"/>
    <w:rsid w:val="00CC5FB6"/>
    <w:rsid w:val="00D632DA"/>
    <w:rsid w:val="00DB0242"/>
    <w:rsid w:val="00DF08F9"/>
    <w:rsid w:val="00E16C3F"/>
    <w:rsid w:val="00E370B4"/>
    <w:rsid w:val="00E85AF6"/>
    <w:rsid w:val="00F01841"/>
    <w:rsid w:val="00F01B81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4D87EC-DBD6-46D6-819B-1B2A654DB5F0}"/>
</file>

<file path=customXml/itemProps2.xml><?xml version="1.0" encoding="utf-8"?>
<ds:datastoreItem xmlns:ds="http://schemas.openxmlformats.org/officeDocument/2006/customXml" ds:itemID="{4DA6B749-D308-4B90-B0E8-EC2A8E0294E7}"/>
</file>

<file path=customXml/itemProps3.xml><?xml version="1.0" encoding="utf-8"?>
<ds:datastoreItem xmlns:ds="http://schemas.openxmlformats.org/officeDocument/2006/customXml" ds:itemID="{7CD4FB0A-AAFB-44E9-A14D-55476C31FB1C}"/>
</file>

<file path=customXml/itemProps4.xml><?xml version="1.0" encoding="utf-8"?>
<ds:datastoreItem xmlns:ds="http://schemas.openxmlformats.org/officeDocument/2006/customXml" ds:itemID="{32FB6F1E-2962-4DB0-ACD6-7DE575F1E8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Гончарик Ольга Валерьевна</cp:lastModifiedBy>
  <cp:revision>17</cp:revision>
  <cp:lastPrinted>2015-03-19T07:27:00Z</cp:lastPrinted>
  <dcterms:created xsi:type="dcterms:W3CDTF">2015-03-12T04:27:00Z</dcterms:created>
  <dcterms:modified xsi:type="dcterms:W3CDTF">2016-05-10T09:33:00Z</dcterms:modified>
</cp:coreProperties>
</file>