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E41" w:rsidRPr="004A1E41" w:rsidRDefault="004A1E41" w:rsidP="004A1E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E41">
        <w:rPr>
          <w:rFonts w:cs="Times New Roman"/>
          <w:b/>
          <w:sz w:val="24"/>
          <w:szCs w:val="24"/>
        </w:rPr>
        <w:t>СВЕДЕНИЯ</w:t>
      </w:r>
    </w:p>
    <w:p w:rsidR="004A1E41" w:rsidRPr="004A1E41" w:rsidRDefault="004A1E41" w:rsidP="004A1E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E41">
        <w:rPr>
          <w:rFonts w:cs="Times New Roman"/>
          <w:b/>
          <w:sz w:val="24"/>
          <w:szCs w:val="24"/>
        </w:rPr>
        <w:t>о доходах за 201</w:t>
      </w:r>
      <w:r>
        <w:rPr>
          <w:rFonts w:cs="Times New Roman"/>
          <w:b/>
          <w:sz w:val="24"/>
          <w:szCs w:val="24"/>
        </w:rPr>
        <w:t>5</w:t>
      </w:r>
      <w:r w:rsidRPr="004A1E4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4A1E41" w:rsidRPr="004A1E41" w:rsidRDefault="004A1E41" w:rsidP="004A1E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E41">
        <w:rPr>
          <w:rFonts w:cs="Times New Roman"/>
          <w:b/>
          <w:sz w:val="24"/>
          <w:szCs w:val="24"/>
        </w:rPr>
        <w:t>на 31 декабря 201</w:t>
      </w:r>
      <w:r>
        <w:rPr>
          <w:rFonts w:cs="Times New Roman"/>
          <w:b/>
          <w:sz w:val="24"/>
          <w:szCs w:val="24"/>
        </w:rPr>
        <w:t>5</w:t>
      </w:r>
      <w:r w:rsidRPr="004A1E41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4A1E41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4A1E41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4A1E41" w:rsidRPr="004A1E41" w:rsidRDefault="004A1E41" w:rsidP="004A1E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E41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</w:t>
      </w:r>
      <w:r>
        <w:rPr>
          <w:rFonts w:cs="Times New Roman"/>
          <w:b/>
          <w:sz w:val="24"/>
          <w:szCs w:val="24"/>
        </w:rPr>
        <w:t>5</w:t>
      </w:r>
      <w:r w:rsidRPr="004A1E41">
        <w:rPr>
          <w:rFonts w:cs="Times New Roman"/>
          <w:b/>
          <w:sz w:val="24"/>
          <w:szCs w:val="24"/>
        </w:rPr>
        <w:t xml:space="preserve"> году</w:t>
      </w:r>
    </w:p>
    <w:p w:rsidR="004A1E41" w:rsidRPr="004A1E41" w:rsidRDefault="004A1E41" w:rsidP="004A1E41">
      <w:pPr>
        <w:jc w:val="center"/>
        <w:rPr>
          <w:sz w:val="24"/>
          <w:szCs w:val="24"/>
        </w:rPr>
      </w:pPr>
    </w:p>
    <w:tbl>
      <w:tblPr>
        <w:tblStyle w:val="a3"/>
        <w:tblW w:w="15452" w:type="dxa"/>
        <w:tblInd w:w="-3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2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231"/>
        <w:gridCol w:w="1134"/>
      </w:tblGrid>
      <w:tr w:rsidR="004A1E41" w:rsidRPr="004A1E41" w:rsidTr="004A1E41">
        <w:trPr>
          <w:trHeight w:val="196"/>
        </w:trPr>
        <w:tc>
          <w:tcPr>
            <w:tcW w:w="1702" w:type="dxa"/>
            <w:vMerge w:val="restart"/>
          </w:tcPr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A1E41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 xml:space="preserve">Общая сумма дохода </w:t>
            </w:r>
          </w:p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 xml:space="preserve">за год, </w:t>
            </w:r>
          </w:p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4A1E41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4A1E41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4A1E41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1231" w:type="dxa"/>
            <w:vMerge w:val="restart"/>
          </w:tcPr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4A1E41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4A1E41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4A1E41">
              <w:rPr>
                <w:bCs/>
                <w:sz w:val="24"/>
                <w:szCs w:val="24"/>
              </w:rPr>
              <w:t>счет</w:t>
            </w:r>
            <w:proofErr w:type="gramEnd"/>
            <w:r w:rsidRPr="004A1E41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A1E41" w:rsidRPr="004A1E41" w:rsidTr="004A1E41">
        <w:trPr>
          <w:trHeight w:val="173"/>
        </w:trPr>
        <w:tc>
          <w:tcPr>
            <w:tcW w:w="1702" w:type="dxa"/>
            <w:vMerge/>
          </w:tcPr>
          <w:p w:rsidR="004A1E41" w:rsidRPr="004A1E41" w:rsidRDefault="004A1E41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1E41" w:rsidRPr="004A1E41" w:rsidRDefault="004A1E41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4A1E41" w:rsidRPr="004A1E41" w:rsidRDefault="004A1E41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4A1E41" w:rsidRPr="004A1E41" w:rsidRDefault="004A1E4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4A1E41" w:rsidRPr="004A1E41" w:rsidRDefault="004A1E41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:rsidR="004A1E41" w:rsidRPr="004A1E41" w:rsidRDefault="004A1E41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1E41" w:rsidRPr="004A1E41" w:rsidRDefault="004A1E41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A1E41" w:rsidRPr="004A1E41" w:rsidTr="004A1E41">
        <w:trPr>
          <w:trHeight w:val="1518"/>
        </w:trPr>
        <w:tc>
          <w:tcPr>
            <w:tcW w:w="1702" w:type="dxa"/>
          </w:tcPr>
          <w:p w:rsidR="004A1E41" w:rsidRPr="004A1E41" w:rsidRDefault="004A1E41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proofErr w:type="spellStart"/>
            <w:r w:rsidRPr="004A1E41">
              <w:rPr>
                <w:rFonts w:eastAsia="Calibri" w:cs="Times New Roman"/>
                <w:sz w:val="24"/>
                <w:szCs w:val="24"/>
              </w:rPr>
              <w:t>Королькова</w:t>
            </w:r>
            <w:proofErr w:type="spellEnd"/>
            <w:r w:rsidRPr="004A1E41">
              <w:rPr>
                <w:rFonts w:eastAsia="Calibri" w:cs="Times New Roman"/>
                <w:sz w:val="24"/>
                <w:szCs w:val="24"/>
              </w:rPr>
              <w:t xml:space="preserve"> Элина Александровна</w:t>
            </w:r>
          </w:p>
        </w:tc>
        <w:tc>
          <w:tcPr>
            <w:tcW w:w="1843" w:type="dxa"/>
          </w:tcPr>
          <w:p w:rsidR="004A1E41" w:rsidRDefault="004A1E41" w:rsidP="004A1E41">
            <w:pPr>
              <w:ind w:left="-57" w:right="-57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ведущий специалист организационно-правового отдела управления делами администрации</w:t>
            </w:r>
          </w:p>
          <w:p w:rsidR="004A1E41" w:rsidRPr="004A1E41" w:rsidRDefault="004A1E41" w:rsidP="004A1E41">
            <w:pPr>
              <w:ind w:left="-57" w:right="-57"/>
              <w:rPr>
                <w:sz w:val="24"/>
                <w:szCs w:val="24"/>
              </w:rPr>
            </w:pPr>
            <w:bookmarkStart w:id="0" w:name="_GoBack"/>
            <w:bookmarkEnd w:id="0"/>
            <w:r w:rsidRPr="004A1E41">
              <w:rPr>
                <w:sz w:val="24"/>
                <w:szCs w:val="24"/>
              </w:rPr>
              <w:t>г. Красноярска</w:t>
            </w:r>
          </w:p>
        </w:tc>
        <w:tc>
          <w:tcPr>
            <w:tcW w:w="1078" w:type="dxa"/>
          </w:tcPr>
          <w:p w:rsidR="004A1E41" w:rsidRPr="004A1E41" w:rsidRDefault="004A1E4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364,123</w:t>
            </w:r>
          </w:p>
        </w:tc>
        <w:tc>
          <w:tcPr>
            <w:tcW w:w="1434" w:type="dxa"/>
          </w:tcPr>
          <w:p w:rsidR="004A1E41" w:rsidRPr="004A1E41" w:rsidRDefault="004A1E41" w:rsidP="00D61B0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A1E41">
              <w:rPr>
                <w:rFonts w:eastAsia="Calibri" w:cs="Times New Roman"/>
                <w:sz w:val="24"/>
                <w:szCs w:val="24"/>
              </w:rPr>
              <w:t>квартира</w:t>
            </w:r>
          </w:p>
          <w:p w:rsidR="004A1E41" w:rsidRPr="004A1E41" w:rsidRDefault="004A1E41" w:rsidP="00D61B03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A1E41">
              <w:rPr>
                <w:rFonts w:eastAsia="Calibri" w:cs="Times New Roman"/>
                <w:sz w:val="24"/>
                <w:szCs w:val="24"/>
              </w:rPr>
              <w:t>(1/3 доля)</w:t>
            </w:r>
          </w:p>
          <w:p w:rsidR="004A1E41" w:rsidRPr="004A1E41" w:rsidRDefault="004A1E41" w:rsidP="00D61B03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4A1E41" w:rsidRPr="004A1E41" w:rsidRDefault="004A1E41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4A1E41" w:rsidRPr="004A1E41" w:rsidRDefault="004A1E4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45,2</w:t>
            </w:r>
          </w:p>
        </w:tc>
        <w:tc>
          <w:tcPr>
            <w:tcW w:w="1320" w:type="dxa"/>
          </w:tcPr>
          <w:p w:rsidR="004A1E41" w:rsidRPr="004A1E41" w:rsidRDefault="004A1E4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Россия</w:t>
            </w:r>
          </w:p>
          <w:p w:rsidR="004A1E41" w:rsidRPr="004A1E41" w:rsidRDefault="004A1E41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4A1E41" w:rsidRPr="004A1E41" w:rsidRDefault="004A1E41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4A1E41" w:rsidRPr="004A1E41" w:rsidRDefault="004A1E41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A1E41" w:rsidRPr="004A1E41" w:rsidRDefault="004A1E4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4A1E41" w:rsidRPr="004A1E41" w:rsidRDefault="004A1E4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64,0</w:t>
            </w:r>
          </w:p>
        </w:tc>
        <w:tc>
          <w:tcPr>
            <w:tcW w:w="1320" w:type="dxa"/>
          </w:tcPr>
          <w:p w:rsidR="004A1E41" w:rsidRPr="004A1E41" w:rsidRDefault="004A1E4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4A1E41" w:rsidRPr="004A1E41" w:rsidRDefault="004A1E41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A1E41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231" w:type="dxa"/>
          </w:tcPr>
          <w:p w:rsidR="004A1E41" w:rsidRPr="004A1E41" w:rsidRDefault="004A1E41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A1E4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1E41" w:rsidRPr="004A1E41" w:rsidRDefault="004A1E4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1E41">
              <w:rPr>
                <w:sz w:val="24"/>
                <w:szCs w:val="24"/>
              </w:rPr>
              <w:t>-</w:t>
            </w:r>
          </w:p>
        </w:tc>
      </w:tr>
    </w:tbl>
    <w:p w:rsidR="004A1E41" w:rsidRPr="004A1E41" w:rsidRDefault="004A1E41" w:rsidP="004A1E41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4A1E41" w:rsidRPr="004A1E41" w:rsidRDefault="004A1E41" w:rsidP="004A1E41">
      <w:pPr>
        <w:rPr>
          <w:sz w:val="24"/>
          <w:szCs w:val="24"/>
        </w:rPr>
      </w:pPr>
    </w:p>
    <w:p w:rsidR="00EF50FD" w:rsidRPr="004A1E41" w:rsidRDefault="00EF50FD">
      <w:pPr>
        <w:rPr>
          <w:sz w:val="24"/>
          <w:szCs w:val="24"/>
        </w:rPr>
      </w:pPr>
    </w:p>
    <w:sectPr w:rsidR="00EF50FD" w:rsidRPr="004A1E41" w:rsidSect="004A1E41">
      <w:headerReference w:type="default" r:id="rId5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4A1E41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E41"/>
    <w:rsid w:val="004A1E41"/>
    <w:rsid w:val="00EF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E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1E4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A1E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E4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E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1E4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A1E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E4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CC1A4F-1B03-44CE-99D4-DB6617C9E0FE}"/>
</file>

<file path=customXml/itemProps2.xml><?xml version="1.0" encoding="utf-8"?>
<ds:datastoreItem xmlns:ds="http://schemas.openxmlformats.org/officeDocument/2006/customXml" ds:itemID="{B9575F5C-884F-41BB-B00C-6B6E048BB606}"/>
</file>

<file path=customXml/itemProps3.xml><?xml version="1.0" encoding="utf-8"?>
<ds:datastoreItem xmlns:ds="http://schemas.openxmlformats.org/officeDocument/2006/customXml" ds:itemID="{682DBABE-0111-44BD-A934-AD7FB4E172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</cp:revision>
  <dcterms:created xsi:type="dcterms:W3CDTF">2016-05-10T10:48:00Z</dcterms:created>
  <dcterms:modified xsi:type="dcterms:W3CDTF">2016-05-10T10:49:00Z</dcterms:modified>
</cp:coreProperties>
</file>