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8A4C9A" w:rsidRDefault="00B014D7" w:rsidP="008628DD">
      <w:pPr>
        <w:autoSpaceDE w:val="0"/>
        <w:autoSpaceDN w:val="0"/>
        <w:adjustRightInd w:val="0"/>
        <w:jc w:val="center"/>
        <w:rPr>
          <w:rFonts w:cs="Times New Roman"/>
          <w:b/>
          <w:sz w:val="22"/>
        </w:rPr>
      </w:pPr>
    </w:p>
    <w:p w:rsidR="00B014D7" w:rsidRPr="008A4C9A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8A4C9A">
        <w:rPr>
          <w:rFonts w:cs="Times New Roman"/>
          <w:b/>
          <w:sz w:val="24"/>
          <w:szCs w:val="24"/>
        </w:rPr>
        <w:t>СВЕДЕНИЯ</w:t>
      </w:r>
    </w:p>
    <w:p w:rsidR="009C128F" w:rsidRPr="008A4C9A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8A4C9A">
        <w:rPr>
          <w:rFonts w:cs="Times New Roman"/>
          <w:b/>
          <w:sz w:val="24"/>
          <w:szCs w:val="24"/>
        </w:rPr>
        <w:t>о доходах</w:t>
      </w:r>
      <w:r w:rsidR="007E40E1" w:rsidRPr="008A4C9A">
        <w:rPr>
          <w:rFonts w:cs="Times New Roman"/>
          <w:b/>
          <w:sz w:val="24"/>
          <w:szCs w:val="24"/>
        </w:rPr>
        <w:t xml:space="preserve"> </w:t>
      </w:r>
      <w:r w:rsidR="00DB2682" w:rsidRPr="008A4C9A">
        <w:rPr>
          <w:rFonts w:cs="Times New Roman"/>
          <w:b/>
          <w:sz w:val="24"/>
          <w:szCs w:val="24"/>
        </w:rPr>
        <w:t>за 2015</w:t>
      </w:r>
      <w:r w:rsidR="00C55E7A" w:rsidRPr="008A4C9A">
        <w:rPr>
          <w:rFonts w:cs="Times New Roman"/>
          <w:b/>
          <w:sz w:val="24"/>
          <w:szCs w:val="24"/>
        </w:rPr>
        <w:t xml:space="preserve"> год</w:t>
      </w:r>
      <w:r w:rsidRPr="008A4C9A">
        <w:rPr>
          <w:rFonts w:cs="Times New Roman"/>
          <w:b/>
          <w:sz w:val="24"/>
          <w:szCs w:val="24"/>
        </w:rPr>
        <w:t>, об имуществе и обязательствах имущественного</w:t>
      </w:r>
      <w:r w:rsidR="008628DD" w:rsidRPr="008A4C9A">
        <w:rPr>
          <w:rFonts w:cs="Times New Roman"/>
          <w:b/>
          <w:sz w:val="24"/>
          <w:szCs w:val="24"/>
        </w:rPr>
        <w:t xml:space="preserve"> характера</w:t>
      </w:r>
      <w:r w:rsidR="00C55E7A" w:rsidRPr="008A4C9A">
        <w:rPr>
          <w:rFonts w:cs="Times New Roman"/>
          <w:b/>
          <w:sz w:val="24"/>
          <w:szCs w:val="24"/>
        </w:rPr>
        <w:t xml:space="preserve"> по состоянию </w:t>
      </w:r>
    </w:p>
    <w:p w:rsidR="009C128F" w:rsidRPr="008A4C9A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8A4C9A">
        <w:rPr>
          <w:rFonts w:cs="Times New Roman"/>
          <w:b/>
          <w:sz w:val="24"/>
          <w:szCs w:val="24"/>
        </w:rPr>
        <w:t xml:space="preserve">на 31 декабря </w:t>
      </w:r>
      <w:r w:rsidR="00DB2682" w:rsidRPr="008A4C9A">
        <w:rPr>
          <w:rFonts w:cs="Times New Roman"/>
          <w:b/>
          <w:sz w:val="24"/>
          <w:szCs w:val="24"/>
        </w:rPr>
        <w:t>2015</w:t>
      </w:r>
      <w:r w:rsidRPr="008A4C9A">
        <w:rPr>
          <w:rFonts w:cs="Times New Roman"/>
          <w:b/>
          <w:sz w:val="24"/>
          <w:szCs w:val="24"/>
        </w:rPr>
        <w:t xml:space="preserve"> года</w:t>
      </w:r>
      <w:r w:rsidR="00CA7428" w:rsidRPr="008A4C9A">
        <w:rPr>
          <w:rFonts w:cs="Times New Roman"/>
          <w:b/>
          <w:sz w:val="24"/>
          <w:szCs w:val="24"/>
        </w:rPr>
        <w:t xml:space="preserve">, </w:t>
      </w:r>
      <w:proofErr w:type="gramStart"/>
      <w:r w:rsidR="007E40E1" w:rsidRPr="008A4C9A">
        <w:rPr>
          <w:rFonts w:cs="Times New Roman"/>
          <w:b/>
          <w:sz w:val="24"/>
          <w:szCs w:val="24"/>
        </w:rPr>
        <w:t>представленных</w:t>
      </w:r>
      <w:proofErr w:type="gramEnd"/>
      <w:r w:rsidR="007E40E1" w:rsidRPr="008A4C9A">
        <w:rPr>
          <w:rFonts w:cs="Times New Roman"/>
          <w:b/>
          <w:sz w:val="24"/>
          <w:szCs w:val="24"/>
        </w:rPr>
        <w:t xml:space="preserve"> Главой города Красноярска, муниципальными служащими </w:t>
      </w:r>
    </w:p>
    <w:p w:rsidR="00B014D7" w:rsidRPr="008A4C9A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8A4C9A">
        <w:rPr>
          <w:rFonts w:cs="Times New Roman"/>
          <w:b/>
          <w:sz w:val="24"/>
          <w:szCs w:val="24"/>
        </w:rPr>
        <w:t>администрации г</w:t>
      </w:r>
      <w:r w:rsidR="00C55E7A" w:rsidRPr="008A4C9A">
        <w:rPr>
          <w:rFonts w:cs="Times New Roman"/>
          <w:b/>
          <w:sz w:val="24"/>
          <w:szCs w:val="24"/>
        </w:rPr>
        <w:t xml:space="preserve">орода </w:t>
      </w:r>
      <w:r w:rsidRPr="008A4C9A">
        <w:rPr>
          <w:rFonts w:cs="Times New Roman"/>
          <w:b/>
          <w:sz w:val="24"/>
          <w:szCs w:val="24"/>
        </w:rPr>
        <w:t xml:space="preserve">Красноярска, </w:t>
      </w:r>
      <w:r w:rsidR="009C128F" w:rsidRPr="008A4C9A">
        <w:rPr>
          <w:rFonts w:cs="Times New Roman"/>
          <w:b/>
          <w:sz w:val="24"/>
          <w:szCs w:val="24"/>
        </w:rPr>
        <w:t>об</w:t>
      </w:r>
      <w:r w:rsidRPr="008A4C9A">
        <w:rPr>
          <w:rFonts w:cs="Times New Roman"/>
          <w:b/>
          <w:sz w:val="24"/>
          <w:szCs w:val="24"/>
        </w:rPr>
        <w:t xml:space="preserve"> </w:t>
      </w:r>
      <w:r w:rsidR="009C128F" w:rsidRPr="008A4C9A">
        <w:rPr>
          <w:rFonts w:cs="Times New Roman"/>
          <w:b/>
          <w:sz w:val="24"/>
          <w:szCs w:val="24"/>
        </w:rPr>
        <w:t xml:space="preserve">источниках получения средств, </w:t>
      </w:r>
      <w:r w:rsidR="00CA7428" w:rsidRPr="008A4C9A">
        <w:rPr>
          <w:rFonts w:cs="Times New Roman"/>
          <w:b/>
          <w:sz w:val="24"/>
          <w:szCs w:val="24"/>
        </w:rPr>
        <w:t xml:space="preserve">за счет которых совершена сделка в </w:t>
      </w:r>
      <w:r w:rsidR="00DB2682" w:rsidRPr="008A4C9A">
        <w:rPr>
          <w:rFonts w:cs="Times New Roman"/>
          <w:b/>
          <w:sz w:val="24"/>
          <w:szCs w:val="24"/>
        </w:rPr>
        <w:t>2015</w:t>
      </w:r>
      <w:r w:rsidR="004620A5" w:rsidRPr="008A4C9A">
        <w:rPr>
          <w:rFonts w:cs="Times New Roman"/>
          <w:b/>
          <w:sz w:val="24"/>
          <w:szCs w:val="24"/>
        </w:rPr>
        <w:t xml:space="preserve"> </w:t>
      </w:r>
      <w:r w:rsidR="00CA7428" w:rsidRPr="008A4C9A">
        <w:rPr>
          <w:rFonts w:cs="Times New Roman"/>
          <w:b/>
          <w:sz w:val="24"/>
          <w:szCs w:val="24"/>
        </w:rPr>
        <w:t>году</w:t>
      </w:r>
    </w:p>
    <w:p w:rsidR="00787A47" w:rsidRPr="008A4C9A" w:rsidRDefault="00787A47" w:rsidP="003C39C5">
      <w:pPr>
        <w:rPr>
          <w:rFonts w:cs="Times New Roman"/>
          <w:sz w:val="24"/>
          <w:szCs w:val="24"/>
        </w:rPr>
      </w:pPr>
    </w:p>
    <w:tbl>
      <w:tblPr>
        <w:tblStyle w:val="a3"/>
        <w:tblW w:w="159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52"/>
        <w:gridCol w:w="1843"/>
        <w:gridCol w:w="1078"/>
        <w:gridCol w:w="1473"/>
        <w:gridCol w:w="921"/>
        <w:gridCol w:w="1320"/>
        <w:gridCol w:w="1302"/>
        <w:gridCol w:w="895"/>
        <w:gridCol w:w="1372"/>
        <w:gridCol w:w="1165"/>
        <w:gridCol w:w="851"/>
        <w:gridCol w:w="1134"/>
      </w:tblGrid>
      <w:tr w:rsidR="00897F6D" w:rsidRPr="008A4C9A" w:rsidTr="008A4C9A">
        <w:trPr>
          <w:trHeight w:val="196"/>
        </w:trPr>
        <w:tc>
          <w:tcPr>
            <w:tcW w:w="2552" w:type="dxa"/>
            <w:vMerge w:val="restart"/>
          </w:tcPr>
          <w:p w:rsidR="001E2A87" w:rsidRPr="008A4C9A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A4C9A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CA7428" w:rsidRPr="008A4C9A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A4C9A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1843" w:type="dxa"/>
            <w:vMerge w:val="restart"/>
          </w:tcPr>
          <w:p w:rsidR="00CA7428" w:rsidRPr="008A4C9A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A4C9A">
              <w:rPr>
                <w:rFonts w:cs="Times New Roman"/>
                <w:sz w:val="24"/>
                <w:szCs w:val="24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Pr="008A4C9A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A4C9A">
              <w:rPr>
                <w:rFonts w:cs="Times New Roman"/>
                <w:sz w:val="24"/>
                <w:szCs w:val="24"/>
              </w:rPr>
              <w:t xml:space="preserve">Общая </w:t>
            </w:r>
            <w:r w:rsidR="00CA7428" w:rsidRPr="008A4C9A">
              <w:rPr>
                <w:rFonts w:cs="Times New Roman"/>
                <w:sz w:val="24"/>
                <w:szCs w:val="24"/>
              </w:rPr>
              <w:t xml:space="preserve">сумма дохода </w:t>
            </w:r>
          </w:p>
          <w:p w:rsidR="00897F6D" w:rsidRPr="008A4C9A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A4C9A">
              <w:rPr>
                <w:rFonts w:cs="Times New Roman"/>
                <w:sz w:val="24"/>
                <w:szCs w:val="24"/>
              </w:rPr>
              <w:t xml:space="preserve">за год, </w:t>
            </w:r>
          </w:p>
          <w:p w:rsidR="00CA7428" w:rsidRPr="008A4C9A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A4C9A">
              <w:rPr>
                <w:rFonts w:cs="Times New Roman"/>
                <w:sz w:val="24"/>
                <w:szCs w:val="24"/>
              </w:rPr>
              <w:t>тыс.</w:t>
            </w:r>
            <w:r w:rsidR="00897F6D" w:rsidRPr="008A4C9A">
              <w:rPr>
                <w:rFonts w:cs="Times New Roman"/>
                <w:sz w:val="24"/>
                <w:szCs w:val="24"/>
              </w:rPr>
              <w:t xml:space="preserve"> </w:t>
            </w:r>
            <w:r w:rsidRPr="008A4C9A">
              <w:rPr>
                <w:rFonts w:cs="Times New Roman"/>
                <w:sz w:val="24"/>
                <w:szCs w:val="24"/>
              </w:rPr>
              <w:t>руб.</w:t>
            </w:r>
          </w:p>
        </w:tc>
        <w:tc>
          <w:tcPr>
            <w:tcW w:w="3714" w:type="dxa"/>
            <w:gridSpan w:val="3"/>
          </w:tcPr>
          <w:p w:rsidR="00CA7428" w:rsidRPr="008A4C9A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A4C9A">
              <w:rPr>
                <w:rFonts w:cs="Times New Roman"/>
                <w:sz w:val="24"/>
                <w:szCs w:val="24"/>
              </w:rPr>
              <w:t>Перечень объектов недвижимости, принадлежащих на праве собстве</w:t>
            </w:r>
            <w:r w:rsidRPr="008A4C9A">
              <w:rPr>
                <w:rFonts w:cs="Times New Roman"/>
                <w:sz w:val="24"/>
                <w:szCs w:val="24"/>
              </w:rPr>
              <w:t>н</w:t>
            </w:r>
            <w:r w:rsidRPr="008A4C9A">
              <w:rPr>
                <w:rFonts w:cs="Times New Roman"/>
                <w:sz w:val="24"/>
                <w:szCs w:val="24"/>
              </w:rPr>
              <w:t>ности</w:t>
            </w:r>
          </w:p>
          <w:p w:rsidR="00897F6D" w:rsidRPr="008A4C9A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569" w:type="dxa"/>
            <w:gridSpan w:val="3"/>
          </w:tcPr>
          <w:p w:rsidR="00CA7428" w:rsidRPr="008A4C9A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A4C9A">
              <w:rPr>
                <w:rFonts w:cs="Times New Roman"/>
                <w:sz w:val="24"/>
                <w:szCs w:val="24"/>
              </w:rPr>
              <w:t>Перечень объектов недвижимости, находящихся в пользовании</w:t>
            </w:r>
          </w:p>
        </w:tc>
        <w:tc>
          <w:tcPr>
            <w:tcW w:w="1165" w:type="dxa"/>
            <w:vMerge w:val="restart"/>
          </w:tcPr>
          <w:p w:rsidR="00CA7428" w:rsidRPr="008A4C9A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A4C9A">
              <w:rPr>
                <w:rFonts w:cs="Times New Roman"/>
                <w:sz w:val="24"/>
                <w:szCs w:val="24"/>
              </w:rPr>
              <w:t>Перечень тран</w:t>
            </w:r>
            <w:r w:rsidRPr="008A4C9A">
              <w:rPr>
                <w:rFonts w:cs="Times New Roman"/>
                <w:sz w:val="24"/>
                <w:szCs w:val="24"/>
              </w:rPr>
              <w:t>с</w:t>
            </w:r>
            <w:r w:rsidRPr="008A4C9A">
              <w:rPr>
                <w:rFonts w:cs="Times New Roman"/>
                <w:sz w:val="24"/>
                <w:szCs w:val="24"/>
              </w:rPr>
              <w:t>портных средств, вид, ма</w:t>
            </w:r>
            <w:r w:rsidRPr="008A4C9A">
              <w:rPr>
                <w:rFonts w:cs="Times New Roman"/>
                <w:sz w:val="24"/>
                <w:szCs w:val="24"/>
              </w:rPr>
              <w:t>р</w:t>
            </w:r>
            <w:r w:rsidRPr="008A4C9A">
              <w:rPr>
                <w:rFonts w:cs="Times New Roman"/>
                <w:sz w:val="24"/>
                <w:szCs w:val="24"/>
              </w:rPr>
              <w:t>ка</w:t>
            </w:r>
          </w:p>
        </w:tc>
        <w:tc>
          <w:tcPr>
            <w:tcW w:w="851" w:type="dxa"/>
            <w:vMerge w:val="restart"/>
          </w:tcPr>
          <w:p w:rsidR="00CA7428" w:rsidRPr="008A4C9A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A4C9A">
              <w:rPr>
                <w:rFonts w:cs="Times New Roman"/>
                <w:bCs/>
                <w:sz w:val="24"/>
                <w:szCs w:val="24"/>
              </w:rPr>
              <w:t>Пре</w:t>
            </w:r>
            <w:r w:rsidRPr="008A4C9A">
              <w:rPr>
                <w:rFonts w:cs="Times New Roman"/>
                <w:bCs/>
                <w:sz w:val="24"/>
                <w:szCs w:val="24"/>
              </w:rPr>
              <w:t>д</w:t>
            </w:r>
            <w:r w:rsidRPr="008A4C9A">
              <w:rPr>
                <w:rFonts w:cs="Times New Roman"/>
                <w:bCs/>
                <w:sz w:val="24"/>
                <w:szCs w:val="24"/>
              </w:rPr>
              <w:t>мет сделки</w:t>
            </w:r>
          </w:p>
        </w:tc>
        <w:tc>
          <w:tcPr>
            <w:tcW w:w="1134" w:type="dxa"/>
            <w:vMerge w:val="restart"/>
          </w:tcPr>
          <w:p w:rsidR="00897F6D" w:rsidRPr="008A4C9A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8A4C9A">
              <w:rPr>
                <w:rFonts w:cs="Times New Roman"/>
                <w:bCs/>
                <w:sz w:val="24"/>
                <w:szCs w:val="24"/>
              </w:rPr>
              <w:t>Источн</w:t>
            </w:r>
            <w:r w:rsidRPr="008A4C9A">
              <w:rPr>
                <w:rFonts w:cs="Times New Roman"/>
                <w:bCs/>
                <w:sz w:val="24"/>
                <w:szCs w:val="24"/>
              </w:rPr>
              <w:t>и</w:t>
            </w:r>
            <w:r w:rsidRPr="008A4C9A">
              <w:rPr>
                <w:rFonts w:cs="Times New Roman"/>
                <w:bCs/>
                <w:sz w:val="24"/>
                <w:szCs w:val="24"/>
              </w:rPr>
              <w:t>ки пол</w:t>
            </w:r>
            <w:r w:rsidRPr="008A4C9A">
              <w:rPr>
                <w:rFonts w:cs="Times New Roman"/>
                <w:bCs/>
                <w:sz w:val="24"/>
                <w:szCs w:val="24"/>
              </w:rPr>
              <w:t>у</w:t>
            </w:r>
            <w:r w:rsidRPr="008A4C9A">
              <w:rPr>
                <w:rFonts w:cs="Times New Roman"/>
                <w:bCs/>
                <w:sz w:val="24"/>
                <w:szCs w:val="24"/>
              </w:rPr>
              <w:t xml:space="preserve">чения средств, </w:t>
            </w:r>
          </w:p>
          <w:p w:rsidR="00CA7428" w:rsidRPr="008A4C9A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8A4C9A">
              <w:rPr>
                <w:rFonts w:cs="Times New Roman"/>
                <w:bCs/>
                <w:sz w:val="24"/>
                <w:szCs w:val="24"/>
              </w:rPr>
              <w:t xml:space="preserve">за </w:t>
            </w:r>
            <w:proofErr w:type="gramStart"/>
            <w:r w:rsidRPr="008A4C9A">
              <w:rPr>
                <w:rFonts w:cs="Times New Roman"/>
                <w:bCs/>
                <w:sz w:val="24"/>
                <w:szCs w:val="24"/>
              </w:rPr>
              <w:t>счет</w:t>
            </w:r>
            <w:proofErr w:type="gramEnd"/>
            <w:r w:rsidRPr="008A4C9A">
              <w:rPr>
                <w:rFonts w:cs="Times New Roman"/>
                <w:bCs/>
                <w:sz w:val="24"/>
                <w:szCs w:val="24"/>
              </w:rPr>
              <w:t xml:space="preserve"> которых соверш</w:t>
            </w:r>
            <w:r w:rsidRPr="008A4C9A">
              <w:rPr>
                <w:rFonts w:cs="Times New Roman"/>
                <w:bCs/>
                <w:sz w:val="24"/>
                <w:szCs w:val="24"/>
              </w:rPr>
              <w:t>е</w:t>
            </w:r>
            <w:r w:rsidRPr="008A4C9A">
              <w:rPr>
                <w:rFonts w:cs="Times New Roman"/>
                <w:bCs/>
                <w:sz w:val="24"/>
                <w:szCs w:val="24"/>
              </w:rPr>
              <w:t>на сделка</w:t>
            </w:r>
          </w:p>
          <w:p w:rsidR="00897F6D" w:rsidRPr="008A4C9A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97F6D" w:rsidRPr="008A4C9A" w:rsidTr="008A4C9A">
        <w:trPr>
          <w:trHeight w:val="173"/>
        </w:trPr>
        <w:tc>
          <w:tcPr>
            <w:tcW w:w="2552" w:type="dxa"/>
            <w:vMerge/>
          </w:tcPr>
          <w:p w:rsidR="00CA7428" w:rsidRPr="008A4C9A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A7428" w:rsidRPr="008A4C9A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CA7428" w:rsidRPr="008A4C9A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73" w:type="dxa"/>
          </w:tcPr>
          <w:p w:rsidR="00CA7428" w:rsidRPr="008A4C9A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A4C9A">
              <w:rPr>
                <w:rFonts w:cs="Times New Roman"/>
                <w:sz w:val="24"/>
                <w:szCs w:val="24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A4C9A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A4C9A">
              <w:rPr>
                <w:rFonts w:cs="Times New Roman"/>
                <w:sz w:val="24"/>
                <w:szCs w:val="24"/>
              </w:rPr>
              <w:t>пл</w:t>
            </w:r>
            <w:r w:rsidRPr="008A4C9A">
              <w:rPr>
                <w:rFonts w:cs="Times New Roman"/>
                <w:sz w:val="24"/>
                <w:szCs w:val="24"/>
              </w:rPr>
              <w:t>о</w:t>
            </w:r>
            <w:r w:rsidRPr="008A4C9A">
              <w:rPr>
                <w:rFonts w:cs="Times New Roman"/>
                <w:sz w:val="24"/>
                <w:szCs w:val="24"/>
              </w:rPr>
              <w:t>щадь, кв.</w:t>
            </w:r>
            <w:r w:rsidR="000920CA" w:rsidRPr="008A4C9A">
              <w:rPr>
                <w:rFonts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1320" w:type="dxa"/>
          </w:tcPr>
          <w:p w:rsidR="00CA7428" w:rsidRPr="008A4C9A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A4C9A">
              <w:rPr>
                <w:rFonts w:cs="Times New Roman"/>
                <w:sz w:val="24"/>
                <w:szCs w:val="24"/>
              </w:rPr>
              <w:t>страна ра</w:t>
            </w:r>
            <w:r w:rsidRPr="008A4C9A">
              <w:rPr>
                <w:rFonts w:cs="Times New Roman"/>
                <w:sz w:val="24"/>
                <w:szCs w:val="24"/>
              </w:rPr>
              <w:t>с</w:t>
            </w:r>
            <w:r w:rsidRPr="008A4C9A">
              <w:rPr>
                <w:rFonts w:cs="Times New Roman"/>
                <w:sz w:val="24"/>
                <w:szCs w:val="24"/>
              </w:rPr>
              <w:t>положения</w:t>
            </w:r>
          </w:p>
        </w:tc>
        <w:tc>
          <w:tcPr>
            <w:tcW w:w="1302" w:type="dxa"/>
          </w:tcPr>
          <w:p w:rsidR="00CA7428" w:rsidRPr="008A4C9A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A4C9A">
              <w:rPr>
                <w:rFonts w:cs="Times New Roman"/>
                <w:sz w:val="24"/>
                <w:szCs w:val="24"/>
              </w:rPr>
              <w:t>вид объекта недвижим</w:t>
            </w:r>
            <w:r w:rsidRPr="008A4C9A">
              <w:rPr>
                <w:rFonts w:cs="Times New Roman"/>
                <w:sz w:val="24"/>
                <w:szCs w:val="24"/>
              </w:rPr>
              <w:t>о</w:t>
            </w:r>
            <w:r w:rsidRPr="008A4C9A">
              <w:rPr>
                <w:rFonts w:cs="Times New Roman"/>
                <w:sz w:val="24"/>
                <w:szCs w:val="24"/>
              </w:rPr>
              <w:t>сти</w:t>
            </w:r>
          </w:p>
        </w:tc>
        <w:tc>
          <w:tcPr>
            <w:tcW w:w="895" w:type="dxa"/>
          </w:tcPr>
          <w:p w:rsidR="00CA7428" w:rsidRPr="008A4C9A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A4C9A">
              <w:rPr>
                <w:rFonts w:cs="Times New Roman"/>
                <w:sz w:val="24"/>
                <w:szCs w:val="24"/>
              </w:rPr>
              <w:t>пл</w:t>
            </w:r>
            <w:r w:rsidRPr="008A4C9A">
              <w:rPr>
                <w:rFonts w:cs="Times New Roman"/>
                <w:sz w:val="24"/>
                <w:szCs w:val="24"/>
              </w:rPr>
              <w:t>о</w:t>
            </w:r>
            <w:r w:rsidRPr="008A4C9A">
              <w:rPr>
                <w:rFonts w:cs="Times New Roman"/>
                <w:sz w:val="24"/>
                <w:szCs w:val="24"/>
              </w:rPr>
              <w:t>щадь, кв.</w:t>
            </w:r>
            <w:r w:rsidR="00897F6D" w:rsidRPr="008A4C9A">
              <w:rPr>
                <w:rFonts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1372" w:type="dxa"/>
          </w:tcPr>
          <w:p w:rsidR="00CA7428" w:rsidRPr="008A4C9A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A4C9A">
              <w:rPr>
                <w:rFonts w:cs="Times New Roman"/>
                <w:sz w:val="24"/>
                <w:szCs w:val="24"/>
              </w:rPr>
              <w:t>страна ра</w:t>
            </w:r>
            <w:r w:rsidRPr="008A4C9A">
              <w:rPr>
                <w:rFonts w:cs="Times New Roman"/>
                <w:sz w:val="24"/>
                <w:szCs w:val="24"/>
              </w:rPr>
              <w:t>с</w:t>
            </w:r>
            <w:r w:rsidRPr="008A4C9A">
              <w:rPr>
                <w:rFonts w:cs="Times New Roman"/>
                <w:sz w:val="24"/>
                <w:szCs w:val="24"/>
              </w:rPr>
              <w:t>положения</w:t>
            </w:r>
          </w:p>
        </w:tc>
        <w:tc>
          <w:tcPr>
            <w:tcW w:w="1165" w:type="dxa"/>
            <w:vMerge/>
          </w:tcPr>
          <w:p w:rsidR="00CA7428" w:rsidRPr="008A4C9A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A7428" w:rsidRPr="008A4C9A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A7428" w:rsidRPr="008A4C9A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10987" w:rsidRPr="008A4C9A" w:rsidTr="008A4C9A">
        <w:tc>
          <w:tcPr>
            <w:tcW w:w="2552" w:type="dxa"/>
          </w:tcPr>
          <w:p w:rsidR="008A4C9A" w:rsidRDefault="00510987" w:rsidP="00D20A0E">
            <w:pPr>
              <w:rPr>
                <w:rFonts w:cs="Times New Roman"/>
                <w:sz w:val="24"/>
                <w:szCs w:val="24"/>
              </w:rPr>
            </w:pPr>
            <w:r w:rsidRPr="008A4C9A">
              <w:rPr>
                <w:rFonts w:cs="Times New Roman"/>
                <w:sz w:val="24"/>
                <w:szCs w:val="24"/>
              </w:rPr>
              <w:t>Геленидзе</w:t>
            </w:r>
          </w:p>
          <w:p w:rsidR="008A4C9A" w:rsidRDefault="00510987" w:rsidP="00D20A0E">
            <w:pPr>
              <w:rPr>
                <w:rFonts w:cs="Times New Roman"/>
                <w:sz w:val="24"/>
                <w:szCs w:val="24"/>
              </w:rPr>
            </w:pPr>
            <w:r w:rsidRPr="008A4C9A">
              <w:rPr>
                <w:rFonts w:cs="Times New Roman"/>
                <w:sz w:val="24"/>
                <w:szCs w:val="24"/>
              </w:rPr>
              <w:t>Елена</w:t>
            </w:r>
          </w:p>
          <w:p w:rsidR="00510987" w:rsidRPr="008A4C9A" w:rsidRDefault="00510987" w:rsidP="00D20A0E">
            <w:pPr>
              <w:rPr>
                <w:rFonts w:cs="Times New Roman"/>
                <w:sz w:val="24"/>
                <w:szCs w:val="24"/>
              </w:rPr>
            </w:pPr>
            <w:r w:rsidRPr="008A4C9A">
              <w:rPr>
                <w:rFonts w:cs="Times New Roman"/>
                <w:sz w:val="24"/>
                <w:szCs w:val="24"/>
              </w:rPr>
              <w:t>Алексеевна</w:t>
            </w:r>
          </w:p>
        </w:tc>
        <w:tc>
          <w:tcPr>
            <w:tcW w:w="1843" w:type="dxa"/>
          </w:tcPr>
          <w:p w:rsidR="00510987" w:rsidRPr="008A4C9A" w:rsidRDefault="00510987" w:rsidP="00871BFF">
            <w:pPr>
              <w:ind w:firstLine="34"/>
              <w:rPr>
                <w:rFonts w:cs="Times New Roman"/>
                <w:sz w:val="24"/>
                <w:szCs w:val="24"/>
              </w:rPr>
            </w:pPr>
            <w:r w:rsidRPr="008A4C9A">
              <w:rPr>
                <w:rFonts w:cs="Times New Roman"/>
                <w:sz w:val="24"/>
                <w:szCs w:val="24"/>
              </w:rPr>
              <w:t>Главный специалист отд</w:t>
            </w:r>
            <w:r w:rsidRPr="008A4C9A">
              <w:rPr>
                <w:rFonts w:cs="Times New Roman"/>
                <w:sz w:val="24"/>
                <w:szCs w:val="24"/>
              </w:rPr>
              <w:t>е</w:t>
            </w:r>
            <w:r w:rsidRPr="008A4C9A">
              <w:rPr>
                <w:rFonts w:cs="Times New Roman"/>
                <w:sz w:val="24"/>
                <w:szCs w:val="24"/>
              </w:rPr>
              <w:t xml:space="preserve">ла </w:t>
            </w:r>
            <w:r w:rsidR="00871BFF" w:rsidRPr="008A4C9A">
              <w:rPr>
                <w:rFonts w:cs="Times New Roman"/>
                <w:sz w:val="24"/>
                <w:szCs w:val="24"/>
              </w:rPr>
              <w:t>учета и м</w:t>
            </w:r>
            <w:r w:rsidR="00871BFF" w:rsidRPr="008A4C9A">
              <w:rPr>
                <w:rFonts w:cs="Times New Roman"/>
                <w:sz w:val="24"/>
                <w:szCs w:val="24"/>
              </w:rPr>
              <w:t>а</w:t>
            </w:r>
            <w:r w:rsidR="00871BFF" w:rsidRPr="008A4C9A">
              <w:rPr>
                <w:rFonts w:cs="Times New Roman"/>
                <w:sz w:val="24"/>
                <w:szCs w:val="24"/>
              </w:rPr>
              <w:t>териального обеспеч</w:t>
            </w:r>
            <w:r w:rsidR="00871BFF" w:rsidRPr="008A4C9A">
              <w:rPr>
                <w:rFonts w:cs="Times New Roman"/>
                <w:sz w:val="24"/>
                <w:szCs w:val="24"/>
              </w:rPr>
              <w:t>е</w:t>
            </w:r>
            <w:r w:rsidR="00871BFF" w:rsidRPr="008A4C9A">
              <w:rPr>
                <w:rFonts w:cs="Times New Roman"/>
                <w:sz w:val="24"/>
                <w:szCs w:val="24"/>
              </w:rPr>
              <w:t>ния</w:t>
            </w:r>
            <w:r w:rsidRPr="008A4C9A">
              <w:rPr>
                <w:rFonts w:cs="Times New Roman"/>
                <w:sz w:val="24"/>
                <w:szCs w:val="24"/>
              </w:rPr>
              <w:t xml:space="preserve"> управления д</w:t>
            </w:r>
            <w:r w:rsidRPr="008A4C9A">
              <w:rPr>
                <w:rFonts w:cs="Times New Roman"/>
                <w:sz w:val="24"/>
                <w:szCs w:val="24"/>
              </w:rPr>
              <w:t>е</w:t>
            </w:r>
            <w:r w:rsidRPr="008A4C9A">
              <w:rPr>
                <w:rFonts w:cs="Times New Roman"/>
                <w:sz w:val="24"/>
                <w:szCs w:val="24"/>
              </w:rPr>
              <w:t>лами</w:t>
            </w:r>
            <w:r w:rsidR="008A4C9A">
              <w:rPr>
                <w:rFonts w:cs="Times New Roman"/>
                <w:sz w:val="24"/>
                <w:szCs w:val="24"/>
              </w:rPr>
              <w:t xml:space="preserve"> администрации г. Красноярска</w:t>
            </w:r>
          </w:p>
        </w:tc>
        <w:tc>
          <w:tcPr>
            <w:tcW w:w="1078" w:type="dxa"/>
          </w:tcPr>
          <w:p w:rsidR="00510987" w:rsidRPr="008A4C9A" w:rsidRDefault="00BB7DE5" w:rsidP="00BB7DE5">
            <w:pPr>
              <w:rPr>
                <w:rFonts w:cs="Times New Roman"/>
                <w:sz w:val="24"/>
                <w:szCs w:val="24"/>
              </w:rPr>
            </w:pPr>
            <w:r w:rsidRPr="008A4C9A">
              <w:rPr>
                <w:rFonts w:cs="Times New Roman"/>
                <w:sz w:val="24"/>
                <w:szCs w:val="24"/>
              </w:rPr>
              <w:t xml:space="preserve"> </w:t>
            </w:r>
            <w:r w:rsidR="00B75B10" w:rsidRPr="008A4C9A">
              <w:rPr>
                <w:rFonts w:cs="Times New Roman"/>
                <w:sz w:val="24"/>
                <w:szCs w:val="24"/>
              </w:rPr>
              <w:t>54</w:t>
            </w:r>
            <w:r w:rsidR="00DB2682" w:rsidRPr="008A4C9A">
              <w:rPr>
                <w:rFonts w:cs="Times New Roman"/>
                <w:sz w:val="24"/>
                <w:szCs w:val="24"/>
              </w:rPr>
              <w:t>9</w:t>
            </w:r>
            <w:r w:rsidR="00712279" w:rsidRPr="008A4C9A">
              <w:rPr>
                <w:rFonts w:cs="Times New Roman"/>
                <w:sz w:val="24"/>
                <w:szCs w:val="24"/>
              </w:rPr>
              <w:t>,</w:t>
            </w:r>
            <w:r w:rsidR="00DB2682" w:rsidRPr="008A4C9A">
              <w:rPr>
                <w:rFonts w:cs="Times New Roman"/>
                <w:sz w:val="24"/>
                <w:szCs w:val="24"/>
              </w:rPr>
              <w:t>409</w:t>
            </w:r>
          </w:p>
        </w:tc>
        <w:tc>
          <w:tcPr>
            <w:tcW w:w="1473" w:type="dxa"/>
          </w:tcPr>
          <w:p w:rsidR="00510987" w:rsidRPr="008A4C9A" w:rsidRDefault="008A4C9A" w:rsidP="00D20A0E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</w:t>
            </w:r>
            <w:r w:rsidR="00510987" w:rsidRPr="008A4C9A">
              <w:rPr>
                <w:rFonts w:cs="Times New Roman"/>
                <w:sz w:val="24"/>
                <w:szCs w:val="24"/>
              </w:rPr>
              <w:t>вартира</w:t>
            </w:r>
          </w:p>
          <w:p w:rsidR="00510987" w:rsidRPr="008A4C9A" w:rsidRDefault="00510987" w:rsidP="00D20A0E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510987" w:rsidRPr="008A4C9A" w:rsidRDefault="00510987" w:rsidP="00D20A0E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510987" w:rsidRPr="008A4C9A" w:rsidRDefault="00510987" w:rsidP="00D20A0E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510987" w:rsidRPr="008A4C9A" w:rsidRDefault="00510987" w:rsidP="00D20A0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A4C9A">
              <w:rPr>
                <w:rFonts w:cs="Times New Roman"/>
                <w:sz w:val="24"/>
                <w:szCs w:val="24"/>
              </w:rPr>
              <w:t>33,10</w:t>
            </w:r>
          </w:p>
          <w:p w:rsidR="00510987" w:rsidRPr="008A4C9A" w:rsidRDefault="00510987" w:rsidP="00D20A0E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510987" w:rsidRPr="008A4C9A" w:rsidRDefault="00510987" w:rsidP="00D20A0E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510987" w:rsidRPr="008A4C9A" w:rsidRDefault="00510987" w:rsidP="00D20A0E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510987" w:rsidRPr="008A4C9A" w:rsidRDefault="00510987" w:rsidP="00D20A0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A4C9A">
              <w:rPr>
                <w:rFonts w:cs="Times New Roman"/>
                <w:sz w:val="24"/>
                <w:szCs w:val="24"/>
              </w:rPr>
              <w:t>Россия</w:t>
            </w:r>
          </w:p>
          <w:p w:rsidR="00510987" w:rsidRPr="008A4C9A" w:rsidRDefault="00510987" w:rsidP="00D20A0E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510987" w:rsidRPr="008A4C9A" w:rsidRDefault="00510987" w:rsidP="00D20A0E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510987" w:rsidRPr="008A4C9A" w:rsidRDefault="00510987" w:rsidP="001B7D8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02" w:type="dxa"/>
          </w:tcPr>
          <w:p w:rsidR="00510987" w:rsidRPr="008A4C9A" w:rsidRDefault="00510987" w:rsidP="00D20A0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A4C9A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95" w:type="dxa"/>
          </w:tcPr>
          <w:p w:rsidR="00510987" w:rsidRPr="008A4C9A" w:rsidRDefault="00510987" w:rsidP="00D20A0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A4C9A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72" w:type="dxa"/>
          </w:tcPr>
          <w:p w:rsidR="00510987" w:rsidRPr="008A4C9A" w:rsidRDefault="00510987" w:rsidP="00D20A0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A4C9A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65" w:type="dxa"/>
          </w:tcPr>
          <w:p w:rsidR="00510987" w:rsidRPr="008A4C9A" w:rsidRDefault="008A4C9A" w:rsidP="004620A5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510987" w:rsidRPr="008A4C9A" w:rsidRDefault="00D56450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A4C9A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10987" w:rsidRPr="008A4C9A" w:rsidRDefault="00D56450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A4C9A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FF5766" w:rsidRPr="008A4C9A" w:rsidTr="008A4C9A">
        <w:tc>
          <w:tcPr>
            <w:tcW w:w="2552" w:type="dxa"/>
          </w:tcPr>
          <w:p w:rsidR="00FF5766" w:rsidRPr="008A4C9A" w:rsidRDefault="008A4C9A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="001B7D82" w:rsidRPr="008A4C9A">
              <w:rPr>
                <w:rFonts w:cs="Times New Roman"/>
                <w:sz w:val="24"/>
                <w:szCs w:val="24"/>
              </w:rPr>
              <w:t>есовершенноле</w:t>
            </w:r>
            <w:r w:rsidR="001B7D82" w:rsidRPr="008A4C9A">
              <w:rPr>
                <w:rFonts w:cs="Times New Roman"/>
                <w:sz w:val="24"/>
                <w:szCs w:val="24"/>
              </w:rPr>
              <w:t>т</w:t>
            </w:r>
            <w:r w:rsidR="001B7D82" w:rsidRPr="008A4C9A">
              <w:rPr>
                <w:rFonts w:cs="Times New Roman"/>
                <w:sz w:val="24"/>
                <w:szCs w:val="24"/>
              </w:rPr>
              <w:t xml:space="preserve">ний </w:t>
            </w:r>
            <w:r w:rsidR="00FF5766" w:rsidRPr="008A4C9A">
              <w:rPr>
                <w:rFonts w:cs="Times New Roman"/>
                <w:sz w:val="24"/>
                <w:szCs w:val="24"/>
              </w:rPr>
              <w:t xml:space="preserve">ребенок </w:t>
            </w:r>
          </w:p>
        </w:tc>
        <w:tc>
          <w:tcPr>
            <w:tcW w:w="1843" w:type="dxa"/>
          </w:tcPr>
          <w:p w:rsidR="00FF5766" w:rsidRPr="008A4C9A" w:rsidRDefault="00FF5766" w:rsidP="00FF5766">
            <w:pPr>
              <w:jc w:val="center"/>
              <w:rPr>
                <w:rFonts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078" w:type="dxa"/>
          </w:tcPr>
          <w:p w:rsidR="00FF5766" w:rsidRPr="008A4C9A" w:rsidRDefault="00FF5766" w:rsidP="00FF576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A4C9A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473" w:type="dxa"/>
          </w:tcPr>
          <w:p w:rsidR="00FF5766" w:rsidRPr="008A4C9A" w:rsidRDefault="00FF5766" w:rsidP="00FF576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A4C9A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21" w:type="dxa"/>
          </w:tcPr>
          <w:p w:rsidR="00FF5766" w:rsidRPr="008A4C9A" w:rsidRDefault="00FF5766" w:rsidP="00FF576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A4C9A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FF5766" w:rsidRPr="008A4C9A" w:rsidRDefault="00FF5766" w:rsidP="00FF576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A4C9A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02" w:type="dxa"/>
          </w:tcPr>
          <w:p w:rsidR="00FF5766" w:rsidRPr="008A4C9A" w:rsidRDefault="00FF5766" w:rsidP="00FF576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A4C9A"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895" w:type="dxa"/>
          </w:tcPr>
          <w:p w:rsidR="00FF5766" w:rsidRPr="008A4C9A" w:rsidRDefault="00FF5766" w:rsidP="00FF576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A4C9A">
              <w:rPr>
                <w:rFonts w:cs="Times New Roman"/>
                <w:sz w:val="24"/>
                <w:szCs w:val="24"/>
              </w:rPr>
              <w:t>33,10</w:t>
            </w:r>
          </w:p>
        </w:tc>
        <w:tc>
          <w:tcPr>
            <w:tcW w:w="1372" w:type="dxa"/>
          </w:tcPr>
          <w:p w:rsidR="00FF5766" w:rsidRPr="008A4C9A" w:rsidRDefault="00FF5766" w:rsidP="00FF576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A4C9A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165" w:type="dxa"/>
          </w:tcPr>
          <w:p w:rsidR="00FF5766" w:rsidRPr="008A4C9A" w:rsidRDefault="00FF5766" w:rsidP="00FF576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A4C9A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FF5766" w:rsidRPr="008A4C9A" w:rsidRDefault="00D56450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A4C9A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FF5766" w:rsidRPr="008A4C9A" w:rsidRDefault="00D56450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A4C9A">
              <w:rPr>
                <w:rFonts w:cs="Times New Roman"/>
                <w:sz w:val="24"/>
                <w:szCs w:val="24"/>
              </w:rPr>
              <w:t>-</w:t>
            </w:r>
          </w:p>
        </w:tc>
      </w:tr>
    </w:tbl>
    <w:p w:rsidR="00BB7DE5" w:rsidRPr="008A4C9A" w:rsidRDefault="00BB7DE5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p w:rsidR="001E2A87" w:rsidRPr="008A4C9A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sectPr w:rsidR="001E2A87" w:rsidRPr="008A4C9A" w:rsidSect="003C39C5">
      <w:headerReference w:type="default" r:id="rId8"/>
      <w:pgSz w:w="16840" w:h="11907" w:orient="landscape" w:code="9"/>
      <w:pgMar w:top="426" w:right="680" w:bottom="284" w:left="709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4690" w:rsidRDefault="009D4690" w:rsidP="003F034E">
      <w:r>
        <w:separator/>
      </w:r>
    </w:p>
  </w:endnote>
  <w:endnote w:type="continuationSeparator" w:id="0">
    <w:p w:rsidR="009D4690" w:rsidRDefault="009D4690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4690" w:rsidRDefault="009D4690" w:rsidP="003F034E">
      <w:r>
        <w:separator/>
      </w:r>
    </w:p>
  </w:footnote>
  <w:footnote w:type="continuationSeparator" w:id="0">
    <w:p w:rsidR="009D4690" w:rsidRDefault="009D4690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C39C5">
    <w:pPr>
      <w:pStyle w:val="a6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13056"/>
    <w:rsid w:val="000920CA"/>
    <w:rsid w:val="001067D5"/>
    <w:rsid w:val="0016584F"/>
    <w:rsid w:val="001B7D82"/>
    <w:rsid w:val="001C7510"/>
    <w:rsid w:val="001E2A87"/>
    <w:rsid w:val="00210A04"/>
    <w:rsid w:val="00271D86"/>
    <w:rsid w:val="00324DBF"/>
    <w:rsid w:val="00354C76"/>
    <w:rsid w:val="003C39C5"/>
    <w:rsid w:val="003F034E"/>
    <w:rsid w:val="00452BFF"/>
    <w:rsid w:val="00457128"/>
    <w:rsid w:val="004620A5"/>
    <w:rsid w:val="004F54EF"/>
    <w:rsid w:val="00510987"/>
    <w:rsid w:val="00547FBB"/>
    <w:rsid w:val="0057511F"/>
    <w:rsid w:val="0058521B"/>
    <w:rsid w:val="00604E05"/>
    <w:rsid w:val="006B38C1"/>
    <w:rsid w:val="00712279"/>
    <w:rsid w:val="007229F4"/>
    <w:rsid w:val="00787A47"/>
    <w:rsid w:val="007E40E1"/>
    <w:rsid w:val="0080165E"/>
    <w:rsid w:val="00853B50"/>
    <w:rsid w:val="008628DD"/>
    <w:rsid w:val="00871BFF"/>
    <w:rsid w:val="00897F6D"/>
    <w:rsid w:val="008A4C9A"/>
    <w:rsid w:val="008B0BA1"/>
    <w:rsid w:val="008D3182"/>
    <w:rsid w:val="009C128F"/>
    <w:rsid w:val="009D4690"/>
    <w:rsid w:val="009F13A5"/>
    <w:rsid w:val="00A2523C"/>
    <w:rsid w:val="00A54A2B"/>
    <w:rsid w:val="00A74B8B"/>
    <w:rsid w:val="00AD734A"/>
    <w:rsid w:val="00AF4B5D"/>
    <w:rsid w:val="00B014D7"/>
    <w:rsid w:val="00B75B10"/>
    <w:rsid w:val="00B82306"/>
    <w:rsid w:val="00B95C38"/>
    <w:rsid w:val="00BB7DE5"/>
    <w:rsid w:val="00BC7A2B"/>
    <w:rsid w:val="00C53891"/>
    <w:rsid w:val="00C55E7A"/>
    <w:rsid w:val="00C84965"/>
    <w:rsid w:val="00C90F03"/>
    <w:rsid w:val="00C91EB2"/>
    <w:rsid w:val="00CA327A"/>
    <w:rsid w:val="00CA7428"/>
    <w:rsid w:val="00CC466E"/>
    <w:rsid w:val="00D37E45"/>
    <w:rsid w:val="00D56450"/>
    <w:rsid w:val="00DB2682"/>
    <w:rsid w:val="00DF08F9"/>
    <w:rsid w:val="00E370B4"/>
    <w:rsid w:val="00EB3E28"/>
    <w:rsid w:val="00F52CC0"/>
    <w:rsid w:val="00F61CEC"/>
    <w:rsid w:val="00FF5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871BF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EB36B41-6753-44C2-BB98-F57F04B6E70C}"/>
</file>

<file path=customXml/itemProps2.xml><?xml version="1.0" encoding="utf-8"?>
<ds:datastoreItem xmlns:ds="http://schemas.openxmlformats.org/officeDocument/2006/customXml" ds:itemID="{E7B136E4-B137-494A-B5EB-BBBB9FE8F1EA}"/>
</file>

<file path=customXml/itemProps3.xml><?xml version="1.0" encoding="utf-8"?>
<ds:datastoreItem xmlns:ds="http://schemas.openxmlformats.org/officeDocument/2006/customXml" ds:itemID="{EA58B3D2-7233-4659-B68B-4FCBD5F8F9B2}"/>
</file>

<file path=customXml/itemProps4.xml><?xml version="1.0" encoding="utf-8"?>
<ds:datastoreItem xmlns:ds="http://schemas.openxmlformats.org/officeDocument/2006/customXml" ds:itemID="{A4835D4E-AA2C-413D-B32A-C44F0D24195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Гончарик Ольга Валерьевна</cp:lastModifiedBy>
  <cp:revision>13</cp:revision>
  <cp:lastPrinted>2015-02-11T10:40:00Z</cp:lastPrinted>
  <dcterms:created xsi:type="dcterms:W3CDTF">2015-04-15T03:11:00Z</dcterms:created>
  <dcterms:modified xsi:type="dcterms:W3CDTF">2016-05-10T10:24:00Z</dcterms:modified>
</cp:coreProperties>
</file>