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0E3304" w:rsidRDefault="00837783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E3304">
        <w:rPr>
          <w:rFonts w:cs="Times New Roman"/>
          <w:b/>
          <w:sz w:val="24"/>
          <w:szCs w:val="24"/>
        </w:rPr>
        <w:t>С</w:t>
      </w:r>
      <w:r w:rsidR="00B014D7" w:rsidRPr="000E3304">
        <w:rPr>
          <w:rFonts w:cs="Times New Roman"/>
          <w:b/>
          <w:sz w:val="24"/>
          <w:szCs w:val="24"/>
        </w:rPr>
        <w:t>ВЕДЕНИЯ</w:t>
      </w:r>
    </w:p>
    <w:p w:rsidR="009C128F" w:rsidRPr="000E3304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E3304">
        <w:rPr>
          <w:rFonts w:cs="Times New Roman"/>
          <w:b/>
          <w:sz w:val="24"/>
          <w:szCs w:val="24"/>
        </w:rPr>
        <w:t>о доходах</w:t>
      </w:r>
      <w:r w:rsidR="007E40E1" w:rsidRPr="000E3304">
        <w:rPr>
          <w:rFonts w:cs="Times New Roman"/>
          <w:b/>
          <w:sz w:val="24"/>
          <w:szCs w:val="24"/>
        </w:rPr>
        <w:t xml:space="preserve"> </w:t>
      </w:r>
      <w:r w:rsidR="00C55E7A" w:rsidRPr="000E3304">
        <w:rPr>
          <w:rFonts w:cs="Times New Roman"/>
          <w:b/>
          <w:sz w:val="24"/>
          <w:szCs w:val="24"/>
        </w:rPr>
        <w:t>за</w:t>
      </w:r>
      <w:r w:rsidR="00837783" w:rsidRPr="000E3304">
        <w:rPr>
          <w:rFonts w:cs="Times New Roman"/>
          <w:b/>
          <w:sz w:val="24"/>
          <w:szCs w:val="24"/>
        </w:rPr>
        <w:t xml:space="preserve"> 201</w:t>
      </w:r>
      <w:r w:rsidR="002E4259" w:rsidRPr="000E3304">
        <w:rPr>
          <w:rFonts w:cs="Times New Roman"/>
          <w:b/>
          <w:sz w:val="24"/>
          <w:szCs w:val="24"/>
        </w:rPr>
        <w:t>5</w:t>
      </w:r>
      <w:r w:rsidR="00837783" w:rsidRPr="000E3304">
        <w:rPr>
          <w:rFonts w:cs="Times New Roman"/>
          <w:b/>
          <w:sz w:val="24"/>
          <w:szCs w:val="24"/>
        </w:rPr>
        <w:t xml:space="preserve"> </w:t>
      </w:r>
      <w:r w:rsidR="00C55E7A" w:rsidRPr="000E3304">
        <w:rPr>
          <w:rFonts w:cs="Times New Roman"/>
          <w:b/>
          <w:sz w:val="24"/>
          <w:szCs w:val="24"/>
        </w:rPr>
        <w:t xml:space="preserve"> год</w:t>
      </w:r>
      <w:r w:rsidRPr="000E3304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0E3304">
        <w:rPr>
          <w:rFonts w:cs="Times New Roman"/>
          <w:b/>
          <w:sz w:val="24"/>
          <w:szCs w:val="24"/>
        </w:rPr>
        <w:t xml:space="preserve"> характера</w:t>
      </w:r>
      <w:r w:rsidR="00C55E7A" w:rsidRPr="000E3304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0E3304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E3304">
        <w:rPr>
          <w:rFonts w:cs="Times New Roman"/>
          <w:b/>
          <w:sz w:val="24"/>
          <w:szCs w:val="24"/>
        </w:rPr>
        <w:t>на 31 декабря</w:t>
      </w:r>
      <w:r w:rsidR="00837783" w:rsidRPr="000E3304">
        <w:rPr>
          <w:rFonts w:cs="Times New Roman"/>
          <w:b/>
          <w:sz w:val="24"/>
          <w:szCs w:val="24"/>
        </w:rPr>
        <w:t xml:space="preserve"> 201</w:t>
      </w:r>
      <w:r w:rsidR="002E4259" w:rsidRPr="000E3304">
        <w:rPr>
          <w:rFonts w:cs="Times New Roman"/>
          <w:b/>
          <w:sz w:val="24"/>
          <w:szCs w:val="24"/>
        </w:rPr>
        <w:t>5</w:t>
      </w:r>
      <w:r w:rsidRPr="000E3304">
        <w:rPr>
          <w:rFonts w:cs="Times New Roman"/>
          <w:b/>
          <w:sz w:val="24"/>
          <w:szCs w:val="24"/>
        </w:rPr>
        <w:t xml:space="preserve"> года</w:t>
      </w:r>
      <w:r w:rsidR="00CA7428" w:rsidRPr="000E3304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0E3304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0E3304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3304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E3304">
        <w:rPr>
          <w:rFonts w:cs="Times New Roman"/>
          <w:b/>
          <w:sz w:val="24"/>
          <w:szCs w:val="24"/>
        </w:rPr>
        <w:t>администрации г</w:t>
      </w:r>
      <w:r w:rsidR="00C55E7A" w:rsidRPr="000E3304">
        <w:rPr>
          <w:rFonts w:cs="Times New Roman"/>
          <w:b/>
          <w:sz w:val="24"/>
          <w:szCs w:val="24"/>
        </w:rPr>
        <w:t xml:space="preserve">орода </w:t>
      </w:r>
      <w:r w:rsidRPr="000E3304">
        <w:rPr>
          <w:rFonts w:cs="Times New Roman"/>
          <w:b/>
          <w:sz w:val="24"/>
          <w:szCs w:val="24"/>
        </w:rPr>
        <w:t xml:space="preserve">Красноярска, </w:t>
      </w:r>
      <w:r w:rsidR="009C128F" w:rsidRPr="000E3304">
        <w:rPr>
          <w:rFonts w:cs="Times New Roman"/>
          <w:b/>
          <w:sz w:val="24"/>
          <w:szCs w:val="24"/>
        </w:rPr>
        <w:t>об</w:t>
      </w:r>
      <w:r w:rsidRPr="000E3304">
        <w:rPr>
          <w:rFonts w:cs="Times New Roman"/>
          <w:b/>
          <w:sz w:val="24"/>
          <w:szCs w:val="24"/>
        </w:rPr>
        <w:t xml:space="preserve"> </w:t>
      </w:r>
      <w:r w:rsidR="009C128F" w:rsidRPr="000E3304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0E3304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B014D7" w:rsidRPr="000E3304" w:rsidRDefault="00837783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E3304">
        <w:rPr>
          <w:rFonts w:cs="Times New Roman"/>
          <w:b/>
          <w:sz w:val="24"/>
          <w:szCs w:val="24"/>
        </w:rPr>
        <w:t>в  201</w:t>
      </w:r>
      <w:r w:rsidR="002E4259" w:rsidRPr="000E3304">
        <w:rPr>
          <w:rFonts w:cs="Times New Roman"/>
          <w:b/>
          <w:sz w:val="24"/>
          <w:szCs w:val="24"/>
        </w:rPr>
        <w:t>5</w:t>
      </w:r>
      <w:r w:rsidRPr="000E3304">
        <w:rPr>
          <w:rFonts w:cs="Times New Roman"/>
          <w:b/>
          <w:sz w:val="24"/>
          <w:szCs w:val="24"/>
        </w:rPr>
        <w:t xml:space="preserve"> </w:t>
      </w:r>
      <w:r w:rsidR="00CA7428" w:rsidRPr="000E3304">
        <w:rPr>
          <w:rFonts w:cs="Times New Roman"/>
          <w:b/>
          <w:sz w:val="24"/>
          <w:szCs w:val="24"/>
        </w:rPr>
        <w:t>году</w:t>
      </w:r>
    </w:p>
    <w:p w:rsidR="00787A47" w:rsidRPr="000E3304" w:rsidRDefault="00787A47" w:rsidP="008628DD">
      <w:pPr>
        <w:jc w:val="center"/>
        <w:rPr>
          <w:rFonts w:cs="Times New Roman"/>
          <w:b/>
          <w:sz w:val="24"/>
          <w:szCs w:val="24"/>
        </w:rPr>
      </w:pPr>
    </w:p>
    <w:p w:rsidR="00D57607" w:rsidRPr="000E3304" w:rsidRDefault="00D57607" w:rsidP="008628DD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16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0E3304" w:rsidTr="000E3304">
        <w:trPr>
          <w:trHeight w:val="196"/>
        </w:trPr>
        <w:tc>
          <w:tcPr>
            <w:tcW w:w="1702" w:type="dxa"/>
            <w:vMerge w:val="restart"/>
          </w:tcPr>
          <w:p w:rsidR="001E2A87" w:rsidRPr="000E330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E3304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0E330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E3304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656" w:type="dxa"/>
            <w:vMerge w:val="restart"/>
          </w:tcPr>
          <w:p w:rsidR="00CA7428" w:rsidRPr="000E330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E3304">
              <w:rPr>
                <w:rFonts w:cs="Times New Roman"/>
                <w:sz w:val="24"/>
                <w:szCs w:val="24"/>
              </w:rPr>
              <w:t>Дол</w:t>
            </w:r>
            <w:r w:rsidRPr="000E3304">
              <w:rPr>
                <w:rFonts w:cs="Times New Roman"/>
                <w:sz w:val="24"/>
                <w:szCs w:val="24"/>
              </w:rPr>
              <w:t>ж</w:t>
            </w:r>
            <w:r w:rsidRPr="000E3304">
              <w:rPr>
                <w:rFonts w:cs="Times New Roman"/>
                <w:sz w:val="24"/>
                <w:szCs w:val="24"/>
              </w:rPr>
              <w:t>ность</w:t>
            </w:r>
          </w:p>
        </w:tc>
        <w:tc>
          <w:tcPr>
            <w:tcW w:w="1078" w:type="dxa"/>
            <w:vMerge w:val="restart"/>
          </w:tcPr>
          <w:p w:rsidR="00897F6D" w:rsidRPr="000E330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E3304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0E3304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0E330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E3304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0E330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E3304">
              <w:rPr>
                <w:rFonts w:cs="Times New Roman"/>
                <w:sz w:val="24"/>
                <w:szCs w:val="24"/>
              </w:rPr>
              <w:t>тыс.</w:t>
            </w:r>
            <w:r w:rsidR="00897F6D" w:rsidRPr="000E3304">
              <w:rPr>
                <w:rFonts w:cs="Times New Roman"/>
                <w:sz w:val="24"/>
                <w:szCs w:val="24"/>
              </w:rPr>
              <w:t xml:space="preserve"> </w:t>
            </w:r>
            <w:r w:rsidRPr="000E3304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0E330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E3304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0E3304">
              <w:rPr>
                <w:rFonts w:cs="Times New Roman"/>
                <w:sz w:val="24"/>
                <w:szCs w:val="24"/>
              </w:rPr>
              <w:t>о</w:t>
            </w:r>
            <w:r w:rsidRPr="000E3304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0E3304">
              <w:rPr>
                <w:rFonts w:cs="Times New Roman"/>
                <w:sz w:val="24"/>
                <w:szCs w:val="24"/>
              </w:rPr>
              <w:t>б</w:t>
            </w:r>
            <w:r w:rsidRPr="000E3304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0E330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0E330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E3304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0E3304">
              <w:rPr>
                <w:rFonts w:cs="Times New Roman"/>
                <w:sz w:val="24"/>
                <w:szCs w:val="24"/>
              </w:rPr>
              <w:t>о</w:t>
            </w:r>
            <w:r w:rsidRPr="000E3304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0E330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E3304">
              <w:rPr>
                <w:rFonts w:cs="Times New Roman"/>
                <w:sz w:val="24"/>
                <w:szCs w:val="24"/>
              </w:rPr>
              <w:t>Перечень тран</w:t>
            </w:r>
            <w:r w:rsidRPr="000E3304">
              <w:rPr>
                <w:rFonts w:cs="Times New Roman"/>
                <w:sz w:val="24"/>
                <w:szCs w:val="24"/>
              </w:rPr>
              <w:t>с</w:t>
            </w:r>
            <w:r w:rsidRPr="000E3304">
              <w:rPr>
                <w:rFonts w:cs="Times New Roman"/>
                <w:sz w:val="24"/>
                <w:szCs w:val="24"/>
              </w:rPr>
              <w:t>портных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0E330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E3304">
              <w:rPr>
                <w:rFonts w:cs="Times New Roman"/>
                <w:bCs/>
                <w:sz w:val="24"/>
                <w:szCs w:val="24"/>
              </w:rPr>
              <w:t>Пре</w:t>
            </w:r>
            <w:r w:rsidRPr="000E3304">
              <w:rPr>
                <w:rFonts w:cs="Times New Roman"/>
                <w:bCs/>
                <w:sz w:val="24"/>
                <w:szCs w:val="24"/>
              </w:rPr>
              <w:t>д</w:t>
            </w:r>
            <w:r w:rsidRPr="000E3304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0E330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E3304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0E3304">
              <w:rPr>
                <w:rFonts w:cs="Times New Roman"/>
                <w:bCs/>
                <w:sz w:val="24"/>
                <w:szCs w:val="24"/>
              </w:rPr>
              <w:t>и</w:t>
            </w:r>
            <w:r w:rsidRPr="000E3304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0E3304">
              <w:rPr>
                <w:rFonts w:cs="Times New Roman"/>
                <w:bCs/>
                <w:sz w:val="24"/>
                <w:szCs w:val="24"/>
              </w:rPr>
              <w:t>у</w:t>
            </w:r>
            <w:r w:rsidRPr="000E3304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0E330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E3304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0E3304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0E3304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0E3304">
              <w:rPr>
                <w:rFonts w:cs="Times New Roman"/>
                <w:bCs/>
                <w:sz w:val="24"/>
                <w:szCs w:val="24"/>
              </w:rPr>
              <w:t>е</w:t>
            </w:r>
            <w:r w:rsidRPr="000E3304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0E330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0E3304" w:rsidTr="000E3304">
        <w:trPr>
          <w:trHeight w:val="173"/>
        </w:trPr>
        <w:tc>
          <w:tcPr>
            <w:tcW w:w="1702" w:type="dxa"/>
            <w:vMerge/>
          </w:tcPr>
          <w:p w:rsidR="00CA7428" w:rsidRPr="000E3304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:rsidR="00CA7428" w:rsidRPr="000E3304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0E3304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0E330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E3304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0E3304">
              <w:rPr>
                <w:rFonts w:cs="Times New Roman"/>
                <w:sz w:val="24"/>
                <w:szCs w:val="24"/>
              </w:rPr>
              <w:t>о</w:t>
            </w:r>
            <w:r w:rsidRPr="000E3304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0E330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E3304">
              <w:rPr>
                <w:rFonts w:cs="Times New Roman"/>
                <w:sz w:val="24"/>
                <w:szCs w:val="24"/>
              </w:rPr>
              <w:t>пл</w:t>
            </w:r>
            <w:r w:rsidRPr="000E3304">
              <w:rPr>
                <w:rFonts w:cs="Times New Roman"/>
                <w:sz w:val="24"/>
                <w:szCs w:val="24"/>
              </w:rPr>
              <w:t>о</w:t>
            </w:r>
            <w:r w:rsidRPr="000E3304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0E3304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0E330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E3304">
              <w:rPr>
                <w:rFonts w:cs="Times New Roman"/>
                <w:sz w:val="24"/>
                <w:szCs w:val="24"/>
              </w:rPr>
              <w:t>страна ра</w:t>
            </w:r>
            <w:r w:rsidRPr="000E3304">
              <w:rPr>
                <w:rFonts w:cs="Times New Roman"/>
                <w:sz w:val="24"/>
                <w:szCs w:val="24"/>
              </w:rPr>
              <w:t>с</w:t>
            </w:r>
            <w:r w:rsidRPr="000E3304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0E330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E3304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0E3304">
              <w:rPr>
                <w:rFonts w:cs="Times New Roman"/>
                <w:sz w:val="24"/>
                <w:szCs w:val="24"/>
              </w:rPr>
              <w:t>и</w:t>
            </w:r>
            <w:r w:rsidRPr="000E3304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0E330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E3304">
              <w:rPr>
                <w:rFonts w:cs="Times New Roman"/>
                <w:sz w:val="24"/>
                <w:szCs w:val="24"/>
              </w:rPr>
              <w:t>пл</w:t>
            </w:r>
            <w:r w:rsidRPr="000E3304">
              <w:rPr>
                <w:rFonts w:cs="Times New Roman"/>
                <w:sz w:val="24"/>
                <w:szCs w:val="24"/>
              </w:rPr>
              <w:t>о</w:t>
            </w:r>
            <w:r w:rsidRPr="000E3304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0E3304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0E330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E3304">
              <w:rPr>
                <w:rFonts w:cs="Times New Roman"/>
                <w:sz w:val="24"/>
                <w:szCs w:val="24"/>
              </w:rPr>
              <w:t>страна ра</w:t>
            </w:r>
            <w:r w:rsidRPr="000E3304">
              <w:rPr>
                <w:rFonts w:cs="Times New Roman"/>
                <w:sz w:val="24"/>
                <w:szCs w:val="24"/>
              </w:rPr>
              <w:t>с</w:t>
            </w:r>
            <w:r w:rsidRPr="000E3304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0E3304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0E3304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0E3304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0E3304" w:rsidTr="000E3304">
        <w:tc>
          <w:tcPr>
            <w:tcW w:w="1702" w:type="dxa"/>
          </w:tcPr>
          <w:p w:rsidR="00837783" w:rsidRPr="000E3304" w:rsidRDefault="00837783" w:rsidP="000E330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0E3304">
              <w:rPr>
                <w:rFonts w:cs="Times New Roman"/>
                <w:sz w:val="24"/>
                <w:szCs w:val="24"/>
              </w:rPr>
              <w:t xml:space="preserve">Великанова </w:t>
            </w:r>
          </w:p>
          <w:p w:rsidR="00837783" w:rsidRPr="000E3304" w:rsidRDefault="00837783" w:rsidP="000E330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0E3304">
              <w:rPr>
                <w:rFonts w:cs="Times New Roman"/>
                <w:sz w:val="24"/>
                <w:szCs w:val="24"/>
              </w:rPr>
              <w:t xml:space="preserve">Татьяна </w:t>
            </w:r>
          </w:p>
          <w:p w:rsidR="00CA7428" w:rsidRPr="000E3304" w:rsidRDefault="00837783" w:rsidP="000E330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0E3304">
              <w:rPr>
                <w:rFonts w:cs="Times New Roman"/>
                <w:sz w:val="24"/>
                <w:szCs w:val="24"/>
              </w:rPr>
              <w:t>Николаевна</w:t>
            </w:r>
          </w:p>
        </w:tc>
        <w:tc>
          <w:tcPr>
            <w:tcW w:w="1656" w:type="dxa"/>
          </w:tcPr>
          <w:p w:rsidR="00CA7428" w:rsidRPr="000E3304" w:rsidRDefault="003235C6" w:rsidP="000E3304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Заместитель начальника отдела связи и электронных услуг</w:t>
            </w:r>
            <w:bookmarkStart w:id="0" w:name="_GoBack"/>
            <w:bookmarkEnd w:id="0"/>
            <w:r w:rsidR="007B7DB5" w:rsidRPr="000E3304">
              <w:rPr>
                <w:rFonts w:cs="Times New Roman"/>
                <w:sz w:val="24"/>
                <w:szCs w:val="24"/>
              </w:rPr>
              <w:t xml:space="preserve"> упра</w:t>
            </w:r>
            <w:r w:rsidR="007B7DB5" w:rsidRPr="000E3304">
              <w:rPr>
                <w:rFonts w:cs="Times New Roman"/>
                <w:sz w:val="24"/>
                <w:szCs w:val="24"/>
              </w:rPr>
              <w:t>в</w:t>
            </w:r>
            <w:r w:rsidR="007B7DB5" w:rsidRPr="000E3304">
              <w:rPr>
                <w:rFonts w:cs="Times New Roman"/>
                <w:sz w:val="24"/>
                <w:szCs w:val="24"/>
              </w:rPr>
              <w:t>ления инфо</w:t>
            </w:r>
            <w:r w:rsidR="007B7DB5" w:rsidRPr="000E3304">
              <w:rPr>
                <w:rFonts w:cs="Times New Roman"/>
                <w:sz w:val="24"/>
                <w:szCs w:val="24"/>
              </w:rPr>
              <w:t>р</w:t>
            </w:r>
            <w:r w:rsidR="007B7DB5" w:rsidRPr="000E3304">
              <w:rPr>
                <w:rFonts w:cs="Times New Roman"/>
                <w:sz w:val="24"/>
                <w:szCs w:val="24"/>
              </w:rPr>
              <w:t>матизации и связи админ</w:t>
            </w:r>
            <w:r w:rsidR="007B7DB5" w:rsidRPr="000E3304">
              <w:rPr>
                <w:rFonts w:cs="Times New Roman"/>
                <w:sz w:val="24"/>
                <w:szCs w:val="24"/>
              </w:rPr>
              <w:t>и</w:t>
            </w:r>
            <w:r w:rsidR="007B7DB5" w:rsidRPr="000E3304">
              <w:rPr>
                <w:rFonts w:cs="Times New Roman"/>
                <w:sz w:val="24"/>
                <w:szCs w:val="24"/>
              </w:rPr>
              <w:t>страции гор</w:t>
            </w:r>
            <w:r w:rsidR="007B7DB5" w:rsidRPr="000E3304">
              <w:rPr>
                <w:rFonts w:cs="Times New Roman"/>
                <w:sz w:val="24"/>
                <w:szCs w:val="24"/>
              </w:rPr>
              <w:t>о</w:t>
            </w:r>
            <w:r w:rsidR="007B7DB5" w:rsidRPr="000E3304">
              <w:rPr>
                <w:rFonts w:cs="Times New Roman"/>
                <w:sz w:val="24"/>
                <w:szCs w:val="24"/>
              </w:rPr>
              <w:t>да Красноя</w:t>
            </w:r>
            <w:r w:rsidR="007B7DB5" w:rsidRPr="000E3304">
              <w:rPr>
                <w:rFonts w:cs="Times New Roman"/>
                <w:sz w:val="24"/>
                <w:szCs w:val="24"/>
              </w:rPr>
              <w:t>р</w:t>
            </w:r>
            <w:r w:rsidR="007B7DB5" w:rsidRPr="000E3304">
              <w:rPr>
                <w:rFonts w:cs="Times New Roman"/>
                <w:sz w:val="24"/>
                <w:szCs w:val="24"/>
              </w:rPr>
              <w:t>ска</w:t>
            </w:r>
          </w:p>
        </w:tc>
        <w:tc>
          <w:tcPr>
            <w:tcW w:w="1078" w:type="dxa"/>
          </w:tcPr>
          <w:p w:rsidR="00CA7428" w:rsidRPr="000E3304" w:rsidRDefault="00C6352C" w:rsidP="0008393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E3304">
              <w:rPr>
                <w:rFonts w:cs="Times New Roman"/>
                <w:sz w:val="24"/>
                <w:szCs w:val="24"/>
              </w:rPr>
              <w:t>554</w:t>
            </w:r>
            <w:r w:rsidR="00083930" w:rsidRPr="000E3304">
              <w:rPr>
                <w:rFonts w:cs="Times New Roman"/>
                <w:sz w:val="24"/>
                <w:szCs w:val="24"/>
              </w:rPr>
              <w:t>,345</w:t>
            </w:r>
          </w:p>
        </w:tc>
        <w:tc>
          <w:tcPr>
            <w:tcW w:w="1434" w:type="dxa"/>
          </w:tcPr>
          <w:p w:rsidR="00CA7428" w:rsidRPr="000E3304" w:rsidRDefault="00E667A2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E3304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CA7428" w:rsidRPr="000E3304" w:rsidRDefault="00E667A2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E3304">
              <w:rPr>
                <w:rFonts w:cs="Times New Roman"/>
                <w:sz w:val="24"/>
                <w:szCs w:val="24"/>
              </w:rPr>
              <w:t>52,7</w:t>
            </w:r>
          </w:p>
        </w:tc>
        <w:tc>
          <w:tcPr>
            <w:tcW w:w="1320" w:type="dxa"/>
          </w:tcPr>
          <w:p w:rsidR="00CA7428" w:rsidRPr="000E3304" w:rsidRDefault="00E667A2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E330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CA7428" w:rsidRPr="000E3304" w:rsidRDefault="00E667A2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E330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CA7428" w:rsidRPr="000E3304" w:rsidRDefault="00E667A2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E330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A7428" w:rsidRPr="000E3304" w:rsidRDefault="00E667A2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E330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CA7428" w:rsidRPr="000E3304" w:rsidRDefault="00E667A2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E330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A7428" w:rsidRPr="000E3304" w:rsidRDefault="00E667A2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E330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0E3304" w:rsidRDefault="00E667A2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E3304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8628DD" w:rsidRPr="000E3304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0E3304">
      <w:pgSz w:w="16840" w:h="11907" w:orient="landscape" w:code="9"/>
      <w:pgMar w:top="1134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59E" w:rsidRDefault="0063359E" w:rsidP="003F034E">
      <w:r>
        <w:separator/>
      </w:r>
    </w:p>
  </w:endnote>
  <w:endnote w:type="continuationSeparator" w:id="0">
    <w:p w:rsidR="0063359E" w:rsidRDefault="0063359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59E" w:rsidRDefault="0063359E" w:rsidP="003F034E">
      <w:r>
        <w:separator/>
      </w:r>
    </w:p>
  </w:footnote>
  <w:footnote w:type="continuationSeparator" w:id="0">
    <w:p w:rsidR="0063359E" w:rsidRDefault="0063359E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3D75F5"/>
    <w:multiLevelType w:val="hybridMultilevel"/>
    <w:tmpl w:val="475AB546"/>
    <w:lvl w:ilvl="0" w:tplc="C67C2BC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83930"/>
    <w:rsid w:val="000920CA"/>
    <w:rsid w:val="000B292E"/>
    <w:rsid w:val="000E3304"/>
    <w:rsid w:val="001E2A87"/>
    <w:rsid w:val="00255790"/>
    <w:rsid w:val="00271D86"/>
    <w:rsid w:val="002E4259"/>
    <w:rsid w:val="003235C6"/>
    <w:rsid w:val="00370C88"/>
    <w:rsid w:val="003F034E"/>
    <w:rsid w:val="00446A9F"/>
    <w:rsid w:val="00452BFF"/>
    <w:rsid w:val="00457128"/>
    <w:rsid w:val="004F54EF"/>
    <w:rsid w:val="00547FBB"/>
    <w:rsid w:val="0057511F"/>
    <w:rsid w:val="00604E05"/>
    <w:rsid w:val="0063359E"/>
    <w:rsid w:val="006B38C1"/>
    <w:rsid w:val="007229F4"/>
    <w:rsid w:val="00787A47"/>
    <w:rsid w:val="007B7DB5"/>
    <w:rsid w:val="007E40E1"/>
    <w:rsid w:val="00837783"/>
    <w:rsid w:val="00853B50"/>
    <w:rsid w:val="008628DD"/>
    <w:rsid w:val="00897F6D"/>
    <w:rsid w:val="008B0BA1"/>
    <w:rsid w:val="009C128F"/>
    <w:rsid w:val="00AD734A"/>
    <w:rsid w:val="00AF4B5D"/>
    <w:rsid w:val="00B014D7"/>
    <w:rsid w:val="00B95C38"/>
    <w:rsid w:val="00BC7A2B"/>
    <w:rsid w:val="00C53891"/>
    <w:rsid w:val="00C55E7A"/>
    <w:rsid w:val="00C6352C"/>
    <w:rsid w:val="00C84965"/>
    <w:rsid w:val="00C90F03"/>
    <w:rsid w:val="00C91EB2"/>
    <w:rsid w:val="00CA327A"/>
    <w:rsid w:val="00CA7428"/>
    <w:rsid w:val="00CC466E"/>
    <w:rsid w:val="00D57607"/>
    <w:rsid w:val="00D84A52"/>
    <w:rsid w:val="00DF08F9"/>
    <w:rsid w:val="00E3048F"/>
    <w:rsid w:val="00E370B4"/>
    <w:rsid w:val="00E667A2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8377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8377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E3C555-4ED8-4731-8E09-75129DDD7C93}"/>
</file>

<file path=customXml/itemProps2.xml><?xml version="1.0" encoding="utf-8"?>
<ds:datastoreItem xmlns:ds="http://schemas.openxmlformats.org/officeDocument/2006/customXml" ds:itemID="{7671E6DA-6CC3-45E0-BF75-5543B7F9A3F2}"/>
</file>

<file path=customXml/itemProps3.xml><?xml version="1.0" encoding="utf-8"?>
<ds:datastoreItem xmlns:ds="http://schemas.openxmlformats.org/officeDocument/2006/customXml" ds:itemID="{A4A7DAF2-7F70-45FC-BE46-1272B3F2E698}"/>
</file>

<file path=customXml/itemProps4.xml><?xml version="1.0" encoding="utf-8"?>
<ds:datastoreItem xmlns:ds="http://schemas.openxmlformats.org/officeDocument/2006/customXml" ds:itemID="{BFB1B57C-5F46-48E0-9BB8-657142ABD8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2</cp:revision>
  <cp:lastPrinted>2015-03-12T07:30:00Z</cp:lastPrinted>
  <dcterms:created xsi:type="dcterms:W3CDTF">2016-04-29T10:27:00Z</dcterms:created>
  <dcterms:modified xsi:type="dcterms:W3CDTF">2016-04-29T10:27:00Z</dcterms:modified>
</cp:coreProperties>
</file>