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6948" w:rsidRDefault="00F76948" w:rsidP="00897F6D">
      <w:pPr>
        <w:autoSpaceDE w:val="0"/>
        <w:autoSpaceDN w:val="0"/>
        <w:adjustRightInd w:val="0"/>
        <w:spacing w:line="192" w:lineRule="auto"/>
        <w:ind w:firstLine="9781"/>
        <w:rPr>
          <w:rFonts w:cs="Times New Roman"/>
          <w:sz w:val="30"/>
          <w:szCs w:val="30"/>
        </w:rPr>
      </w:pPr>
    </w:p>
    <w:p w:rsidR="00897F6D" w:rsidRDefault="00897F6D" w:rsidP="008628DD">
      <w:pPr>
        <w:autoSpaceDE w:val="0"/>
        <w:autoSpaceDN w:val="0"/>
        <w:adjustRightInd w:val="0"/>
        <w:jc w:val="center"/>
        <w:rPr>
          <w:rFonts w:cs="Times New Roman"/>
          <w:sz w:val="30"/>
          <w:szCs w:val="30"/>
        </w:rPr>
      </w:pPr>
    </w:p>
    <w:p w:rsidR="00787A47" w:rsidRPr="00166206" w:rsidRDefault="00787A47" w:rsidP="008628DD">
      <w:pPr>
        <w:autoSpaceDE w:val="0"/>
        <w:autoSpaceDN w:val="0"/>
        <w:adjustRightInd w:val="0"/>
        <w:jc w:val="center"/>
        <w:rPr>
          <w:rFonts w:cs="Times New Roman"/>
          <w:sz w:val="24"/>
          <w:szCs w:val="24"/>
        </w:rPr>
      </w:pPr>
    </w:p>
    <w:p w:rsidR="00B014D7" w:rsidRPr="00166206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 w:val="24"/>
          <w:szCs w:val="24"/>
        </w:rPr>
      </w:pPr>
      <w:r w:rsidRPr="00166206">
        <w:rPr>
          <w:rFonts w:cs="Times New Roman"/>
          <w:b/>
          <w:sz w:val="24"/>
          <w:szCs w:val="24"/>
        </w:rPr>
        <w:t>СВЕДЕНИЯ</w:t>
      </w:r>
    </w:p>
    <w:p w:rsidR="009C128F" w:rsidRPr="00166206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 w:val="24"/>
          <w:szCs w:val="24"/>
        </w:rPr>
      </w:pPr>
      <w:r w:rsidRPr="00166206">
        <w:rPr>
          <w:rFonts w:cs="Times New Roman"/>
          <w:b/>
          <w:sz w:val="24"/>
          <w:szCs w:val="24"/>
        </w:rPr>
        <w:t>о доходах</w:t>
      </w:r>
      <w:r w:rsidR="007E40E1" w:rsidRPr="00166206">
        <w:rPr>
          <w:rFonts w:cs="Times New Roman"/>
          <w:b/>
          <w:sz w:val="24"/>
          <w:szCs w:val="24"/>
        </w:rPr>
        <w:t xml:space="preserve"> </w:t>
      </w:r>
      <w:r w:rsidR="00C55E7A" w:rsidRPr="00166206">
        <w:rPr>
          <w:rFonts w:cs="Times New Roman"/>
          <w:b/>
          <w:sz w:val="24"/>
          <w:szCs w:val="24"/>
        </w:rPr>
        <w:t xml:space="preserve">за </w:t>
      </w:r>
      <w:r w:rsidR="007F56BD" w:rsidRPr="00166206">
        <w:rPr>
          <w:rFonts w:cs="Times New Roman"/>
          <w:b/>
          <w:sz w:val="24"/>
          <w:szCs w:val="24"/>
        </w:rPr>
        <w:t>201</w:t>
      </w:r>
      <w:r w:rsidR="00F93C39" w:rsidRPr="00166206">
        <w:rPr>
          <w:rFonts w:cs="Times New Roman"/>
          <w:b/>
          <w:sz w:val="24"/>
          <w:szCs w:val="24"/>
        </w:rPr>
        <w:t>5</w:t>
      </w:r>
      <w:r w:rsidR="00C55E7A" w:rsidRPr="00166206">
        <w:rPr>
          <w:rFonts w:cs="Times New Roman"/>
          <w:b/>
          <w:sz w:val="24"/>
          <w:szCs w:val="24"/>
        </w:rPr>
        <w:t xml:space="preserve"> год</w:t>
      </w:r>
      <w:r w:rsidRPr="00166206">
        <w:rPr>
          <w:rFonts w:cs="Times New Roman"/>
          <w:b/>
          <w:sz w:val="24"/>
          <w:szCs w:val="24"/>
        </w:rPr>
        <w:t>, об имуществе и обязательствах имущественного</w:t>
      </w:r>
      <w:r w:rsidR="008628DD" w:rsidRPr="00166206">
        <w:rPr>
          <w:rFonts w:cs="Times New Roman"/>
          <w:b/>
          <w:sz w:val="24"/>
          <w:szCs w:val="24"/>
        </w:rPr>
        <w:t xml:space="preserve"> характера</w:t>
      </w:r>
      <w:r w:rsidR="00C55E7A" w:rsidRPr="00166206">
        <w:rPr>
          <w:rFonts w:cs="Times New Roman"/>
          <w:b/>
          <w:sz w:val="24"/>
          <w:szCs w:val="24"/>
        </w:rPr>
        <w:t xml:space="preserve"> по состоянию </w:t>
      </w:r>
    </w:p>
    <w:p w:rsidR="009C128F" w:rsidRPr="00166206" w:rsidRDefault="00C55E7A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 w:val="24"/>
          <w:szCs w:val="24"/>
        </w:rPr>
      </w:pPr>
      <w:r w:rsidRPr="00166206">
        <w:rPr>
          <w:rFonts w:cs="Times New Roman"/>
          <w:b/>
          <w:sz w:val="24"/>
          <w:szCs w:val="24"/>
        </w:rPr>
        <w:t xml:space="preserve">на 31 декабря </w:t>
      </w:r>
      <w:r w:rsidR="007F56BD" w:rsidRPr="00166206">
        <w:rPr>
          <w:rFonts w:cs="Times New Roman"/>
          <w:b/>
          <w:sz w:val="24"/>
          <w:szCs w:val="24"/>
        </w:rPr>
        <w:t>201</w:t>
      </w:r>
      <w:r w:rsidR="00F93C39" w:rsidRPr="00166206">
        <w:rPr>
          <w:rFonts w:cs="Times New Roman"/>
          <w:b/>
          <w:sz w:val="24"/>
          <w:szCs w:val="24"/>
        </w:rPr>
        <w:t>5</w:t>
      </w:r>
      <w:r w:rsidRPr="00166206">
        <w:rPr>
          <w:rFonts w:cs="Times New Roman"/>
          <w:b/>
          <w:sz w:val="24"/>
          <w:szCs w:val="24"/>
        </w:rPr>
        <w:t xml:space="preserve"> года</w:t>
      </w:r>
      <w:r w:rsidR="00CA7428" w:rsidRPr="00166206">
        <w:rPr>
          <w:rFonts w:cs="Times New Roman"/>
          <w:b/>
          <w:sz w:val="24"/>
          <w:szCs w:val="24"/>
        </w:rPr>
        <w:t xml:space="preserve">, </w:t>
      </w:r>
      <w:proofErr w:type="gramStart"/>
      <w:r w:rsidR="007E40E1" w:rsidRPr="00166206">
        <w:rPr>
          <w:rFonts w:cs="Times New Roman"/>
          <w:b/>
          <w:sz w:val="24"/>
          <w:szCs w:val="24"/>
        </w:rPr>
        <w:t>представленных</w:t>
      </w:r>
      <w:proofErr w:type="gramEnd"/>
      <w:r w:rsidR="007E40E1" w:rsidRPr="00166206">
        <w:rPr>
          <w:rFonts w:cs="Times New Roman"/>
          <w:b/>
          <w:sz w:val="24"/>
          <w:szCs w:val="24"/>
        </w:rPr>
        <w:t xml:space="preserve"> Главой города Красноярска, муниципальными служащими </w:t>
      </w:r>
    </w:p>
    <w:p w:rsidR="009C128F" w:rsidRPr="00166206" w:rsidRDefault="007E40E1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 w:val="24"/>
          <w:szCs w:val="24"/>
        </w:rPr>
      </w:pPr>
      <w:r w:rsidRPr="00166206">
        <w:rPr>
          <w:rFonts w:cs="Times New Roman"/>
          <w:b/>
          <w:sz w:val="24"/>
          <w:szCs w:val="24"/>
        </w:rPr>
        <w:t>администрации г</w:t>
      </w:r>
      <w:r w:rsidR="00C55E7A" w:rsidRPr="00166206">
        <w:rPr>
          <w:rFonts w:cs="Times New Roman"/>
          <w:b/>
          <w:sz w:val="24"/>
          <w:szCs w:val="24"/>
        </w:rPr>
        <w:t xml:space="preserve">орода </w:t>
      </w:r>
      <w:r w:rsidRPr="00166206">
        <w:rPr>
          <w:rFonts w:cs="Times New Roman"/>
          <w:b/>
          <w:sz w:val="24"/>
          <w:szCs w:val="24"/>
        </w:rPr>
        <w:t xml:space="preserve">Красноярска, </w:t>
      </w:r>
      <w:r w:rsidR="009C128F" w:rsidRPr="00166206">
        <w:rPr>
          <w:rFonts w:cs="Times New Roman"/>
          <w:b/>
          <w:sz w:val="24"/>
          <w:szCs w:val="24"/>
        </w:rPr>
        <w:t>об</w:t>
      </w:r>
      <w:r w:rsidRPr="00166206">
        <w:rPr>
          <w:rFonts w:cs="Times New Roman"/>
          <w:b/>
          <w:sz w:val="24"/>
          <w:szCs w:val="24"/>
        </w:rPr>
        <w:t xml:space="preserve"> </w:t>
      </w:r>
      <w:r w:rsidR="009C128F" w:rsidRPr="00166206">
        <w:rPr>
          <w:rFonts w:cs="Times New Roman"/>
          <w:b/>
          <w:sz w:val="24"/>
          <w:szCs w:val="24"/>
        </w:rPr>
        <w:t xml:space="preserve">источниках получения средств, </w:t>
      </w:r>
      <w:r w:rsidR="00CA7428" w:rsidRPr="00166206">
        <w:rPr>
          <w:rFonts w:cs="Times New Roman"/>
          <w:b/>
          <w:sz w:val="24"/>
          <w:szCs w:val="24"/>
        </w:rPr>
        <w:t xml:space="preserve">за счет которых совершена сделка </w:t>
      </w:r>
    </w:p>
    <w:p w:rsidR="00B014D7" w:rsidRPr="00166206" w:rsidRDefault="00CA7428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 w:val="24"/>
          <w:szCs w:val="24"/>
        </w:rPr>
      </w:pPr>
      <w:r w:rsidRPr="00166206">
        <w:rPr>
          <w:rFonts w:cs="Times New Roman"/>
          <w:b/>
          <w:sz w:val="24"/>
          <w:szCs w:val="24"/>
        </w:rPr>
        <w:t>в</w:t>
      </w:r>
      <w:r w:rsidR="007F56BD" w:rsidRPr="00166206">
        <w:rPr>
          <w:rFonts w:cs="Times New Roman"/>
          <w:b/>
          <w:sz w:val="24"/>
          <w:szCs w:val="24"/>
        </w:rPr>
        <w:t xml:space="preserve"> 201</w:t>
      </w:r>
      <w:r w:rsidR="00F93C39" w:rsidRPr="00166206">
        <w:rPr>
          <w:rFonts w:cs="Times New Roman"/>
          <w:b/>
          <w:sz w:val="24"/>
          <w:szCs w:val="24"/>
        </w:rPr>
        <w:t>5</w:t>
      </w:r>
      <w:r w:rsidR="007F56BD" w:rsidRPr="00166206">
        <w:rPr>
          <w:rFonts w:cs="Times New Roman"/>
          <w:b/>
          <w:sz w:val="24"/>
          <w:szCs w:val="24"/>
        </w:rPr>
        <w:t xml:space="preserve"> </w:t>
      </w:r>
      <w:r w:rsidRPr="00166206">
        <w:rPr>
          <w:rFonts w:cs="Times New Roman"/>
          <w:b/>
          <w:sz w:val="24"/>
          <w:szCs w:val="24"/>
        </w:rPr>
        <w:t>году</w:t>
      </w:r>
    </w:p>
    <w:p w:rsidR="00787A47" w:rsidRPr="00166206" w:rsidRDefault="00787A47" w:rsidP="008628DD">
      <w:pPr>
        <w:jc w:val="center"/>
        <w:rPr>
          <w:sz w:val="24"/>
          <w:szCs w:val="24"/>
        </w:rPr>
      </w:pPr>
    </w:p>
    <w:p w:rsidR="00787A47" w:rsidRPr="00166206" w:rsidRDefault="00787A47" w:rsidP="008628DD">
      <w:pPr>
        <w:jc w:val="center"/>
        <w:rPr>
          <w:sz w:val="24"/>
          <w:szCs w:val="24"/>
        </w:rPr>
      </w:pPr>
    </w:p>
    <w:tbl>
      <w:tblPr>
        <w:tblStyle w:val="a3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1418"/>
        <w:gridCol w:w="1843"/>
        <w:gridCol w:w="992"/>
        <w:gridCol w:w="1333"/>
        <w:gridCol w:w="921"/>
        <w:gridCol w:w="1320"/>
        <w:gridCol w:w="1357"/>
        <w:gridCol w:w="895"/>
        <w:gridCol w:w="1320"/>
        <w:gridCol w:w="1217"/>
        <w:gridCol w:w="851"/>
        <w:gridCol w:w="1134"/>
      </w:tblGrid>
      <w:tr w:rsidR="00897F6D" w:rsidRPr="00166206" w:rsidTr="00166206">
        <w:trPr>
          <w:trHeight w:val="196"/>
        </w:trPr>
        <w:tc>
          <w:tcPr>
            <w:tcW w:w="1418" w:type="dxa"/>
            <w:vMerge w:val="restart"/>
          </w:tcPr>
          <w:p w:rsidR="001E2A87" w:rsidRPr="00166206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166206">
              <w:rPr>
                <w:rFonts w:cs="Times New Roman"/>
                <w:sz w:val="24"/>
                <w:szCs w:val="24"/>
              </w:rPr>
              <w:t xml:space="preserve">Фамилия, имя, </w:t>
            </w:r>
          </w:p>
          <w:p w:rsidR="00CA7428" w:rsidRPr="00166206" w:rsidRDefault="00CA7428" w:rsidP="00897F6D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166206">
              <w:rPr>
                <w:rFonts w:cs="Times New Roman"/>
                <w:sz w:val="24"/>
                <w:szCs w:val="24"/>
              </w:rPr>
              <w:t>отчество</w:t>
            </w:r>
          </w:p>
        </w:tc>
        <w:tc>
          <w:tcPr>
            <w:tcW w:w="1843" w:type="dxa"/>
            <w:vMerge w:val="restart"/>
          </w:tcPr>
          <w:p w:rsidR="00CA7428" w:rsidRPr="00166206" w:rsidRDefault="00CA7428" w:rsidP="00897F6D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166206">
              <w:rPr>
                <w:sz w:val="24"/>
                <w:szCs w:val="24"/>
              </w:rPr>
              <w:t>Должность</w:t>
            </w:r>
          </w:p>
        </w:tc>
        <w:tc>
          <w:tcPr>
            <w:tcW w:w="992" w:type="dxa"/>
            <w:vMerge w:val="restart"/>
          </w:tcPr>
          <w:p w:rsidR="00897F6D" w:rsidRPr="00166206" w:rsidRDefault="00897F6D" w:rsidP="00897F6D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166206">
              <w:rPr>
                <w:sz w:val="24"/>
                <w:szCs w:val="24"/>
              </w:rPr>
              <w:t xml:space="preserve">Общая </w:t>
            </w:r>
            <w:r w:rsidR="00CA7428" w:rsidRPr="00166206">
              <w:rPr>
                <w:sz w:val="24"/>
                <w:szCs w:val="24"/>
              </w:rPr>
              <w:t xml:space="preserve">сумма дохода </w:t>
            </w:r>
          </w:p>
          <w:p w:rsidR="00897F6D" w:rsidRPr="00166206" w:rsidRDefault="00CA7428" w:rsidP="00897F6D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166206">
              <w:rPr>
                <w:sz w:val="24"/>
                <w:szCs w:val="24"/>
              </w:rPr>
              <w:t xml:space="preserve">за год, </w:t>
            </w:r>
          </w:p>
          <w:p w:rsidR="00CA7428" w:rsidRPr="00166206" w:rsidRDefault="00CA7428" w:rsidP="00897F6D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166206">
              <w:rPr>
                <w:sz w:val="24"/>
                <w:szCs w:val="24"/>
              </w:rPr>
              <w:t>тыс.</w:t>
            </w:r>
            <w:r w:rsidR="00897F6D" w:rsidRPr="00166206">
              <w:rPr>
                <w:sz w:val="24"/>
                <w:szCs w:val="24"/>
              </w:rPr>
              <w:t xml:space="preserve"> </w:t>
            </w:r>
            <w:r w:rsidRPr="00166206">
              <w:rPr>
                <w:sz w:val="24"/>
                <w:szCs w:val="24"/>
              </w:rPr>
              <w:t>руб.</w:t>
            </w:r>
          </w:p>
        </w:tc>
        <w:tc>
          <w:tcPr>
            <w:tcW w:w="3574" w:type="dxa"/>
            <w:gridSpan w:val="3"/>
          </w:tcPr>
          <w:p w:rsidR="00CA7428" w:rsidRPr="00166206" w:rsidRDefault="00CA7428" w:rsidP="00897F6D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166206">
              <w:rPr>
                <w:sz w:val="24"/>
                <w:szCs w:val="24"/>
              </w:rPr>
              <w:t>Перечень объектов недвижим</w:t>
            </w:r>
            <w:r w:rsidRPr="00166206">
              <w:rPr>
                <w:sz w:val="24"/>
                <w:szCs w:val="24"/>
              </w:rPr>
              <w:t>о</w:t>
            </w:r>
            <w:r w:rsidRPr="00166206">
              <w:rPr>
                <w:sz w:val="24"/>
                <w:szCs w:val="24"/>
              </w:rPr>
              <w:t>сти, принадлежащих на праве собственности</w:t>
            </w:r>
          </w:p>
          <w:p w:rsidR="00897F6D" w:rsidRPr="00166206" w:rsidRDefault="00897F6D" w:rsidP="00897F6D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3572" w:type="dxa"/>
            <w:gridSpan w:val="3"/>
          </w:tcPr>
          <w:p w:rsidR="00CA7428" w:rsidRPr="00166206" w:rsidRDefault="00CA7428" w:rsidP="00897F6D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166206">
              <w:rPr>
                <w:sz w:val="24"/>
                <w:szCs w:val="24"/>
              </w:rPr>
              <w:t>Перечень объектов недвижим</w:t>
            </w:r>
            <w:r w:rsidRPr="00166206">
              <w:rPr>
                <w:sz w:val="24"/>
                <w:szCs w:val="24"/>
              </w:rPr>
              <w:t>о</w:t>
            </w:r>
            <w:r w:rsidRPr="00166206">
              <w:rPr>
                <w:sz w:val="24"/>
                <w:szCs w:val="24"/>
              </w:rPr>
              <w:t>сти, находящихся в пользовании</w:t>
            </w:r>
          </w:p>
        </w:tc>
        <w:tc>
          <w:tcPr>
            <w:tcW w:w="1217" w:type="dxa"/>
            <w:vMerge w:val="restart"/>
          </w:tcPr>
          <w:p w:rsidR="00CA7428" w:rsidRPr="00166206" w:rsidRDefault="00CA7428" w:rsidP="00897F6D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166206">
              <w:rPr>
                <w:rFonts w:cs="Times New Roman"/>
                <w:sz w:val="24"/>
                <w:szCs w:val="24"/>
              </w:rPr>
              <w:t>Перечень тран</w:t>
            </w:r>
            <w:r w:rsidRPr="00166206">
              <w:rPr>
                <w:rFonts w:cs="Times New Roman"/>
                <w:sz w:val="24"/>
                <w:szCs w:val="24"/>
              </w:rPr>
              <w:t>с</w:t>
            </w:r>
            <w:r w:rsidRPr="00166206">
              <w:rPr>
                <w:rFonts w:cs="Times New Roman"/>
                <w:sz w:val="24"/>
                <w:szCs w:val="24"/>
              </w:rPr>
              <w:t>портных средств, вид, марка</w:t>
            </w:r>
          </w:p>
        </w:tc>
        <w:tc>
          <w:tcPr>
            <w:tcW w:w="851" w:type="dxa"/>
            <w:vMerge w:val="restart"/>
          </w:tcPr>
          <w:p w:rsidR="00CA7428" w:rsidRPr="00166206" w:rsidRDefault="00CA7428" w:rsidP="00897F6D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166206">
              <w:rPr>
                <w:bCs/>
                <w:sz w:val="24"/>
                <w:szCs w:val="24"/>
              </w:rPr>
              <w:t>Пре</w:t>
            </w:r>
            <w:r w:rsidRPr="00166206">
              <w:rPr>
                <w:bCs/>
                <w:sz w:val="24"/>
                <w:szCs w:val="24"/>
              </w:rPr>
              <w:t>д</w:t>
            </w:r>
            <w:r w:rsidRPr="00166206">
              <w:rPr>
                <w:bCs/>
                <w:sz w:val="24"/>
                <w:szCs w:val="24"/>
              </w:rPr>
              <w:t>мет сделки</w:t>
            </w:r>
          </w:p>
        </w:tc>
        <w:tc>
          <w:tcPr>
            <w:tcW w:w="1134" w:type="dxa"/>
            <w:vMerge w:val="restart"/>
          </w:tcPr>
          <w:p w:rsidR="00897F6D" w:rsidRPr="00166206" w:rsidRDefault="00CA7428" w:rsidP="00897F6D">
            <w:pPr>
              <w:spacing w:line="192" w:lineRule="auto"/>
              <w:ind w:left="-57" w:right="-57"/>
              <w:jc w:val="center"/>
              <w:rPr>
                <w:bCs/>
                <w:sz w:val="24"/>
                <w:szCs w:val="24"/>
              </w:rPr>
            </w:pPr>
            <w:r w:rsidRPr="00166206">
              <w:rPr>
                <w:bCs/>
                <w:sz w:val="24"/>
                <w:szCs w:val="24"/>
              </w:rPr>
              <w:t>Источн</w:t>
            </w:r>
            <w:r w:rsidRPr="00166206">
              <w:rPr>
                <w:bCs/>
                <w:sz w:val="24"/>
                <w:szCs w:val="24"/>
              </w:rPr>
              <w:t>и</w:t>
            </w:r>
            <w:r w:rsidRPr="00166206">
              <w:rPr>
                <w:bCs/>
                <w:sz w:val="24"/>
                <w:szCs w:val="24"/>
              </w:rPr>
              <w:t>ки пол</w:t>
            </w:r>
            <w:r w:rsidRPr="00166206">
              <w:rPr>
                <w:bCs/>
                <w:sz w:val="24"/>
                <w:szCs w:val="24"/>
              </w:rPr>
              <w:t>у</w:t>
            </w:r>
            <w:r w:rsidRPr="00166206">
              <w:rPr>
                <w:bCs/>
                <w:sz w:val="24"/>
                <w:szCs w:val="24"/>
              </w:rPr>
              <w:t xml:space="preserve">чения средств, </w:t>
            </w:r>
          </w:p>
          <w:p w:rsidR="00CA7428" w:rsidRPr="00166206" w:rsidRDefault="00CA7428" w:rsidP="00897F6D">
            <w:pPr>
              <w:spacing w:line="192" w:lineRule="auto"/>
              <w:ind w:left="-57" w:right="-57"/>
              <w:jc w:val="center"/>
              <w:rPr>
                <w:bCs/>
                <w:sz w:val="24"/>
                <w:szCs w:val="24"/>
              </w:rPr>
            </w:pPr>
            <w:r w:rsidRPr="00166206">
              <w:rPr>
                <w:bCs/>
                <w:sz w:val="24"/>
                <w:szCs w:val="24"/>
              </w:rPr>
              <w:t xml:space="preserve">за </w:t>
            </w:r>
            <w:proofErr w:type="gramStart"/>
            <w:r w:rsidRPr="00166206">
              <w:rPr>
                <w:bCs/>
                <w:sz w:val="24"/>
                <w:szCs w:val="24"/>
              </w:rPr>
              <w:t>счет</w:t>
            </w:r>
            <w:proofErr w:type="gramEnd"/>
            <w:r w:rsidRPr="00166206">
              <w:rPr>
                <w:bCs/>
                <w:sz w:val="24"/>
                <w:szCs w:val="24"/>
              </w:rPr>
              <w:t xml:space="preserve"> которых соверш</w:t>
            </w:r>
            <w:r w:rsidRPr="00166206">
              <w:rPr>
                <w:bCs/>
                <w:sz w:val="24"/>
                <w:szCs w:val="24"/>
              </w:rPr>
              <w:t>е</w:t>
            </w:r>
            <w:r w:rsidRPr="00166206">
              <w:rPr>
                <w:bCs/>
                <w:sz w:val="24"/>
                <w:szCs w:val="24"/>
              </w:rPr>
              <w:t>на сделка</w:t>
            </w:r>
          </w:p>
          <w:p w:rsidR="00897F6D" w:rsidRPr="00166206" w:rsidRDefault="00897F6D" w:rsidP="00897F6D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</w:p>
        </w:tc>
      </w:tr>
      <w:tr w:rsidR="00897F6D" w:rsidRPr="00166206" w:rsidTr="00166206">
        <w:trPr>
          <w:trHeight w:val="173"/>
        </w:trPr>
        <w:tc>
          <w:tcPr>
            <w:tcW w:w="1418" w:type="dxa"/>
            <w:vMerge/>
          </w:tcPr>
          <w:p w:rsidR="00CA7428" w:rsidRPr="00166206" w:rsidRDefault="00CA7428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CA7428" w:rsidRPr="00166206" w:rsidRDefault="00CA7428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CA7428" w:rsidRPr="00166206" w:rsidRDefault="00CA7428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333" w:type="dxa"/>
          </w:tcPr>
          <w:p w:rsidR="00CA7428" w:rsidRPr="00166206" w:rsidRDefault="00CA7428" w:rsidP="00897F6D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166206">
              <w:rPr>
                <w:sz w:val="24"/>
                <w:szCs w:val="24"/>
              </w:rPr>
              <w:t>вид объекта недвиж</w:t>
            </w:r>
            <w:r w:rsidRPr="00166206">
              <w:rPr>
                <w:sz w:val="24"/>
                <w:szCs w:val="24"/>
              </w:rPr>
              <w:t>и</w:t>
            </w:r>
            <w:r w:rsidRPr="00166206">
              <w:rPr>
                <w:sz w:val="24"/>
                <w:szCs w:val="24"/>
              </w:rPr>
              <w:t>мости</w:t>
            </w:r>
          </w:p>
        </w:tc>
        <w:tc>
          <w:tcPr>
            <w:tcW w:w="921" w:type="dxa"/>
          </w:tcPr>
          <w:p w:rsidR="00CA7428" w:rsidRPr="00166206" w:rsidRDefault="00CA7428" w:rsidP="00897F6D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166206">
              <w:rPr>
                <w:sz w:val="24"/>
                <w:szCs w:val="24"/>
              </w:rPr>
              <w:t>пл</w:t>
            </w:r>
            <w:r w:rsidRPr="00166206">
              <w:rPr>
                <w:sz w:val="24"/>
                <w:szCs w:val="24"/>
              </w:rPr>
              <w:t>о</w:t>
            </w:r>
            <w:r w:rsidRPr="00166206">
              <w:rPr>
                <w:sz w:val="24"/>
                <w:szCs w:val="24"/>
              </w:rPr>
              <w:t>щадь, кв.</w:t>
            </w:r>
            <w:r w:rsidR="000920CA" w:rsidRPr="00166206">
              <w:rPr>
                <w:sz w:val="24"/>
                <w:szCs w:val="24"/>
              </w:rPr>
              <w:t xml:space="preserve"> м</w:t>
            </w:r>
          </w:p>
        </w:tc>
        <w:tc>
          <w:tcPr>
            <w:tcW w:w="1320" w:type="dxa"/>
          </w:tcPr>
          <w:p w:rsidR="00CA7428" w:rsidRPr="00166206" w:rsidRDefault="00CA7428" w:rsidP="00897F6D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166206">
              <w:rPr>
                <w:sz w:val="24"/>
                <w:szCs w:val="24"/>
              </w:rPr>
              <w:t>страна ра</w:t>
            </w:r>
            <w:r w:rsidRPr="00166206">
              <w:rPr>
                <w:sz w:val="24"/>
                <w:szCs w:val="24"/>
              </w:rPr>
              <w:t>с</w:t>
            </w:r>
            <w:r w:rsidRPr="00166206">
              <w:rPr>
                <w:sz w:val="24"/>
                <w:szCs w:val="24"/>
              </w:rPr>
              <w:t>положения</w:t>
            </w:r>
          </w:p>
        </w:tc>
        <w:tc>
          <w:tcPr>
            <w:tcW w:w="1357" w:type="dxa"/>
          </w:tcPr>
          <w:p w:rsidR="00CA7428" w:rsidRPr="00166206" w:rsidRDefault="00CA7428" w:rsidP="00897F6D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166206">
              <w:rPr>
                <w:sz w:val="24"/>
                <w:szCs w:val="24"/>
              </w:rPr>
              <w:t>вид объекта недвиж</w:t>
            </w:r>
            <w:r w:rsidRPr="00166206">
              <w:rPr>
                <w:sz w:val="24"/>
                <w:szCs w:val="24"/>
              </w:rPr>
              <w:t>и</w:t>
            </w:r>
            <w:r w:rsidRPr="00166206">
              <w:rPr>
                <w:sz w:val="24"/>
                <w:szCs w:val="24"/>
              </w:rPr>
              <w:t>мости</w:t>
            </w:r>
          </w:p>
        </w:tc>
        <w:tc>
          <w:tcPr>
            <w:tcW w:w="895" w:type="dxa"/>
          </w:tcPr>
          <w:p w:rsidR="00CA7428" w:rsidRPr="00166206" w:rsidRDefault="00CA7428" w:rsidP="00897F6D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166206">
              <w:rPr>
                <w:sz w:val="24"/>
                <w:szCs w:val="24"/>
              </w:rPr>
              <w:t>пл</w:t>
            </w:r>
            <w:r w:rsidRPr="00166206">
              <w:rPr>
                <w:sz w:val="24"/>
                <w:szCs w:val="24"/>
              </w:rPr>
              <w:t>о</w:t>
            </w:r>
            <w:r w:rsidRPr="00166206">
              <w:rPr>
                <w:sz w:val="24"/>
                <w:szCs w:val="24"/>
              </w:rPr>
              <w:t>щадь, кв.</w:t>
            </w:r>
            <w:r w:rsidR="00897F6D" w:rsidRPr="00166206">
              <w:rPr>
                <w:sz w:val="24"/>
                <w:szCs w:val="24"/>
              </w:rPr>
              <w:t xml:space="preserve"> м</w:t>
            </w:r>
          </w:p>
        </w:tc>
        <w:tc>
          <w:tcPr>
            <w:tcW w:w="1320" w:type="dxa"/>
          </w:tcPr>
          <w:p w:rsidR="00CA7428" w:rsidRPr="00166206" w:rsidRDefault="00CA7428" w:rsidP="00897F6D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166206">
              <w:rPr>
                <w:sz w:val="24"/>
                <w:szCs w:val="24"/>
              </w:rPr>
              <w:t>страна ра</w:t>
            </w:r>
            <w:r w:rsidRPr="00166206">
              <w:rPr>
                <w:sz w:val="24"/>
                <w:szCs w:val="24"/>
              </w:rPr>
              <w:t>с</w:t>
            </w:r>
            <w:r w:rsidRPr="00166206">
              <w:rPr>
                <w:sz w:val="24"/>
                <w:szCs w:val="24"/>
              </w:rPr>
              <w:t>положения</w:t>
            </w:r>
          </w:p>
        </w:tc>
        <w:tc>
          <w:tcPr>
            <w:tcW w:w="1217" w:type="dxa"/>
            <w:vMerge/>
          </w:tcPr>
          <w:p w:rsidR="00CA7428" w:rsidRPr="00166206" w:rsidRDefault="00CA7428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CA7428" w:rsidRPr="00166206" w:rsidRDefault="00CA7428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CA7428" w:rsidRPr="00166206" w:rsidRDefault="00CA7428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</w:tr>
      <w:tr w:rsidR="00897F6D" w:rsidRPr="00166206" w:rsidTr="00166206">
        <w:tc>
          <w:tcPr>
            <w:tcW w:w="1418" w:type="dxa"/>
          </w:tcPr>
          <w:p w:rsidR="00CA7428" w:rsidRPr="00166206" w:rsidRDefault="004E2B62" w:rsidP="00C12EEB">
            <w:pPr>
              <w:autoSpaceDE w:val="0"/>
              <w:autoSpaceDN w:val="0"/>
              <w:adjustRightInd w:val="0"/>
              <w:ind w:right="-57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Ван Вале</w:t>
            </w:r>
            <w:r>
              <w:rPr>
                <w:rFonts w:cs="Times New Roman"/>
                <w:sz w:val="24"/>
                <w:szCs w:val="24"/>
              </w:rPr>
              <w:t>н</w:t>
            </w:r>
            <w:r>
              <w:rPr>
                <w:rFonts w:cs="Times New Roman"/>
                <w:sz w:val="24"/>
                <w:szCs w:val="24"/>
              </w:rPr>
              <w:t>тина Юр</w:t>
            </w:r>
            <w:r>
              <w:rPr>
                <w:rFonts w:cs="Times New Roman"/>
                <w:sz w:val="24"/>
                <w:szCs w:val="24"/>
              </w:rPr>
              <w:t>ь</w:t>
            </w:r>
            <w:r>
              <w:rPr>
                <w:rFonts w:cs="Times New Roman"/>
                <w:sz w:val="24"/>
                <w:szCs w:val="24"/>
              </w:rPr>
              <w:t>евна</w:t>
            </w:r>
          </w:p>
        </w:tc>
        <w:tc>
          <w:tcPr>
            <w:tcW w:w="1843" w:type="dxa"/>
          </w:tcPr>
          <w:p w:rsidR="00CA7428" w:rsidRPr="00166206" w:rsidRDefault="004E2B62" w:rsidP="00FC5A73">
            <w:pPr>
              <w:ind w:left="-57" w:right="-57"/>
              <w:rPr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Ведущий спец</w:t>
            </w:r>
            <w:r>
              <w:rPr>
                <w:rFonts w:eastAsia="Calibri" w:cs="Times New Roman"/>
                <w:sz w:val="24"/>
                <w:szCs w:val="24"/>
              </w:rPr>
              <w:t>и</w:t>
            </w:r>
            <w:r>
              <w:rPr>
                <w:rFonts w:eastAsia="Calibri" w:cs="Times New Roman"/>
                <w:sz w:val="24"/>
                <w:szCs w:val="24"/>
              </w:rPr>
              <w:t>алист отдела мониторинга, систематизации правовых актов  и контроля юр</w:t>
            </w:r>
            <w:r>
              <w:rPr>
                <w:rFonts w:eastAsia="Calibri" w:cs="Times New Roman"/>
                <w:sz w:val="24"/>
                <w:szCs w:val="24"/>
              </w:rPr>
              <w:t>и</w:t>
            </w:r>
            <w:r>
              <w:rPr>
                <w:rFonts w:eastAsia="Calibri" w:cs="Times New Roman"/>
                <w:sz w:val="24"/>
                <w:szCs w:val="24"/>
              </w:rPr>
              <w:t>дического управления а</w:t>
            </w:r>
            <w:r>
              <w:rPr>
                <w:rFonts w:eastAsia="Calibri" w:cs="Times New Roman"/>
                <w:sz w:val="24"/>
                <w:szCs w:val="24"/>
              </w:rPr>
              <w:t>д</w:t>
            </w:r>
            <w:r>
              <w:rPr>
                <w:rFonts w:eastAsia="Calibri" w:cs="Times New Roman"/>
                <w:sz w:val="24"/>
                <w:szCs w:val="24"/>
              </w:rPr>
              <w:t>министрации города</w:t>
            </w:r>
          </w:p>
        </w:tc>
        <w:tc>
          <w:tcPr>
            <w:tcW w:w="992" w:type="dxa"/>
          </w:tcPr>
          <w:p w:rsidR="00CA7428" w:rsidRPr="00166206" w:rsidRDefault="004E2B62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259,471</w:t>
            </w:r>
          </w:p>
        </w:tc>
        <w:tc>
          <w:tcPr>
            <w:tcW w:w="1333" w:type="dxa"/>
          </w:tcPr>
          <w:p w:rsidR="00CA7428" w:rsidRPr="00166206" w:rsidRDefault="004E2B62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¼ доли </w:t>
            </w:r>
            <w:r w:rsidR="0068555C" w:rsidRPr="00166206">
              <w:rPr>
                <w:sz w:val="24"/>
                <w:szCs w:val="24"/>
              </w:rPr>
              <w:t>кварти</w:t>
            </w:r>
            <w:r>
              <w:rPr>
                <w:sz w:val="24"/>
                <w:szCs w:val="24"/>
              </w:rPr>
              <w:t>ры</w:t>
            </w:r>
          </w:p>
        </w:tc>
        <w:tc>
          <w:tcPr>
            <w:tcW w:w="921" w:type="dxa"/>
          </w:tcPr>
          <w:p w:rsidR="00CA7428" w:rsidRPr="00166206" w:rsidRDefault="004E2B62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82,4</w:t>
            </w:r>
          </w:p>
        </w:tc>
        <w:tc>
          <w:tcPr>
            <w:tcW w:w="1320" w:type="dxa"/>
          </w:tcPr>
          <w:p w:rsidR="00CA7428" w:rsidRPr="00166206" w:rsidRDefault="0068555C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r w:rsidRPr="00166206">
              <w:rPr>
                <w:sz w:val="24"/>
                <w:szCs w:val="24"/>
              </w:rPr>
              <w:t>Россия</w:t>
            </w:r>
          </w:p>
        </w:tc>
        <w:tc>
          <w:tcPr>
            <w:tcW w:w="1357" w:type="dxa"/>
          </w:tcPr>
          <w:p w:rsidR="00CA7428" w:rsidRPr="00166206" w:rsidRDefault="0068555C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r w:rsidRPr="00166206">
              <w:rPr>
                <w:sz w:val="24"/>
                <w:szCs w:val="24"/>
              </w:rPr>
              <w:t>-</w:t>
            </w:r>
          </w:p>
        </w:tc>
        <w:tc>
          <w:tcPr>
            <w:tcW w:w="895" w:type="dxa"/>
          </w:tcPr>
          <w:p w:rsidR="00CA7428" w:rsidRPr="00166206" w:rsidRDefault="0068555C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r w:rsidRPr="00166206">
              <w:rPr>
                <w:sz w:val="24"/>
                <w:szCs w:val="24"/>
              </w:rPr>
              <w:t>-</w:t>
            </w:r>
          </w:p>
        </w:tc>
        <w:tc>
          <w:tcPr>
            <w:tcW w:w="1320" w:type="dxa"/>
          </w:tcPr>
          <w:p w:rsidR="00CA7428" w:rsidRPr="00166206" w:rsidRDefault="0068555C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r w:rsidRPr="00166206">
              <w:rPr>
                <w:sz w:val="24"/>
                <w:szCs w:val="24"/>
              </w:rPr>
              <w:t>-</w:t>
            </w:r>
          </w:p>
        </w:tc>
        <w:tc>
          <w:tcPr>
            <w:tcW w:w="1217" w:type="dxa"/>
          </w:tcPr>
          <w:p w:rsidR="00CA7428" w:rsidRPr="00166206" w:rsidRDefault="0068555C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r w:rsidRPr="00166206">
              <w:rPr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CA7428" w:rsidRPr="00166206" w:rsidRDefault="0068555C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r w:rsidRPr="00166206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CA7428" w:rsidRPr="00166206" w:rsidRDefault="0068555C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r w:rsidRPr="00166206">
              <w:rPr>
                <w:sz w:val="24"/>
                <w:szCs w:val="24"/>
              </w:rPr>
              <w:t>-</w:t>
            </w:r>
          </w:p>
        </w:tc>
      </w:tr>
      <w:tr w:rsidR="004E2B62" w:rsidRPr="00166206" w:rsidTr="00166206">
        <w:tc>
          <w:tcPr>
            <w:tcW w:w="1418" w:type="dxa"/>
          </w:tcPr>
          <w:p w:rsidR="004E2B62" w:rsidRDefault="004E2B62" w:rsidP="00C12EEB">
            <w:pPr>
              <w:autoSpaceDE w:val="0"/>
              <w:autoSpaceDN w:val="0"/>
              <w:adjustRightInd w:val="0"/>
              <w:ind w:right="-57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Супруг</w:t>
            </w:r>
          </w:p>
        </w:tc>
        <w:tc>
          <w:tcPr>
            <w:tcW w:w="1843" w:type="dxa"/>
          </w:tcPr>
          <w:p w:rsidR="004E2B62" w:rsidRDefault="004E2B62" w:rsidP="00FC5A73">
            <w:pPr>
              <w:ind w:left="-57" w:right="-57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4E2B62" w:rsidRDefault="004E2B62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60,00</w:t>
            </w:r>
          </w:p>
        </w:tc>
        <w:tc>
          <w:tcPr>
            <w:tcW w:w="1333" w:type="dxa"/>
          </w:tcPr>
          <w:p w:rsidR="004E2B62" w:rsidRDefault="004E2B62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Земельный участок</w:t>
            </w:r>
          </w:p>
        </w:tc>
        <w:tc>
          <w:tcPr>
            <w:tcW w:w="921" w:type="dxa"/>
          </w:tcPr>
          <w:p w:rsidR="004E2B62" w:rsidRDefault="004E2B62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95201,0</w:t>
            </w:r>
          </w:p>
        </w:tc>
        <w:tc>
          <w:tcPr>
            <w:tcW w:w="1320" w:type="dxa"/>
          </w:tcPr>
          <w:p w:rsidR="004E2B62" w:rsidRPr="00166206" w:rsidRDefault="004E2B62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1357" w:type="dxa"/>
          </w:tcPr>
          <w:p w:rsidR="004E2B62" w:rsidRPr="00166206" w:rsidRDefault="004E2B62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Квартира</w:t>
            </w:r>
          </w:p>
        </w:tc>
        <w:tc>
          <w:tcPr>
            <w:tcW w:w="895" w:type="dxa"/>
          </w:tcPr>
          <w:p w:rsidR="004E2B62" w:rsidRPr="00166206" w:rsidRDefault="004E2B62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82,4</w:t>
            </w:r>
          </w:p>
        </w:tc>
        <w:tc>
          <w:tcPr>
            <w:tcW w:w="1320" w:type="dxa"/>
          </w:tcPr>
          <w:p w:rsidR="004E2B62" w:rsidRPr="00166206" w:rsidRDefault="004E2B62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1217" w:type="dxa"/>
          </w:tcPr>
          <w:p w:rsidR="004E2B62" w:rsidRPr="00166206" w:rsidRDefault="004E2B62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4E2B62" w:rsidRPr="00166206" w:rsidRDefault="004E2B62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4E2B62" w:rsidRPr="00166206" w:rsidRDefault="004E2B62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4E2B62" w:rsidRPr="00166206" w:rsidTr="00166206">
        <w:tc>
          <w:tcPr>
            <w:tcW w:w="1418" w:type="dxa"/>
          </w:tcPr>
          <w:p w:rsidR="004E2B62" w:rsidRDefault="004E2B62" w:rsidP="00C12EEB">
            <w:pPr>
              <w:autoSpaceDE w:val="0"/>
              <w:autoSpaceDN w:val="0"/>
              <w:adjustRightInd w:val="0"/>
              <w:ind w:right="-57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Ребенок</w:t>
            </w:r>
          </w:p>
        </w:tc>
        <w:tc>
          <w:tcPr>
            <w:tcW w:w="1843" w:type="dxa"/>
          </w:tcPr>
          <w:p w:rsidR="004E2B62" w:rsidRDefault="004E2B62" w:rsidP="00FC5A73">
            <w:pPr>
              <w:ind w:left="-57" w:right="-57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4E2B62" w:rsidRDefault="004E2B62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333" w:type="dxa"/>
          </w:tcPr>
          <w:p w:rsidR="004E2B62" w:rsidRDefault="004E2B62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21" w:type="dxa"/>
          </w:tcPr>
          <w:p w:rsidR="004E2B62" w:rsidRDefault="004E2B62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320" w:type="dxa"/>
          </w:tcPr>
          <w:p w:rsidR="004E2B62" w:rsidRDefault="004E2B62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357" w:type="dxa"/>
          </w:tcPr>
          <w:p w:rsidR="004E2B62" w:rsidRDefault="004E2B62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Квартира</w:t>
            </w:r>
          </w:p>
        </w:tc>
        <w:tc>
          <w:tcPr>
            <w:tcW w:w="895" w:type="dxa"/>
          </w:tcPr>
          <w:p w:rsidR="004E2B62" w:rsidRDefault="004E2B62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82,4</w:t>
            </w:r>
          </w:p>
        </w:tc>
        <w:tc>
          <w:tcPr>
            <w:tcW w:w="1320" w:type="dxa"/>
          </w:tcPr>
          <w:p w:rsidR="004E2B62" w:rsidRDefault="004E2B62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1217" w:type="dxa"/>
          </w:tcPr>
          <w:p w:rsidR="004E2B62" w:rsidRDefault="004E2B62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4E2B62" w:rsidRDefault="004E2B62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4E2B62" w:rsidRDefault="004E2B62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4E2B62" w:rsidRPr="00166206" w:rsidTr="00166206">
        <w:tc>
          <w:tcPr>
            <w:tcW w:w="1418" w:type="dxa"/>
          </w:tcPr>
          <w:p w:rsidR="004E2B62" w:rsidRDefault="004E2B62" w:rsidP="00C12EEB">
            <w:pPr>
              <w:autoSpaceDE w:val="0"/>
              <w:autoSpaceDN w:val="0"/>
              <w:adjustRightInd w:val="0"/>
              <w:ind w:right="-57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Ребенок</w:t>
            </w:r>
          </w:p>
        </w:tc>
        <w:tc>
          <w:tcPr>
            <w:tcW w:w="1843" w:type="dxa"/>
          </w:tcPr>
          <w:p w:rsidR="004E2B62" w:rsidRDefault="004E2B62" w:rsidP="00FC5A73">
            <w:pPr>
              <w:ind w:left="-57" w:right="-57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4E2B62" w:rsidRDefault="001E11F4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333" w:type="dxa"/>
          </w:tcPr>
          <w:p w:rsidR="004E2B62" w:rsidRDefault="001E11F4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21" w:type="dxa"/>
          </w:tcPr>
          <w:p w:rsidR="004E2B62" w:rsidRDefault="001E11F4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320" w:type="dxa"/>
          </w:tcPr>
          <w:p w:rsidR="004E2B62" w:rsidRDefault="001E11F4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357" w:type="dxa"/>
          </w:tcPr>
          <w:p w:rsidR="004E2B62" w:rsidRDefault="001E11F4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Квартира </w:t>
            </w:r>
          </w:p>
        </w:tc>
        <w:tc>
          <w:tcPr>
            <w:tcW w:w="895" w:type="dxa"/>
          </w:tcPr>
          <w:p w:rsidR="004E2B62" w:rsidRDefault="001E11F4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82,4</w:t>
            </w:r>
          </w:p>
        </w:tc>
        <w:tc>
          <w:tcPr>
            <w:tcW w:w="1320" w:type="dxa"/>
          </w:tcPr>
          <w:p w:rsidR="004E2B62" w:rsidRDefault="001E11F4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1217" w:type="dxa"/>
          </w:tcPr>
          <w:p w:rsidR="004E2B62" w:rsidRDefault="001E11F4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4E2B62" w:rsidRDefault="001E11F4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4E2B62" w:rsidRDefault="001E11F4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bookmarkStart w:id="0" w:name="_GoBack"/>
            <w:bookmarkEnd w:id="0"/>
          </w:p>
        </w:tc>
      </w:tr>
    </w:tbl>
    <w:p w:rsidR="0068555C" w:rsidRDefault="0068555C" w:rsidP="00897F6D">
      <w:pPr>
        <w:autoSpaceDE w:val="0"/>
        <w:autoSpaceDN w:val="0"/>
        <w:adjustRightInd w:val="0"/>
        <w:ind w:firstLine="709"/>
        <w:jc w:val="both"/>
        <w:rPr>
          <w:rFonts w:cs="Times New Roman"/>
          <w:sz w:val="30"/>
          <w:szCs w:val="30"/>
        </w:rPr>
      </w:pPr>
    </w:p>
    <w:sectPr w:rsidR="0068555C" w:rsidSect="007C6910">
      <w:pgSz w:w="16840" w:h="11907" w:orient="landscape" w:code="9"/>
      <w:pgMar w:top="-183" w:right="1134" w:bottom="567" w:left="1134" w:header="283" w:footer="283" w:gutter="0"/>
      <w:pgNumType w:start="8"/>
      <w:cols w:space="720"/>
      <w:noEndnote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91932" w:rsidRDefault="00191932" w:rsidP="003F034E">
      <w:r>
        <w:separator/>
      </w:r>
    </w:p>
  </w:endnote>
  <w:endnote w:type="continuationSeparator" w:id="0">
    <w:p w:rsidR="00191932" w:rsidRDefault="00191932" w:rsidP="003F03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91932" w:rsidRDefault="00191932" w:rsidP="003F034E">
      <w:r>
        <w:separator/>
      </w:r>
    </w:p>
  </w:footnote>
  <w:footnote w:type="continuationSeparator" w:id="0">
    <w:p w:rsidR="00191932" w:rsidRDefault="00191932" w:rsidP="003F034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4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0F03"/>
    <w:rsid w:val="00013056"/>
    <w:rsid w:val="000206E8"/>
    <w:rsid w:val="000920CA"/>
    <w:rsid w:val="00166206"/>
    <w:rsid w:val="00191932"/>
    <w:rsid w:val="001E11F4"/>
    <w:rsid w:val="001E2A87"/>
    <w:rsid w:val="002303AF"/>
    <w:rsid w:val="00271D86"/>
    <w:rsid w:val="003F034E"/>
    <w:rsid w:val="00401FA3"/>
    <w:rsid w:val="00442B42"/>
    <w:rsid w:val="00452BFF"/>
    <w:rsid w:val="00457128"/>
    <w:rsid w:val="004E2B62"/>
    <w:rsid w:val="004F54EF"/>
    <w:rsid w:val="00547FBB"/>
    <w:rsid w:val="0057511F"/>
    <w:rsid w:val="00604E05"/>
    <w:rsid w:val="0068555C"/>
    <w:rsid w:val="006B38C1"/>
    <w:rsid w:val="007229F4"/>
    <w:rsid w:val="00787A47"/>
    <w:rsid w:val="007C6910"/>
    <w:rsid w:val="007E40E1"/>
    <w:rsid w:val="007F56BD"/>
    <w:rsid w:val="00853B50"/>
    <w:rsid w:val="008628DD"/>
    <w:rsid w:val="00897F6D"/>
    <w:rsid w:val="008B0BA1"/>
    <w:rsid w:val="00942B04"/>
    <w:rsid w:val="00986DE6"/>
    <w:rsid w:val="009C128F"/>
    <w:rsid w:val="00AD734A"/>
    <w:rsid w:val="00AF4B5D"/>
    <w:rsid w:val="00B014D7"/>
    <w:rsid w:val="00B519A3"/>
    <w:rsid w:val="00B95C38"/>
    <w:rsid w:val="00BC7A2B"/>
    <w:rsid w:val="00C12EEB"/>
    <w:rsid w:val="00C53891"/>
    <w:rsid w:val="00C55E7A"/>
    <w:rsid w:val="00C83500"/>
    <w:rsid w:val="00C84965"/>
    <w:rsid w:val="00C90F03"/>
    <w:rsid w:val="00C91EB2"/>
    <w:rsid w:val="00CA327A"/>
    <w:rsid w:val="00CA7428"/>
    <w:rsid w:val="00CC466E"/>
    <w:rsid w:val="00D3768B"/>
    <w:rsid w:val="00D9572F"/>
    <w:rsid w:val="00DB5F88"/>
    <w:rsid w:val="00DC7AB2"/>
    <w:rsid w:val="00DF08F9"/>
    <w:rsid w:val="00E27ABE"/>
    <w:rsid w:val="00E370B4"/>
    <w:rsid w:val="00EC218D"/>
    <w:rsid w:val="00EF4884"/>
    <w:rsid w:val="00F61CEC"/>
    <w:rsid w:val="00F76948"/>
    <w:rsid w:val="00F93C39"/>
    <w:rsid w:val="00FC5A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4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3.xml"/><Relationship Id="rId5" Type="http://schemas.openxmlformats.org/officeDocument/2006/relationships/webSettings" Target="webSettings.xml"/><Relationship Id="rId10" Type="http://schemas.openxmlformats.org/officeDocument/2006/relationships/customXml" Target="../customXml/item2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0A6F494-1557-4637-A6ED-7BE65CDB0354}"/>
</file>

<file path=customXml/itemProps2.xml><?xml version="1.0" encoding="utf-8"?>
<ds:datastoreItem xmlns:ds="http://schemas.openxmlformats.org/officeDocument/2006/customXml" ds:itemID="{251345BC-6F97-4AF1-99A9-39671B9E36FB}"/>
</file>

<file path=customXml/itemProps3.xml><?xml version="1.0" encoding="utf-8"?>
<ds:datastoreItem xmlns:ds="http://schemas.openxmlformats.org/officeDocument/2006/customXml" ds:itemID="{E5E261AC-84BE-4AC8-ABD5-E53061A077B3}"/>
</file>

<file path=customXml/itemProps4.xml><?xml version="1.0" encoding="utf-8"?>
<ds:datastoreItem xmlns:ds="http://schemas.openxmlformats.org/officeDocument/2006/customXml" ds:itemID="{B8A8BB72-3D0B-4101-9F9B-7C847D8FFFD4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168</Words>
  <Characters>961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Грудцин Александр Петрович</cp:lastModifiedBy>
  <cp:revision>2</cp:revision>
  <cp:lastPrinted>2016-04-04T07:33:00Z</cp:lastPrinted>
  <dcterms:created xsi:type="dcterms:W3CDTF">2016-05-04T09:39:00Z</dcterms:created>
  <dcterms:modified xsi:type="dcterms:W3CDTF">2016-05-04T09:39:00Z</dcterms:modified>
</cp:coreProperties>
</file>