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92" w:rsidRDefault="00671A92" w:rsidP="00671A92">
      <w:pPr>
        <w:pStyle w:val="a3"/>
        <w:jc w:val="center"/>
        <w:rPr>
          <w:rFonts w:ascii="Times New Roman" w:hAnsi="Times New Roman" w:cs="Times New Roman"/>
          <w:b/>
        </w:rPr>
      </w:pPr>
      <w:r w:rsidRPr="007B13DC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71A92" w:rsidRPr="007B13DC" w:rsidRDefault="00671A92" w:rsidP="00671A9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руководителей муниципальных учреждений муниципального образования Успенский район, руководителей муниципальных учреждений</w:t>
      </w:r>
      <w:r w:rsidRPr="007B13DC">
        <w:rPr>
          <w:rFonts w:ascii="Times New Roman" w:hAnsi="Times New Roman" w:cs="Times New Roman"/>
          <w:b/>
        </w:rPr>
        <w:t xml:space="preserve"> и членов их семей</w:t>
      </w:r>
      <w:r>
        <w:rPr>
          <w:rFonts w:ascii="Times New Roman" w:hAnsi="Times New Roman" w:cs="Times New Roman"/>
          <w:b/>
        </w:rPr>
        <w:t xml:space="preserve"> </w:t>
      </w:r>
      <w:r w:rsidRPr="007B13DC">
        <w:rPr>
          <w:rFonts w:ascii="Times New Roman" w:hAnsi="Times New Roman" w:cs="Times New Roman"/>
          <w:b/>
        </w:rPr>
        <w:t>за отчетный период с 1 января 2015 года по 31 декабря 2015 года</w:t>
      </w:r>
    </w:p>
    <w:p w:rsidR="00000000" w:rsidRDefault="009A546F" w:rsidP="00671A92">
      <w:pPr>
        <w:pStyle w:val="a3"/>
      </w:pPr>
    </w:p>
    <w:tbl>
      <w:tblPr>
        <w:tblStyle w:val="a8"/>
        <w:tblW w:w="16018" w:type="dxa"/>
        <w:tblInd w:w="-459" w:type="dxa"/>
        <w:tblLayout w:type="fixed"/>
        <w:tblLook w:val="04A0"/>
      </w:tblPr>
      <w:tblGrid>
        <w:gridCol w:w="492"/>
        <w:gridCol w:w="1493"/>
        <w:gridCol w:w="1634"/>
        <w:gridCol w:w="1343"/>
        <w:gridCol w:w="1175"/>
        <w:gridCol w:w="890"/>
        <w:gridCol w:w="1312"/>
        <w:gridCol w:w="1159"/>
        <w:gridCol w:w="1134"/>
        <w:gridCol w:w="955"/>
        <w:gridCol w:w="1738"/>
        <w:gridCol w:w="1559"/>
        <w:gridCol w:w="1134"/>
      </w:tblGrid>
      <w:tr w:rsidR="00671A92" w:rsidRPr="00B13591" w:rsidTr="00341C0C">
        <w:trPr>
          <w:trHeight w:val="125"/>
        </w:trPr>
        <w:tc>
          <w:tcPr>
            <w:tcW w:w="492" w:type="dxa"/>
            <w:vMerge w:val="restart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93" w:type="dxa"/>
            <w:vMerge w:val="restart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20" w:type="dxa"/>
            <w:gridSpan w:val="4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8" w:type="dxa"/>
            <w:gridSpan w:val="3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38" w:type="dxa"/>
            <w:vMerge w:val="restart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71A92" w:rsidRPr="00B13591" w:rsidTr="00341C0C">
        <w:trPr>
          <w:trHeight w:val="125"/>
        </w:trPr>
        <w:tc>
          <w:tcPr>
            <w:tcW w:w="492" w:type="dxa"/>
            <w:vMerge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  <w:vMerge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75" w:type="dxa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90" w:type="dxa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59" w:type="dxa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55" w:type="dxa"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38" w:type="dxa"/>
            <w:vMerge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71A92" w:rsidRPr="00B13591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Литовченко Дмитрий Николаевич</w:t>
            </w:r>
          </w:p>
        </w:tc>
        <w:tc>
          <w:tcPr>
            <w:tcW w:w="1634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ЕДДС</w:t>
            </w: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71A92" w:rsidRPr="00B73ABC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A92" w:rsidRPr="00B73ABC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71A92" w:rsidRPr="00B73ABC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TIIDA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282 978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Pr="0006157B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Pr="00B73ABC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95,9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Pr="00B73ABC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67 360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Соснина Светлана Николаевна</w:t>
            </w:r>
          </w:p>
        </w:tc>
        <w:tc>
          <w:tcPr>
            <w:tcW w:w="1634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ДОД детская школа искусств</w:t>
            </w: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321063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635 490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321150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214 865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Кулиева АлияРамизКызы</w:t>
            </w:r>
          </w:p>
        </w:tc>
        <w:tc>
          <w:tcPr>
            <w:tcW w:w="1634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«Центр развития молодежных инициатив»</w:t>
            </w:r>
          </w:p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330 959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Трущебин Алексей Александрович</w:t>
            </w:r>
          </w:p>
        </w:tc>
        <w:tc>
          <w:tcPr>
            <w:tcW w:w="1634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«МБУ ЦФМР»</w:t>
            </w: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412 840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234 916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Бойко Вячеслав Игоревич</w:t>
            </w:r>
          </w:p>
        </w:tc>
        <w:tc>
          <w:tcPr>
            <w:tcW w:w="1634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«Аварийно-спасательная служба»</w:t>
            </w:r>
          </w:p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автомбиль</w:t>
            </w:r>
          </w:p>
          <w:p w:rsidR="00671A92" w:rsidRPr="00DB0778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842 447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автомбиль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COLT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263 865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Плотников Вячеслав Николаевич</w:t>
            </w:r>
          </w:p>
        </w:tc>
        <w:tc>
          <w:tcPr>
            <w:tcW w:w="1634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ОДОМС</w:t>
            </w: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471 023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1165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191,4</w:t>
            </w: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671A92" w:rsidRPr="00301F90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71A92" w:rsidRPr="00301F90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CRUSE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1A92" w:rsidRPr="00087CE3" w:rsidTr="00341C0C">
        <w:trPr>
          <w:trHeight w:val="125"/>
        </w:trPr>
        <w:tc>
          <w:tcPr>
            <w:tcW w:w="49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671A92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671A92" w:rsidRPr="00B73ABC" w:rsidRDefault="00671A92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71A92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160 680</w:t>
            </w:r>
          </w:p>
        </w:tc>
        <w:tc>
          <w:tcPr>
            <w:tcW w:w="1134" w:type="dxa"/>
          </w:tcPr>
          <w:p w:rsidR="00671A92" w:rsidRPr="00087CE3" w:rsidRDefault="00671A92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Бабцова Галина Павловна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врача МБУЗ Успенская ЦРБ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31103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922 953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Кучмезов Мурат Ибрагимович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по закупкам»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347 777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953 026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34" w:type="dxa"/>
          </w:tcPr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34" w:type="dxa"/>
          </w:tcPr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220,3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Капчук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 Владимирович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капитального строительства и единого заказчика»</w:t>
            </w: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362 878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Прилипко Владимир Петрович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МБУ ДО «Детско-юношеская школа «Смена»</w:t>
            </w: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86 195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Косых 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 Николаевна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ИКЦ «Успенский»</w:t>
            </w: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271 444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Яровенко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Олег Владимирович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«Успенский районный многофункциональный центр предоставления государственных и муниципальных услуг»</w:t>
            </w: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1737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АСХ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754 336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СОУЛ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392 809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Большакова Ольга Геннадьевна</w:t>
            </w:r>
          </w:p>
        </w:tc>
        <w:tc>
          <w:tcPr>
            <w:tcW w:w="1634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«Централизованная бухгалтерия-1»</w:t>
            </w:r>
          </w:p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389 296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4" w:type="dxa"/>
          </w:tcPr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397 017</w:t>
            </w: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C0C" w:rsidRPr="00087CE3" w:rsidTr="00341C0C">
        <w:trPr>
          <w:trHeight w:val="125"/>
        </w:trPr>
        <w:tc>
          <w:tcPr>
            <w:tcW w:w="49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3" w:type="dxa"/>
          </w:tcPr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  <w:p w:rsidR="00341C0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4" w:type="dxa"/>
          </w:tcPr>
          <w:p w:rsidR="00341C0C" w:rsidRPr="00B73ABC" w:rsidRDefault="00341C0C" w:rsidP="009A5B0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3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955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738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41C0C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C0C" w:rsidRPr="00087CE3" w:rsidRDefault="00341C0C" w:rsidP="009A5B0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71A92" w:rsidRDefault="00671A92" w:rsidP="00671A92">
      <w:pPr>
        <w:pStyle w:val="a3"/>
      </w:pPr>
    </w:p>
    <w:sectPr w:rsidR="00671A92" w:rsidSect="00671A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46F" w:rsidRDefault="009A546F" w:rsidP="00671A92">
      <w:pPr>
        <w:spacing w:after="0" w:line="240" w:lineRule="auto"/>
      </w:pPr>
      <w:r>
        <w:separator/>
      </w:r>
    </w:p>
  </w:endnote>
  <w:endnote w:type="continuationSeparator" w:id="1">
    <w:p w:rsidR="009A546F" w:rsidRDefault="009A546F" w:rsidP="00671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46F" w:rsidRDefault="009A546F" w:rsidP="00671A92">
      <w:pPr>
        <w:spacing w:after="0" w:line="240" w:lineRule="auto"/>
      </w:pPr>
      <w:r>
        <w:separator/>
      </w:r>
    </w:p>
  </w:footnote>
  <w:footnote w:type="continuationSeparator" w:id="1">
    <w:p w:rsidR="009A546F" w:rsidRDefault="009A546F" w:rsidP="00671A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A92"/>
    <w:rsid w:val="00341C0C"/>
    <w:rsid w:val="00671A92"/>
    <w:rsid w:val="009A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1A92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7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1A92"/>
  </w:style>
  <w:style w:type="paragraph" w:styleId="a6">
    <w:name w:val="footer"/>
    <w:basedOn w:val="a"/>
    <w:link w:val="a7"/>
    <w:uiPriority w:val="99"/>
    <w:semiHidden/>
    <w:unhideWhenUsed/>
    <w:rsid w:val="00671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1A92"/>
  </w:style>
  <w:style w:type="table" w:styleId="a8">
    <w:name w:val="Table Grid"/>
    <w:basedOn w:val="a1"/>
    <w:uiPriority w:val="59"/>
    <w:rsid w:val="00671A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2016-06-28T11:39:00Z</dcterms:created>
  <dcterms:modified xsi:type="dcterms:W3CDTF">2016-06-28T11:56:00Z</dcterms:modified>
</cp:coreProperties>
</file>