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8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76"/>
        <w:gridCol w:w="1475"/>
        <w:gridCol w:w="1171"/>
        <w:gridCol w:w="1465"/>
        <w:gridCol w:w="1247"/>
        <w:gridCol w:w="1237"/>
        <w:gridCol w:w="1390"/>
        <w:gridCol w:w="1606"/>
        <w:gridCol w:w="1560"/>
      </w:tblGrid>
      <w:tr w:rsidR="00250233" w:rsidRPr="000669DC" w:rsidTr="006624A4">
        <w:trPr>
          <w:trHeight w:val="690"/>
        </w:trPr>
        <w:tc>
          <w:tcPr>
            <w:tcW w:w="15830" w:type="dxa"/>
            <w:gridSpan w:val="11"/>
          </w:tcPr>
          <w:p w:rsidR="00250233" w:rsidRDefault="00250233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250233" w:rsidRDefault="00250233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доходах, расходах, об имуществе и обязательствах  имущественного </w:t>
            </w:r>
            <w:r w:rsidRPr="00EA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характера </w:t>
            </w:r>
            <w:r w:rsidR="00EA229A" w:rsidRPr="00EA229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депутатов Совета муниципального образования Тбилисский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членов их семей за период с 1 января по 31 декабря 201</w:t>
            </w:r>
            <w:r w:rsidR="00EA22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 </w:t>
            </w:r>
          </w:p>
          <w:p w:rsidR="00250233" w:rsidRDefault="00250233" w:rsidP="00250233"/>
          <w:p w:rsidR="00250233" w:rsidRPr="000669DC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3" w:rsidRPr="000669DC" w:rsidTr="00722C28">
        <w:trPr>
          <w:trHeight w:val="690"/>
        </w:trPr>
        <w:tc>
          <w:tcPr>
            <w:tcW w:w="1986" w:type="dxa"/>
            <w:vMerge w:val="restart"/>
          </w:tcPr>
          <w:p w:rsidR="00250233" w:rsidRPr="00296A2B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50233" w:rsidRPr="00296A2B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111" w:type="dxa"/>
            <w:gridSpan w:val="3"/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50233" w:rsidRPr="000669DC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233" w:rsidTr="00722C28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250233" w:rsidRPr="00296A2B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0233" w:rsidRPr="00296A2B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50233" w:rsidRPr="00673652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0233" w:rsidRDefault="00250233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29A" w:rsidRPr="00F63835" w:rsidTr="00722C2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СТЯГОВА Ж.В.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«Лагерь отдыха детей «Ласточка» 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404093,66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1531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1531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1531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21123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1531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229A" w:rsidRPr="00F63835" w:rsidTr="00722C2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6156" w:rsidRPr="00F63835" w:rsidRDefault="00916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9A" w:rsidRPr="00F63835" w:rsidRDefault="00EA22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3835" w:rsidRPr="00F63835" w:rsidTr="0015314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3" w:rsidRPr="00F63835" w:rsidRDefault="00EA229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Уварова С.В.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3" w:rsidRPr="00F63835" w:rsidRDefault="00EA229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генеральный директор  ООО «Уварова С.В.»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3" w:rsidRPr="00F63835" w:rsidRDefault="00EA229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5291420,00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233" w:rsidRPr="00F63835" w:rsidRDefault="00250233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магазина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аптеки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</w:t>
            </w: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6762</w:t>
            </w: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0233" w:rsidRPr="00F63835" w:rsidRDefault="00250233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1333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114,7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9A" w:rsidRPr="00F63835" w:rsidRDefault="00EA229A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29A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EA229A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B25" w:rsidRPr="00F63835" w:rsidRDefault="00F93B25" w:rsidP="00F93B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B25" w:rsidRPr="00F63835" w:rsidRDefault="00F93B25" w:rsidP="00F93B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0233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233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F93B25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0233" w:rsidRPr="00F63835" w:rsidRDefault="00F93B25" w:rsidP="00F93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0233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25" w:rsidRPr="00F63835" w:rsidRDefault="00F93B25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250233" w:rsidRPr="00F63835" w:rsidRDefault="00F93B2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MERCEDES BENZ CLS 400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3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Филенко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248136,52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CD351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7300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002F" w:rsidRPr="00F63835" w:rsidRDefault="0073002F" w:rsidP="007300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7300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3002F" w:rsidRPr="00F63835" w:rsidRDefault="0073002F" w:rsidP="007300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002F" w:rsidRPr="00F63835" w:rsidRDefault="0073002F" w:rsidP="007300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7300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2F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Щеглова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УПФ РФ в Тбилисском районе Краснодарского края, заместитель начальника отдела персонифицированного учета, администрирования страховых взносов, взаимодействия со страхователями и взыскания</w:t>
            </w:r>
          </w:p>
          <w:p w:rsidR="00916156" w:rsidRPr="00F63835" w:rsidRDefault="0091615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392627,48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861</w:t>
            </w:r>
          </w:p>
          <w:p w:rsidR="005D5796" w:rsidRPr="00F63835" w:rsidRDefault="005D5796" w:rsidP="005D5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5796" w:rsidRPr="00F63835" w:rsidRDefault="005D5796" w:rsidP="005D5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5796" w:rsidRPr="00F63835" w:rsidRDefault="005D5796" w:rsidP="005D57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5D5796" w:rsidP="001531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="0015314F"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6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Стародуб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 методик</w:t>
            </w:r>
            <w:proofErr w:type="gram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библиографическим отделом МБУК «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Межпоселенческая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библиотечная система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227780,78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</w:p>
          <w:p w:rsidR="008667BC" w:rsidRPr="00F63835" w:rsidRDefault="008667BC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Мартынюк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«Газпром 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межрегионгаз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Краснодар» инженер по метрологии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386540,92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         (1/3 доли)</w:t>
            </w:r>
          </w:p>
          <w:p w:rsidR="008667BC" w:rsidRPr="00F63835" w:rsidRDefault="008667BC" w:rsidP="00346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667BC" w:rsidRPr="00F63835" w:rsidRDefault="008667BC" w:rsidP="00346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742</w:t>
            </w:r>
          </w:p>
          <w:p w:rsidR="008667BC" w:rsidRPr="00F63835" w:rsidRDefault="008667BC" w:rsidP="00346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346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346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67BC" w:rsidRPr="00F63835" w:rsidRDefault="008667B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21009,</w:t>
            </w:r>
          </w:p>
          <w:p w:rsidR="008667BC" w:rsidRPr="00F63835" w:rsidRDefault="008667BC" w:rsidP="008667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21009</w:t>
            </w:r>
          </w:p>
          <w:p w:rsidR="008667BC" w:rsidRPr="00F63835" w:rsidRDefault="008667B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B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Глембовский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Э.Э.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«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Глембовский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Э.Э.»,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5309972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         (1/2 доли)</w:t>
            </w: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супругой)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9621A" w:rsidRPr="00F63835" w:rsidRDefault="0029621A" w:rsidP="002962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супругой)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душевая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мастерская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911</w:t>
            </w: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346D98" w:rsidP="00C26A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1346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166,3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67,6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26A10" w:rsidRPr="00F63835" w:rsidRDefault="00C26A10" w:rsidP="00C26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6D98" w:rsidRPr="00F63835" w:rsidRDefault="00346D98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26A10" w:rsidRPr="00F63835" w:rsidRDefault="00C26A10" w:rsidP="00C26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6A10" w:rsidRPr="00F63835" w:rsidRDefault="00C26A10" w:rsidP="00C26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0" w:rsidRPr="00F63835" w:rsidRDefault="00C26A10" w:rsidP="00C26A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46D98" w:rsidRPr="00F63835" w:rsidRDefault="00346D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Рено 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26A10" w:rsidRPr="00F63835" w:rsidRDefault="00C26A1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ГАЗ-САЗ-35071,</w:t>
            </w:r>
          </w:p>
          <w:p w:rsidR="00C26A10" w:rsidRPr="00F63835" w:rsidRDefault="00C26A10" w:rsidP="00C26A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Пежо Боксер,</w:t>
            </w:r>
          </w:p>
          <w:p w:rsidR="00C26A10" w:rsidRPr="00F63835" w:rsidRDefault="00C26A10" w:rsidP="00C26A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="00995E65"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95E65" w:rsidRPr="00F63835" w:rsidRDefault="00995E65" w:rsidP="00C26A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9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Савченко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«Тбилисский КДЦ»,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795042,68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910FE0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910FE0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910FE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          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3900</w:t>
            </w:r>
          </w:p>
          <w:p w:rsidR="0029621A" w:rsidRPr="00F63835" w:rsidRDefault="0029621A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29621A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910FE0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Комисарчук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910FE0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Марьинско</w:t>
            </w:r>
            <w:r w:rsidR="0015314F"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722C28"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518746,7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EB3EC2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3EC2" w:rsidRPr="00F63835" w:rsidRDefault="00EB3EC2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(1/569 доли)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(1/569 доли)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(1/569 доли)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(1/569 доли)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2" w:rsidRPr="00F63835" w:rsidRDefault="00EB3EC2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21A" w:rsidRPr="00F63835" w:rsidRDefault="0029621A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34,97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9621A" w:rsidRPr="00F63835" w:rsidRDefault="0029621A" w:rsidP="00EB3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B3EC2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B3EC2" w:rsidRPr="00F63835" w:rsidRDefault="00EB3EC2" w:rsidP="00EB3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EB3EC2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EB3EC2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EB3EC2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B3EC2" w:rsidRPr="00F63835" w:rsidRDefault="00EB3EC2" w:rsidP="00EB3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2.0</w:t>
            </w:r>
          </w:p>
          <w:p w:rsidR="00722C28" w:rsidRPr="00F63835" w:rsidRDefault="00EB3EC2" w:rsidP="00EB3E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A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Яковлев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«Заря»,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1976239,62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722C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722C28" w:rsidRPr="00F63835" w:rsidRDefault="00722C28" w:rsidP="00722C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2C28" w:rsidRPr="00F63835" w:rsidRDefault="00722C28" w:rsidP="00722C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2C28" w:rsidRPr="00F63835" w:rsidRDefault="00722C28" w:rsidP="00722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22C28" w:rsidRPr="00F63835" w:rsidRDefault="00722C2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1531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Чичайкина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МБУЗ «</w:t>
            </w:r>
            <w:proofErr w:type="gram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Тбилисская</w:t>
            </w:r>
            <w:proofErr w:type="gram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ЦРБ», заведующий терапевтическим отделением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530727,15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D16A3C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3F7AC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5" w:rsidRPr="00F63835" w:rsidRDefault="00ED3A75" w:rsidP="00784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Супрун</w:t>
            </w:r>
            <w:r w:rsidR="00784098"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5" w:rsidRPr="00F63835" w:rsidRDefault="00ED3A7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 «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Ванновс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-кий хлеб»,  мастер участка</w:t>
            </w:r>
          </w:p>
          <w:p w:rsidR="00D16A3C" w:rsidRPr="00F63835" w:rsidRDefault="00D16A3C" w:rsidP="006624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284477,35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022F" w:rsidRPr="00F63835" w:rsidRDefault="00A702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323/33915 доли)</w:t>
            </w:r>
            <w:proofErr w:type="gramEnd"/>
          </w:p>
          <w:p w:rsidR="00ED3A75" w:rsidRPr="00F63835" w:rsidRDefault="00ED3A75" w:rsidP="00A70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3C" w:rsidRPr="00F63835" w:rsidRDefault="00ED3A75" w:rsidP="00346D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3389840</w:t>
            </w: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3C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5" w:rsidRPr="00F63835" w:rsidRDefault="00ED3A7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A75" w:rsidRPr="00F63835" w:rsidRDefault="00ED3A7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A75" w:rsidRPr="00F63835" w:rsidRDefault="00ED3A75" w:rsidP="00ED3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3C" w:rsidRPr="00F63835" w:rsidRDefault="00ED3A7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7840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78409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784098" w:rsidP="00784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-21140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3C" w:rsidRPr="00F63835" w:rsidRDefault="0015314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F6383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8327BE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Макрогузов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2F" w:rsidRPr="00F63835" w:rsidRDefault="00A7022F" w:rsidP="00A7022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</w:rPr>
              <w:t xml:space="preserve">Федеральное государственное  бюджетное  учреждение «Центр спортивной подготовки сборных команд России» - специалист спортивной сборной  команды Российской Федерации по пляжному волейболу </w:t>
            </w:r>
          </w:p>
          <w:p w:rsidR="008327BE" w:rsidRPr="00F63835" w:rsidRDefault="008327BE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3749B8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155847,47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A702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022F" w:rsidRPr="00F63835" w:rsidRDefault="00A702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A7022F" w:rsidRPr="00F63835" w:rsidRDefault="00A7022F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2F" w:rsidRPr="00F63835" w:rsidRDefault="00A7022F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</w:t>
            </w: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1340</w:t>
            </w: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327BE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2F" w:rsidRPr="00F63835" w:rsidRDefault="00A7022F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22F" w:rsidRPr="00F63835" w:rsidRDefault="00A7022F" w:rsidP="00A702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327BE" w:rsidRPr="00F63835" w:rsidRDefault="00A7022F" w:rsidP="00A70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A7022F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916156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A7022F" w:rsidP="0078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916156" w:rsidP="00784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BE" w:rsidRPr="00F63835" w:rsidRDefault="003F7AC2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63835" w:rsidRPr="00F63835" w:rsidTr="00F6383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91615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Чвикалов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916156" w:rsidP="00A7022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</w:rPr>
              <w:t>ЗАО им. Т.Г. Шевченко,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91615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672 000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34734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4734" w:rsidRPr="00F63835" w:rsidRDefault="00434734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4734" w:rsidRPr="00F63835" w:rsidRDefault="00434734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34734" w:rsidRPr="00F63835" w:rsidRDefault="00434734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D0AA5" w:rsidRPr="00F63835" w:rsidRDefault="005D0AA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нежилое помещение</w:t>
            </w:r>
          </w:p>
          <w:p w:rsidR="005D0AA5" w:rsidRPr="00F63835" w:rsidRDefault="005D0AA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5D0AA5" w:rsidRPr="00F63835" w:rsidRDefault="005D0AA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34734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5000</w:t>
            </w:r>
          </w:p>
          <w:p w:rsidR="00434734" w:rsidRPr="00F63835" w:rsidRDefault="00434734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4734" w:rsidRPr="00F63835" w:rsidRDefault="00434734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4734" w:rsidRPr="00F63835" w:rsidRDefault="00434734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35,1 </w:t>
            </w:r>
          </w:p>
          <w:p w:rsidR="00434734" w:rsidRPr="00F63835" w:rsidRDefault="00434734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18,2</w:t>
            </w: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203,3</w:t>
            </w: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A702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34734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4734" w:rsidRPr="00F63835" w:rsidRDefault="00434734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34734" w:rsidRPr="00F63835" w:rsidRDefault="00434734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D0AA5" w:rsidRPr="00F63835" w:rsidRDefault="005D0AA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5D0AA5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5D0AA5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F63835" w:rsidP="0078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01CBE" w:rsidP="00784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01CBE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3835" w:rsidRPr="00F63835" w:rsidTr="00F6383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916156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Гладкова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916156" w:rsidP="00A7022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</w:rPr>
              <w:t>МКУ «По обеспечению деятельности ОМС Алексее-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</w:rPr>
              <w:t>Тенгинского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</w:rPr>
              <w:t xml:space="preserve"> сельского поселения»,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F6383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600701,39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BD3FB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3FB5" w:rsidRPr="00F63835" w:rsidRDefault="00BD3FB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(27/1165 доли)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BD3FB5" w:rsidP="00BD3F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1165227 </w:t>
            </w:r>
            <w:proofErr w:type="spellStart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BD3FB5" w:rsidP="00ED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BD3FB5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63835" w:rsidRPr="00F63835" w:rsidRDefault="00F63835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401CBE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  <w:p w:rsidR="00F63835" w:rsidRPr="00F63835" w:rsidRDefault="00F63835" w:rsidP="00DA52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BD3FB5" w:rsidP="0078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63835" w:rsidRPr="00F63835" w:rsidRDefault="00F63835" w:rsidP="0078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F63835" w:rsidP="00784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6" w:rsidRPr="00F63835" w:rsidRDefault="00F63835" w:rsidP="00ED3A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775310" w:rsidRPr="00F63835" w:rsidRDefault="007753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75310" w:rsidRPr="00F63835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43"/>
    <w:rsid w:val="0015314F"/>
    <w:rsid w:val="00250233"/>
    <w:rsid w:val="0029621A"/>
    <w:rsid w:val="00297543"/>
    <w:rsid w:val="00346D98"/>
    <w:rsid w:val="003749B8"/>
    <w:rsid w:val="00383B54"/>
    <w:rsid w:val="003A5CCE"/>
    <w:rsid w:val="003F7AC2"/>
    <w:rsid w:val="00401CBE"/>
    <w:rsid w:val="00434734"/>
    <w:rsid w:val="005D0AA5"/>
    <w:rsid w:val="005D5796"/>
    <w:rsid w:val="006624A4"/>
    <w:rsid w:val="00722C28"/>
    <w:rsid w:val="0073002F"/>
    <w:rsid w:val="00775310"/>
    <w:rsid w:val="00784098"/>
    <w:rsid w:val="008327BE"/>
    <w:rsid w:val="008667BC"/>
    <w:rsid w:val="00910FE0"/>
    <w:rsid w:val="00916156"/>
    <w:rsid w:val="00995E65"/>
    <w:rsid w:val="00A7022F"/>
    <w:rsid w:val="00B55848"/>
    <w:rsid w:val="00BD3FB5"/>
    <w:rsid w:val="00C26A10"/>
    <w:rsid w:val="00CD351F"/>
    <w:rsid w:val="00D16A3C"/>
    <w:rsid w:val="00D9068E"/>
    <w:rsid w:val="00DA52BC"/>
    <w:rsid w:val="00EA229A"/>
    <w:rsid w:val="00EB3EC2"/>
    <w:rsid w:val="00ED3A75"/>
    <w:rsid w:val="00F63835"/>
    <w:rsid w:val="00F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</cp:lastModifiedBy>
  <cp:revision>12</cp:revision>
  <dcterms:created xsi:type="dcterms:W3CDTF">2016-05-06T12:49:00Z</dcterms:created>
  <dcterms:modified xsi:type="dcterms:W3CDTF">2016-06-24T06:57:00Z</dcterms:modified>
</cp:coreProperties>
</file>