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9E3" w:rsidRPr="006529E3" w:rsidRDefault="006529E3" w:rsidP="006529E3">
      <w:pPr>
        <w:shd w:val="clear" w:color="auto" w:fill="FFFFFF"/>
        <w:spacing w:after="210" w:line="240" w:lineRule="auto"/>
        <w:textAlignment w:val="baseline"/>
        <w:rPr>
          <w:rFonts w:ascii="Trebuchet MS" w:eastAsia="Times New Roman" w:hAnsi="Trebuchet MS"/>
          <w:color w:val="000000"/>
          <w:sz w:val="20"/>
          <w:szCs w:val="20"/>
          <w:lang w:eastAsia="ru-RU"/>
        </w:rPr>
      </w:pPr>
      <w:r w:rsidRPr="006529E3">
        <w:rPr>
          <w:rFonts w:ascii="Trebuchet MS" w:eastAsia="Times New Roman" w:hAnsi="Trebuchet MS"/>
          <w:color w:val="000000"/>
          <w:sz w:val="20"/>
          <w:szCs w:val="20"/>
          <w:lang w:eastAsia="ru-RU"/>
        </w:rPr>
        <w:t>Сведения о доходах и имуществе лиц, замещающих должности руководителей муниципальных учреждений культуры муниципального образования Крымский район, а также сведения о доходах и имуществе их супруг (супругов) и несовершеннолетних детей за 2015 год</w:t>
      </w:r>
    </w:p>
    <w:p w:rsidR="006529E3" w:rsidRPr="006529E3" w:rsidRDefault="006529E3" w:rsidP="006529E3">
      <w:pPr>
        <w:shd w:val="clear" w:color="auto" w:fill="FFFFFF"/>
        <w:spacing w:after="210" w:line="240" w:lineRule="auto"/>
        <w:jc w:val="center"/>
        <w:textAlignment w:val="baseline"/>
        <w:rPr>
          <w:rFonts w:ascii="Trebuchet MS" w:eastAsia="Times New Roman" w:hAnsi="Trebuchet MS"/>
          <w:color w:val="000000"/>
          <w:sz w:val="20"/>
          <w:szCs w:val="20"/>
          <w:lang w:eastAsia="ru-RU"/>
        </w:rPr>
      </w:pPr>
      <w:r w:rsidRPr="006529E3">
        <w:rPr>
          <w:rFonts w:ascii="Trebuchet MS" w:eastAsia="Times New Roman" w:hAnsi="Trebuchet MS"/>
          <w:color w:val="000000"/>
          <w:sz w:val="20"/>
          <w:szCs w:val="20"/>
          <w:lang w:eastAsia="ru-RU"/>
        </w:rPr>
        <w:t> </w:t>
      </w:r>
    </w:p>
    <w:tbl>
      <w:tblPr>
        <w:tblW w:w="9750" w:type="dxa"/>
        <w:tblCellSpacing w:w="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18"/>
        <w:gridCol w:w="2424"/>
        <w:gridCol w:w="1965"/>
        <w:gridCol w:w="1404"/>
        <w:gridCol w:w="1657"/>
        <w:gridCol w:w="2108"/>
        <w:gridCol w:w="2292"/>
      </w:tblGrid>
      <w:tr w:rsidR="006529E3" w:rsidRPr="006529E3" w:rsidTr="006529E3">
        <w:trPr>
          <w:tblCellSpacing w:w="0" w:type="dxa"/>
        </w:trPr>
        <w:tc>
          <w:tcPr>
            <w:tcW w:w="12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2A9132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FFFFFF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FFFFFF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2A9132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FFFFFF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FFFFFF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2A9132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FFFFFF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FFFFFF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находящихся в их пользовании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2A9132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FFFFFF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FFFFFF"/>
                <w:sz w:val="20"/>
                <w:szCs w:val="20"/>
                <w:lang w:eastAsia="ru-RU"/>
              </w:rPr>
              <w:t>Перечень транспортных средств, принадлежащих</w:t>
            </w:r>
          </w:p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FFFFFF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FFFFFF"/>
                <w:sz w:val="20"/>
                <w:szCs w:val="20"/>
                <w:lang w:eastAsia="ru-RU"/>
              </w:rPr>
              <w:t>на праве собственности</w:t>
            </w:r>
          </w:p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FFFFFF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FFFFFF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2A9132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FFFFFF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FFFFFF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FFFFFF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FFFFFF"/>
                <w:sz w:val="20"/>
                <w:szCs w:val="20"/>
                <w:lang w:eastAsia="ru-RU"/>
              </w:rPr>
              <w:t>за 2015 год (руб.)</w:t>
            </w:r>
          </w:p>
        </w:tc>
      </w:tr>
      <w:tr w:rsidR="006529E3" w:rsidRPr="006529E3" w:rsidTr="006529E3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center"/>
            <w:hideMark/>
          </w:tcPr>
          <w:p w:rsidR="006529E3" w:rsidRPr="006529E3" w:rsidRDefault="006529E3" w:rsidP="006529E3">
            <w:pPr>
              <w:spacing w:after="0" w:line="240" w:lineRule="auto"/>
              <w:rPr>
                <w:rFonts w:ascii="Trebuchet MS" w:eastAsia="Times New Roman" w:hAnsi="Trebuchet MS" w:cs="Arial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center"/>
            <w:hideMark/>
          </w:tcPr>
          <w:p w:rsidR="006529E3" w:rsidRPr="006529E3" w:rsidRDefault="006529E3" w:rsidP="006529E3">
            <w:pPr>
              <w:spacing w:after="0" w:line="240" w:lineRule="auto"/>
              <w:rPr>
                <w:rFonts w:ascii="Trebuchet MS" w:eastAsia="Times New Roman" w:hAnsi="Trebuchet MS" w:cs="Arial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площадь</w:t>
            </w:r>
          </w:p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страна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bottom"/>
            <w:hideMark/>
          </w:tcPr>
          <w:p w:rsidR="006529E3" w:rsidRPr="006529E3" w:rsidRDefault="006529E3" w:rsidP="006529E3">
            <w:pPr>
              <w:spacing w:after="0" w:line="240" w:lineRule="auto"/>
              <w:rPr>
                <w:rFonts w:ascii="Trebuchet MS" w:eastAsia="Times New Roman" w:hAnsi="Trebuchet MS" w:cs="Arial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bottom"/>
            <w:hideMark/>
          </w:tcPr>
          <w:p w:rsidR="006529E3" w:rsidRPr="006529E3" w:rsidRDefault="006529E3" w:rsidP="006529E3">
            <w:pPr>
              <w:spacing w:after="0" w:line="240" w:lineRule="auto"/>
              <w:rPr>
                <w:rFonts w:ascii="Trebuchet MS" w:eastAsia="Times New Roman" w:hAnsi="Trebuchet MS" w:cs="Arial"/>
                <w:color w:val="FFFFFF"/>
                <w:sz w:val="20"/>
                <w:szCs w:val="20"/>
                <w:lang w:eastAsia="ru-RU"/>
              </w:rPr>
            </w:pPr>
          </w:p>
        </w:tc>
      </w:tr>
      <w:tr w:rsidR="006529E3" w:rsidRPr="006529E3" w:rsidTr="006529E3">
        <w:trPr>
          <w:tblCellSpacing w:w="0" w:type="dxa"/>
        </w:trPr>
        <w:tc>
          <w:tcPr>
            <w:tcW w:w="12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6529E3" w:rsidRPr="006529E3" w:rsidRDefault="006529E3" w:rsidP="006529E3">
            <w:pPr>
              <w:spacing w:after="0" w:line="240" w:lineRule="auto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Родионова Маргарита Ивановна</w:t>
            </w:r>
          </w:p>
          <w:p w:rsidR="006529E3" w:rsidRPr="006529E3" w:rsidRDefault="006529E3" w:rsidP="006529E3">
            <w:pPr>
              <w:spacing w:after="0" w:line="240" w:lineRule="auto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6529E3" w:rsidRPr="006529E3" w:rsidRDefault="006529E3" w:rsidP="006529E3">
            <w:pPr>
              <w:spacing w:after="0" w:line="240" w:lineRule="auto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6529E3" w:rsidRPr="006529E3" w:rsidRDefault="006529E3" w:rsidP="006529E3">
            <w:pPr>
              <w:spacing w:after="0" w:line="240" w:lineRule="auto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6529E3" w:rsidRPr="006529E3" w:rsidRDefault="006529E3" w:rsidP="006529E3">
            <w:pPr>
              <w:spacing w:after="0" w:line="240" w:lineRule="auto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6529E3" w:rsidRPr="006529E3" w:rsidRDefault="006529E3" w:rsidP="006529E3">
            <w:pPr>
              <w:spacing w:after="0" w:line="240" w:lineRule="auto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6529E3" w:rsidRPr="006529E3" w:rsidRDefault="006529E3" w:rsidP="006529E3">
            <w:pPr>
              <w:spacing w:after="0" w:line="240" w:lineRule="auto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директор МБУДО детская школа искусств станицы Варениковской муниципального образования Крымский район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654 кв.м</w:t>
            </w:r>
          </w:p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219,8 кв.м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816 412.08</w:t>
            </w:r>
          </w:p>
        </w:tc>
      </w:tr>
      <w:tr w:rsidR="006529E3" w:rsidRPr="006529E3" w:rsidTr="006529E3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center"/>
            <w:hideMark/>
          </w:tcPr>
          <w:p w:rsidR="006529E3" w:rsidRPr="006529E3" w:rsidRDefault="006529E3" w:rsidP="006529E3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654 кв.м</w:t>
            </w:r>
          </w:p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219,8 кв.м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ВАЗ 21061,</w:t>
            </w:r>
          </w:p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Форд Мондео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446 466.31</w:t>
            </w:r>
          </w:p>
        </w:tc>
      </w:tr>
      <w:tr w:rsidR="006529E3" w:rsidRPr="006529E3" w:rsidTr="006529E3">
        <w:trPr>
          <w:tblCellSpacing w:w="0" w:type="dxa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6529E3" w:rsidRPr="006529E3" w:rsidRDefault="006529E3" w:rsidP="006529E3">
            <w:pPr>
              <w:spacing w:after="0" w:line="240" w:lineRule="auto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Романова Татьяна Васильевна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директор МБУДО детская школа искусств станицы Троицкой муниципального образования Крымский район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земельная доля</w:t>
            </w:r>
          </w:p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3,97 га</w:t>
            </w:r>
          </w:p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54,9 кв.м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Пежо-206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761 620.03</w:t>
            </w:r>
          </w:p>
        </w:tc>
      </w:tr>
      <w:tr w:rsidR="006529E3" w:rsidRPr="006529E3" w:rsidTr="006529E3">
        <w:trPr>
          <w:tblCellSpacing w:w="0" w:type="dxa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6529E3" w:rsidRPr="006529E3" w:rsidRDefault="006529E3" w:rsidP="006529E3">
            <w:pPr>
              <w:spacing w:after="0" w:line="240" w:lineRule="auto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Назарова Гульнара</w:t>
            </w:r>
          </w:p>
          <w:p w:rsidR="006529E3" w:rsidRPr="006529E3" w:rsidRDefault="006529E3" w:rsidP="006529E3">
            <w:pPr>
              <w:spacing w:after="0" w:line="240" w:lineRule="auto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Акимовна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директор МБУДО детская школа искусств города Крымска муниципального образования Крымский район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3/4 доля собственности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39,5 кв.м</w:t>
            </w:r>
          </w:p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75,2 кв.м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833 934.68</w:t>
            </w:r>
          </w:p>
        </w:tc>
      </w:tr>
      <w:tr w:rsidR="006529E3" w:rsidRPr="006529E3" w:rsidTr="006529E3">
        <w:trPr>
          <w:tblCellSpacing w:w="0" w:type="dxa"/>
        </w:trPr>
        <w:tc>
          <w:tcPr>
            <w:tcW w:w="12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6529E3" w:rsidRPr="006529E3" w:rsidRDefault="006529E3" w:rsidP="006529E3">
            <w:pPr>
              <w:spacing w:after="0" w:line="240" w:lineRule="auto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lastRenderedPageBreak/>
              <w:t>Гуляева Светлана Владимировна</w:t>
            </w:r>
          </w:p>
          <w:p w:rsidR="006529E3" w:rsidRPr="006529E3" w:rsidRDefault="006529E3" w:rsidP="006529E3">
            <w:pPr>
              <w:spacing w:after="0" w:line="240" w:lineRule="auto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6529E3" w:rsidRPr="006529E3" w:rsidRDefault="006529E3" w:rsidP="006529E3">
            <w:pPr>
              <w:spacing w:after="0" w:line="240" w:lineRule="auto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6529E3" w:rsidRPr="006529E3" w:rsidRDefault="006529E3" w:rsidP="006529E3">
            <w:pPr>
              <w:spacing w:after="0" w:line="240" w:lineRule="auto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6529E3" w:rsidRPr="006529E3" w:rsidRDefault="006529E3" w:rsidP="006529E3">
            <w:pPr>
              <w:spacing w:after="0" w:line="240" w:lineRule="auto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6529E3" w:rsidRPr="006529E3" w:rsidRDefault="006529E3" w:rsidP="006529E3">
            <w:pPr>
              <w:spacing w:after="0" w:line="240" w:lineRule="auto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6529E3" w:rsidRPr="006529E3" w:rsidRDefault="006529E3" w:rsidP="006529E3">
            <w:pPr>
              <w:spacing w:after="0" w:line="240" w:lineRule="auto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директор МБУДО детская школа искусств станицы Нижнебаканской муниципального образования Крымский район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682 кв.м</w:t>
            </w:r>
          </w:p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120,9 кв.м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-</w:t>
            </w:r>
          </w:p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596 582.4</w:t>
            </w:r>
          </w:p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529E3" w:rsidRPr="006529E3" w:rsidTr="006529E3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center"/>
            <w:hideMark/>
          </w:tcPr>
          <w:p w:rsidR="006529E3" w:rsidRPr="006529E3" w:rsidRDefault="006529E3" w:rsidP="006529E3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682 кв.м</w:t>
            </w:r>
          </w:p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120,9 кв.м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80 820.0</w:t>
            </w:r>
          </w:p>
        </w:tc>
      </w:tr>
      <w:tr w:rsidR="006529E3" w:rsidRPr="006529E3" w:rsidTr="006529E3">
        <w:trPr>
          <w:tblCellSpacing w:w="0" w:type="dxa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6529E3" w:rsidRPr="006529E3" w:rsidRDefault="006529E3" w:rsidP="006529E3">
            <w:pPr>
              <w:spacing w:after="0" w:line="240" w:lineRule="auto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Реснянская Елена Николаевна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директор МБУ «Крымская межпоселенческая районная библиотека» муниципального образования Крымский район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53,3 кв.м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автомобиль Chevrolet Lacetti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920 935.52</w:t>
            </w:r>
          </w:p>
        </w:tc>
      </w:tr>
      <w:tr w:rsidR="006529E3" w:rsidRPr="006529E3" w:rsidTr="006529E3">
        <w:trPr>
          <w:tblCellSpacing w:w="0" w:type="dxa"/>
        </w:trPr>
        <w:tc>
          <w:tcPr>
            <w:tcW w:w="12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6529E3" w:rsidRPr="006529E3" w:rsidRDefault="006529E3" w:rsidP="006529E3">
            <w:pPr>
              <w:spacing w:after="0" w:line="240" w:lineRule="auto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Тюха Татьяна Михайловна</w:t>
            </w:r>
          </w:p>
          <w:p w:rsidR="006529E3" w:rsidRPr="006529E3" w:rsidRDefault="006529E3" w:rsidP="006529E3">
            <w:pPr>
              <w:spacing w:after="0" w:line="240" w:lineRule="auto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6529E3" w:rsidRPr="006529E3" w:rsidRDefault="006529E3" w:rsidP="006529E3">
            <w:pPr>
              <w:spacing w:after="0" w:line="240" w:lineRule="auto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6529E3" w:rsidRPr="006529E3" w:rsidRDefault="006529E3" w:rsidP="006529E3">
            <w:pPr>
              <w:spacing w:after="0" w:line="240" w:lineRule="auto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6529E3" w:rsidRPr="006529E3" w:rsidRDefault="006529E3" w:rsidP="006529E3">
            <w:pPr>
              <w:spacing w:after="0" w:line="240" w:lineRule="auto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6529E3" w:rsidRPr="006529E3" w:rsidRDefault="006529E3" w:rsidP="006529E3">
            <w:pPr>
              <w:spacing w:after="0" w:line="240" w:lineRule="auto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6529E3" w:rsidRPr="006529E3" w:rsidRDefault="006529E3" w:rsidP="006529E3">
            <w:pPr>
              <w:spacing w:after="0" w:line="240" w:lineRule="auto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6529E3" w:rsidRPr="006529E3" w:rsidRDefault="006529E3" w:rsidP="006529E3">
            <w:pPr>
              <w:spacing w:after="0" w:line="240" w:lineRule="auto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6529E3" w:rsidRPr="006529E3" w:rsidRDefault="006529E3" w:rsidP="006529E3">
            <w:pPr>
              <w:spacing w:after="0" w:line="240" w:lineRule="auto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директор МКУ «Централизованная бухгалтерия при управлении культуры администрации муниципального образования Крымский район»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земельный участок ½ доля собственности</w:t>
            </w:r>
          </w:p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½ доля собственности</w:t>
            </w:r>
          </w:p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408 кв.м</w:t>
            </w:r>
          </w:p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85,9 кв.м</w:t>
            </w:r>
          </w:p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ВАЗ 21060</w:t>
            </w:r>
          </w:p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422 436.17</w:t>
            </w:r>
          </w:p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529E3" w:rsidRPr="006529E3" w:rsidTr="006529E3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6529E3" w:rsidRPr="006529E3" w:rsidRDefault="006529E3" w:rsidP="006529E3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земельный участок ½ доля собственности</w:t>
            </w:r>
          </w:p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½ доля собственности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408 кв.м</w:t>
            </w:r>
          </w:p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85,9 кв.м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Седельный тягач</w:t>
            </w:r>
          </w:p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DAF 95 XF 430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380 000.00</w:t>
            </w:r>
          </w:p>
        </w:tc>
      </w:tr>
      <w:tr w:rsidR="006529E3" w:rsidRPr="006529E3" w:rsidTr="006529E3">
        <w:trPr>
          <w:tblCellSpacing w:w="0" w:type="dxa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6529E3" w:rsidRPr="006529E3" w:rsidRDefault="006529E3" w:rsidP="006529E3">
            <w:pPr>
              <w:spacing w:after="0" w:line="240" w:lineRule="auto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lastRenderedPageBreak/>
              <w:t>Роднина Ирина Евгеньевна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директор МБУ «Социально-культурный центр муниципального образования Крымский район»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50,9 кв.м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535 061.74</w:t>
            </w:r>
          </w:p>
        </w:tc>
      </w:tr>
      <w:tr w:rsidR="006529E3" w:rsidRPr="006529E3" w:rsidTr="006529E3">
        <w:trPr>
          <w:tblCellSpacing w:w="0" w:type="dxa"/>
        </w:trPr>
        <w:tc>
          <w:tcPr>
            <w:tcW w:w="12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6529E3" w:rsidRPr="006529E3" w:rsidRDefault="006529E3" w:rsidP="006529E3">
            <w:pPr>
              <w:spacing w:after="0" w:line="240" w:lineRule="auto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Назарова Шазие Джаферовна</w:t>
            </w:r>
          </w:p>
          <w:p w:rsidR="006529E3" w:rsidRPr="006529E3" w:rsidRDefault="006529E3" w:rsidP="006529E3">
            <w:pPr>
              <w:spacing w:after="0" w:line="240" w:lineRule="auto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6529E3" w:rsidRPr="006529E3" w:rsidRDefault="006529E3" w:rsidP="006529E3">
            <w:pPr>
              <w:spacing w:after="0" w:line="240" w:lineRule="auto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6529E3" w:rsidRPr="006529E3" w:rsidRDefault="006529E3" w:rsidP="006529E3">
            <w:pPr>
              <w:spacing w:after="0" w:line="240" w:lineRule="auto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6529E3" w:rsidRPr="006529E3" w:rsidRDefault="006529E3" w:rsidP="006529E3">
            <w:pPr>
              <w:spacing w:after="0" w:line="240" w:lineRule="auto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6529E3" w:rsidRPr="006529E3" w:rsidRDefault="006529E3" w:rsidP="006529E3">
            <w:pPr>
              <w:spacing w:after="0" w:line="240" w:lineRule="auto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6529E3" w:rsidRPr="006529E3" w:rsidRDefault="006529E3" w:rsidP="006529E3">
            <w:pPr>
              <w:spacing w:after="0" w:line="240" w:lineRule="auto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6529E3" w:rsidRPr="006529E3" w:rsidRDefault="006529E3" w:rsidP="006529E3">
            <w:pPr>
              <w:spacing w:after="0" w:line="240" w:lineRule="auto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6529E3" w:rsidRPr="006529E3" w:rsidRDefault="006529E3" w:rsidP="006529E3">
            <w:pPr>
              <w:spacing w:after="0" w:line="240" w:lineRule="auto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директор МБУ «Центр методического и технического обслуживания учреждений культуры» муниципального образования Крымский район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50,7 кв.м.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567 187.06</w:t>
            </w:r>
          </w:p>
        </w:tc>
      </w:tr>
      <w:tr w:rsidR="006529E3" w:rsidRPr="006529E3" w:rsidTr="006529E3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center"/>
            <w:hideMark/>
          </w:tcPr>
          <w:p w:rsidR="006529E3" w:rsidRPr="006529E3" w:rsidRDefault="006529E3" w:rsidP="006529E3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50,7 кв.м.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6529E3" w:rsidRPr="006529E3" w:rsidRDefault="006529E3" w:rsidP="006529E3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6529E3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16 238.09</w:t>
            </w:r>
          </w:p>
        </w:tc>
      </w:tr>
    </w:tbl>
    <w:p w:rsidR="006529E3" w:rsidRPr="006529E3" w:rsidRDefault="006529E3" w:rsidP="006529E3">
      <w:pPr>
        <w:shd w:val="clear" w:color="auto" w:fill="FFFFFF"/>
        <w:spacing w:after="210" w:line="240" w:lineRule="auto"/>
        <w:textAlignment w:val="baseline"/>
        <w:rPr>
          <w:rFonts w:ascii="Trebuchet MS" w:eastAsia="Times New Roman" w:hAnsi="Trebuchet MS"/>
          <w:color w:val="000000"/>
          <w:sz w:val="20"/>
          <w:szCs w:val="20"/>
          <w:lang w:eastAsia="ru-RU"/>
        </w:rPr>
      </w:pPr>
      <w:r w:rsidRPr="006529E3">
        <w:rPr>
          <w:rFonts w:ascii="Trebuchet MS" w:eastAsia="Times New Roman" w:hAnsi="Trebuchet MS"/>
          <w:color w:val="000000"/>
          <w:sz w:val="20"/>
          <w:szCs w:val="20"/>
          <w:lang w:eastAsia="ru-RU"/>
        </w:rPr>
        <w:t> 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6529E3"/>
    <w:rsid w:val="00777841"/>
    <w:rsid w:val="007D4309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2017-06-27T07:59:00Z</dcterms:modified>
</cp:coreProperties>
</file>