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E2" w:rsidRPr="00AB4BE2" w:rsidRDefault="00AB4BE2" w:rsidP="00AB4BE2">
      <w:pPr>
        <w:pStyle w:val="a3"/>
        <w:spacing w:before="0" w:beforeAutospacing="0" w:after="0" w:afterAutospacing="0" w:line="216" w:lineRule="auto"/>
        <w:jc w:val="center"/>
      </w:pPr>
      <w:r w:rsidRPr="00AB4BE2">
        <w:t xml:space="preserve">Сведения </w:t>
      </w:r>
    </w:p>
    <w:p w:rsidR="00AB4BE2" w:rsidRDefault="00AB4BE2" w:rsidP="00AB4BE2">
      <w:pPr>
        <w:spacing w:line="216" w:lineRule="auto"/>
        <w:jc w:val="center"/>
      </w:pPr>
      <w:r w:rsidRPr="00AB4BE2">
        <w:rPr>
          <w:rFonts w:ascii="Times New Roman" w:hAnsi="Times New Roman" w:cs="Times New Roman"/>
          <w:sz w:val="24"/>
          <w:szCs w:val="24"/>
        </w:rPr>
        <w:t>о доходах, расходах</w:t>
      </w:r>
      <w:r w:rsidR="00361476">
        <w:rPr>
          <w:rFonts w:ascii="Times New Roman" w:hAnsi="Times New Roman" w:cs="Times New Roman"/>
          <w:sz w:val="24"/>
          <w:szCs w:val="24"/>
        </w:rPr>
        <w:t>,</w:t>
      </w:r>
      <w:r w:rsidRPr="00AB4BE2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 главы муниципального образования Ейский район и членов его семьи за период с 1 января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4BE2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4BE2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AB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BE2">
        <w:rPr>
          <w:rFonts w:ascii="Times New Roman" w:hAnsi="Times New Roman" w:cs="Times New Roman"/>
          <w:sz w:val="24"/>
          <w:szCs w:val="24"/>
        </w:rPr>
        <w:t>в порядке, утвержденном Указом Президента Российской Федерации от 23 июня 2014 г. № 460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64"/>
        <w:gridCol w:w="1413"/>
        <w:gridCol w:w="1134"/>
        <w:gridCol w:w="1276"/>
        <w:gridCol w:w="1274"/>
        <w:gridCol w:w="1278"/>
        <w:gridCol w:w="1272"/>
        <w:gridCol w:w="712"/>
        <w:gridCol w:w="1080"/>
        <w:gridCol w:w="962"/>
        <w:gridCol w:w="1462"/>
        <w:gridCol w:w="1316"/>
      </w:tblGrid>
      <w:tr w:rsidR="00AB4BE2" w:rsidRPr="00C5283D" w:rsidTr="004F7B83">
        <w:trPr>
          <w:cantSplit/>
          <w:trHeight w:val="785"/>
        </w:trPr>
        <w:tc>
          <w:tcPr>
            <w:tcW w:w="425" w:type="dxa"/>
            <w:vMerge w:val="restart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№</w:t>
            </w:r>
          </w:p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4539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45395">
              <w:rPr>
                <w:sz w:val="20"/>
                <w:szCs w:val="20"/>
              </w:rPr>
              <w:t>/</w:t>
            </w:r>
            <w:proofErr w:type="spellStart"/>
            <w:r w:rsidRPr="0004539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4" w:type="dxa"/>
            <w:vMerge w:val="restart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Фамилия и инициалы лица,</w:t>
            </w:r>
          </w:p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3" w:type="dxa"/>
            <w:vMerge w:val="restart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62" w:type="dxa"/>
            <w:vMerge w:val="restart"/>
            <w:vAlign w:val="center"/>
          </w:tcPr>
          <w:p w:rsidR="00AC2A16" w:rsidRPr="00045395" w:rsidRDefault="00AB4BE2" w:rsidP="00C26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 xml:space="preserve">Транспортные средства </w:t>
            </w:r>
          </w:p>
          <w:p w:rsidR="00AB4BE2" w:rsidRPr="00045395" w:rsidRDefault="00AB4BE2" w:rsidP="00C26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6" w:type="dxa"/>
            <w:vMerge w:val="restart"/>
            <w:vAlign w:val="center"/>
          </w:tcPr>
          <w:p w:rsidR="00AB4BE2" w:rsidRPr="00045395" w:rsidRDefault="00AB4BE2" w:rsidP="00AC2A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BE2" w:rsidRPr="00C5283D" w:rsidTr="004F7B83">
        <w:trPr>
          <w:cantSplit/>
          <w:trHeight w:val="1392"/>
        </w:trPr>
        <w:tc>
          <w:tcPr>
            <w:tcW w:w="425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4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</w:t>
            </w:r>
            <w:proofErr w:type="gramStart"/>
            <w:r w:rsidRPr="00C5283D">
              <w:rPr>
                <w:sz w:val="20"/>
                <w:szCs w:val="20"/>
              </w:rPr>
              <w:t>.м</w:t>
            </w:r>
            <w:proofErr w:type="gramEnd"/>
            <w:r w:rsidRPr="00C5283D">
              <w:rPr>
                <w:sz w:val="20"/>
                <w:szCs w:val="20"/>
              </w:rPr>
              <w:t>)</w:t>
            </w:r>
          </w:p>
        </w:tc>
        <w:tc>
          <w:tcPr>
            <w:tcW w:w="1278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</w:t>
            </w:r>
            <w:proofErr w:type="gramStart"/>
            <w:r w:rsidRPr="00C5283D">
              <w:rPr>
                <w:sz w:val="20"/>
                <w:szCs w:val="20"/>
              </w:rPr>
              <w:t>.м</w:t>
            </w:r>
            <w:proofErr w:type="gramEnd"/>
            <w:r w:rsidRPr="00C5283D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2" w:type="dxa"/>
            <w:vMerge/>
            <w:textDirection w:val="btL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</w:tr>
      <w:tr w:rsidR="00687126" w:rsidRPr="00C5283D" w:rsidTr="004F7B83">
        <w:trPr>
          <w:cantSplit/>
          <w:trHeight w:val="1038"/>
        </w:trPr>
        <w:tc>
          <w:tcPr>
            <w:tcW w:w="425" w:type="dxa"/>
            <w:vMerge w:val="restart"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4" w:type="dxa"/>
            <w:vMerge w:val="restart"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Келембет Ю.А.</w:t>
            </w:r>
          </w:p>
        </w:tc>
        <w:tc>
          <w:tcPr>
            <w:tcW w:w="1413" w:type="dxa"/>
            <w:vMerge w:val="restart"/>
          </w:tcPr>
          <w:p w:rsidR="00687126" w:rsidRPr="00C5283D" w:rsidRDefault="00687126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Ейский район</w:t>
            </w:r>
          </w:p>
        </w:tc>
        <w:tc>
          <w:tcPr>
            <w:tcW w:w="1134" w:type="dxa"/>
            <w:vAlign w:val="center"/>
          </w:tcPr>
          <w:p w:rsidR="00687126" w:rsidRPr="00C5283D" w:rsidRDefault="00687126" w:rsidP="0068712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76" w:type="dxa"/>
            <w:vAlign w:val="center"/>
          </w:tcPr>
          <w:p w:rsidR="00687126" w:rsidRPr="00C5283D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687126">
              <w:rPr>
                <w:sz w:val="20"/>
                <w:szCs w:val="20"/>
              </w:rPr>
              <w:t>долевая 1/2</w:t>
            </w:r>
          </w:p>
        </w:tc>
        <w:tc>
          <w:tcPr>
            <w:tcW w:w="1274" w:type="dxa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278" w:type="dxa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vMerge w:val="restart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80" w:type="dxa"/>
            <w:vMerge w:val="restart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Merge w:val="restart"/>
            <w:vAlign w:val="center"/>
          </w:tcPr>
          <w:p w:rsidR="00687126" w:rsidRPr="00C5283D" w:rsidRDefault="00687126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  <w:vAlign w:val="center"/>
          </w:tcPr>
          <w:p w:rsidR="00687126" w:rsidRPr="00C5283D" w:rsidRDefault="00687126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1824924,79</w:t>
            </w:r>
          </w:p>
        </w:tc>
        <w:tc>
          <w:tcPr>
            <w:tcW w:w="1316" w:type="dxa"/>
            <w:vMerge w:val="restart"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</w:tr>
      <w:tr w:rsidR="00687126" w:rsidRPr="00C5283D" w:rsidTr="004F7B83">
        <w:trPr>
          <w:cantSplit/>
          <w:trHeight w:val="511"/>
        </w:trPr>
        <w:tc>
          <w:tcPr>
            <w:tcW w:w="425" w:type="dxa"/>
            <w:vMerge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7126" w:rsidRPr="00C5283D" w:rsidRDefault="00C265BC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687126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vAlign w:val="center"/>
          </w:tcPr>
          <w:p w:rsidR="00687126" w:rsidRPr="00C5283D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687126">
              <w:rPr>
                <w:sz w:val="20"/>
                <w:szCs w:val="20"/>
              </w:rPr>
              <w:t>долевая 1/2</w:t>
            </w:r>
          </w:p>
        </w:tc>
        <w:tc>
          <w:tcPr>
            <w:tcW w:w="1274" w:type="dxa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253,4</w:t>
            </w:r>
          </w:p>
        </w:tc>
        <w:tc>
          <w:tcPr>
            <w:tcW w:w="1278" w:type="dxa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</w:tr>
      <w:tr w:rsidR="00AC2A16" w:rsidRPr="00C5283D" w:rsidTr="004F7B83">
        <w:trPr>
          <w:cantSplit/>
          <w:trHeight w:val="854"/>
        </w:trPr>
        <w:tc>
          <w:tcPr>
            <w:tcW w:w="425" w:type="dxa"/>
            <w:vMerge w:val="restart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AC2A16" w:rsidRPr="00C5283D" w:rsidRDefault="00AC2A16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AC2A16" w:rsidRPr="00C5283D" w:rsidRDefault="00AC2A16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76" w:type="dxa"/>
            <w:vAlign w:val="center"/>
          </w:tcPr>
          <w:p w:rsidR="00AC2A16" w:rsidRPr="00C5283D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4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278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vMerge w:val="restart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80" w:type="dxa"/>
            <w:vMerge w:val="restart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Merge w:val="restart"/>
            <w:vAlign w:val="center"/>
          </w:tcPr>
          <w:p w:rsidR="00AC2A16" w:rsidRPr="00C5283D" w:rsidRDefault="00AC2A16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  <w:vAlign w:val="center"/>
          </w:tcPr>
          <w:p w:rsidR="00AC2A16" w:rsidRPr="00C5283D" w:rsidRDefault="00AC2A16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550658,94</w:t>
            </w:r>
          </w:p>
        </w:tc>
        <w:tc>
          <w:tcPr>
            <w:tcW w:w="1316" w:type="dxa"/>
            <w:vMerge w:val="restart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</w:tr>
      <w:tr w:rsidR="00AC2A16" w:rsidRPr="00C5283D" w:rsidTr="004F7B83">
        <w:trPr>
          <w:cantSplit/>
          <w:trHeight w:val="714"/>
        </w:trPr>
        <w:tc>
          <w:tcPr>
            <w:tcW w:w="425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2A16" w:rsidRPr="00C5283D" w:rsidRDefault="00C265BC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AC2A16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vAlign w:val="center"/>
          </w:tcPr>
          <w:p w:rsidR="00AC2A16" w:rsidRPr="00C5283D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4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253,4</w:t>
            </w:r>
          </w:p>
        </w:tc>
        <w:tc>
          <w:tcPr>
            <w:tcW w:w="1278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</w:tr>
      <w:tr w:rsidR="00AC2A16" w:rsidRPr="00C5283D" w:rsidTr="004F7B83">
        <w:trPr>
          <w:cantSplit/>
          <w:trHeight w:val="1124"/>
        </w:trPr>
        <w:tc>
          <w:tcPr>
            <w:tcW w:w="425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2A16" w:rsidRDefault="00AC2A16" w:rsidP="00AC2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 для деятельности</w:t>
            </w:r>
          </w:p>
        </w:tc>
        <w:tc>
          <w:tcPr>
            <w:tcW w:w="1276" w:type="dxa"/>
            <w:vAlign w:val="center"/>
          </w:tcPr>
          <w:p w:rsidR="00AC2A16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4" w:type="dxa"/>
            <w:vAlign w:val="center"/>
          </w:tcPr>
          <w:p w:rsidR="00AC2A16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278" w:type="dxa"/>
            <w:vAlign w:val="center"/>
          </w:tcPr>
          <w:p w:rsidR="00AC2A16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</w:tr>
    </w:tbl>
    <w:p w:rsidR="00BE6B4E" w:rsidRDefault="00BE6B4E"/>
    <w:p w:rsidR="00045395" w:rsidRPr="00ED66E2" w:rsidRDefault="00C04EAF" w:rsidP="00045395">
      <w:pPr>
        <w:tabs>
          <w:tab w:val="left" w:pos="10859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  <w:r w:rsidRPr="00ED66E2">
        <w:rPr>
          <w:rFonts w:ascii="Times New Roman" w:hAnsi="Times New Roman" w:cs="Times New Roman"/>
          <w:color w:val="FFFFFF" w:themeColor="background1"/>
        </w:rPr>
        <w:t xml:space="preserve">___________________  </w:t>
      </w:r>
      <w:r w:rsidRPr="00ED66E2">
        <w:rPr>
          <w:rFonts w:ascii="Times New Roman" w:hAnsi="Times New Roman" w:cs="Times New Roman"/>
          <w:color w:val="FFFFFF" w:themeColor="background1"/>
          <w:sz w:val="28"/>
          <w:szCs w:val="28"/>
        </w:rPr>
        <w:t>Ю.А. Келембет</w:t>
      </w:r>
    </w:p>
    <w:sectPr w:rsidR="00045395" w:rsidRPr="00ED66E2" w:rsidSect="00AB4BE2">
      <w:pgSz w:w="16838" w:h="11906" w:orient="landscape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AB4BE2"/>
    <w:rsid w:val="00045395"/>
    <w:rsid w:val="00361476"/>
    <w:rsid w:val="004F7B83"/>
    <w:rsid w:val="00687126"/>
    <w:rsid w:val="00AB4BE2"/>
    <w:rsid w:val="00AC2A16"/>
    <w:rsid w:val="00BE6B4E"/>
    <w:rsid w:val="00C04EAF"/>
    <w:rsid w:val="00C265BC"/>
    <w:rsid w:val="00ED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2016-05-17T08:39:00Z</cp:lastPrinted>
  <dcterms:created xsi:type="dcterms:W3CDTF">2016-05-17T08:00:00Z</dcterms:created>
  <dcterms:modified xsi:type="dcterms:W3CDTF">2016-05-17T08:45:00Z</dcterms:modified>
</cp:coreProperties>
</file>