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201</w:t>
      </w:r>
      <w:r w:rsidR="00177AE5">
        <w:rPr>
          <w:b/>
          <w:sz w:val="20"/>
          <w:szCs w:val="20"/>
        </w:rPr>
        <w:t>5</w:t>
      </w:r>
      <w:r w:rsidRPr="00254BCF">
        <w:rPr>
          <w:b/>
          <w:sz w:val="20"/>
          <w:szCs w:val="20"/>
        </w:rPr>
        <w:t xml:space="preserve"> года по 31 декабря 201</w:t>
      </w:r>
      <w:r w:rsidR="00177AE5">
        <w:rPr>
          <w:b/>
          <w:sz w:val="20"/>
          <w:szCs w:val="20"/>
        </w:rPr>
        <w:t>5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gramEnd"/>
            <w:r w:rsidRPr="00177AE5">
              <w:rPr>
                <w:sz w:val="16"/>
                <w:szCs w:val="16"/>
              </w:rPr>
              <w:t>/п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6114AB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6114AB">
              <w:rPr>
                <w:sz w:val="16"/>
                <w:szCs w:val="16"/>
              </w:rPr>
              <w:t>5</w:t>
            </w:r>
            <w:bookmarkStart w:id="0" w:name="_GoBack"/>
            <w:bookmarkEnd w:id="0"/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</w:t>
            </w:r>
            <w:proofErr w:type="spellStart"/>
            <w:r w:rsidRPr="00177AE5">
              <w:rPr>
                <w:sz w:val="16"/>
                <w:szCs w:val="16"/>
              </w:rPr>
              <w:t>кв.м</w:t>
            </w:r>
            <w:proofErr w:type="spellEnd"/>
            <w:r w:rsidRPr="00177AE5">
              <w:rPr>
                <w:sz w:val="16"/>
                <w:szCs w:val="16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Голубцова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760113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cp:lastPrinted>2016-05-16T03:03:00Z</cp:lastPrinted>
  <dcterms:created xsi:type="dcterms:W3CDTF">2016-05-16T03:03:00Z</dcterms:created>
  <dcterms:modified xsi:type="dcterms:W3CDTF">2016-05-18T02:43:00Z</dcterms:modified>
</cp:coreProperties>
</file>