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DF" w:rsidRPr="002460D6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характера муниципальных служащих, замещающих должности в </w:t>
      </w:r>
      <w:r>
        <w:rPr>
          <w:rFonts w:ascii="Times New Roman" w:hAnsi="Times New Roman"/>
          <w:b/>
          <w:sz w:val="24"/>
          <w:szCs w:val="24"/>
        </w:rPr>
        <w:t xml:space="preserve">Контрольно-счетной палате </w:t>
      </w:r>
      <w:r w:rsidRPr="002460D6">
        <w:rPr>
          <w:rFonts w:ascii="Times New Roman" w:hAnsi="Times New Roman"/>
          <w:b/>
          <w:sz w:val="24"/>
          <w:szCs w:val="24"/>
        </w:rPr>
        <w:t xml:space="preserve">муниципального района «Дульдургинский район», и членов их семьи </w:t>
      </w:r>
    </w:p>
    <w:p w:rsidR="001D34DF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>
        <w:rPr>
          <w:rFonts w:ascii="Times New Roman" w:hAnsi="Times New Roman"/>
          <w:b/>
          <w:sz w:val="24"/>
          <w:szCs w:val="24"/>
        </w:rPr>
        <w:t>5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b/>
          <w:sz w:val="24"/>
          <w:szCs w:val="24"/>
        </w:rPr>
        <w:t>5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D34DF" w:rsidRPr="002460D6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41" w:type="dxa"/>
        <w:tblInd w:w="103" w:type="dxa"/>
        <w:tblLayout w:type="fixed"/>
        <w:tblLook w:val="04A0"/>
      </w:tblPr>
      <w:tblGrid>
        <w:gridCol w:w="515"/>
        <w:gridCol w:w="2467"/>
        <w:gridCol w:w="1738"/>
        <w:gridCol w:w="1458"/>
        <w:gridCol w:w="1057"/>
        <w:gridCol w:w="1259"/>
        <w:gridCol w:w="2126"/>
        <w:gridCol w:w="1654"/>
        <w:gridCol w:w="1471"/>
        <w:gridCol w:w="996"/>
      </w:tblGrid>
      <w:tr w:rsidR="008E5E6F" w:rsidRPr="001D34DF" w:rsidTr="005B07C6">
        <w:trPr>
          <w:trHeight w:val="76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D34DF" w:rsidRPr="001D34DF" w:rsidRDefault="001D34DF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D34DF" w:rsidRPr="001D34DF" w:rsidRDefault="001D34DF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Ф.И.О.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D34DF" w:rsidRPr="001D34DF" w:rsidRDefault="001D34DF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Декла</w:t>
            </w:r>
            <w:r w:rsidR="003B37E1">
              <w:rPr>
                <w:rFonts w:ascii="Times New Roman" w:hAnsi="Times New Roman"/>
                <w:color w:val="000000"/>
                <w:sz w:val="20"/>
              </w:rPr>
              <w:t>рированный годовой доход за 2015</w:t>
            </w:r>
            <w:r w:rsidRPr="001D34DF">
              <w:rPr>
                <w:rFonts w:ascii="Times New Roman" w:hAnsi="Times New Roman"/>
                <w:color w:val="000000"/>
                <w:sz w:val="20"/>
              </w:rPr>
              <w:t>год (руб.)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D34DF" w:rsidRPr="001D34DF" w:rsidRDefault="001D34DF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D34DF" w:rsidRPr="001D34DF" w:rsidRDefault="001D34DF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B07C6" w:rsidRPr="001D34DF" w:rsidTr="005B07C6">
        <w:trPr>
          <w:trHeight w:val="76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(наименование должности)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Вид недвижимости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Площадь (кв.м)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Страна расположения</w:t>
            </w:r>
            <w:r w:rsidRPr="001D34DF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Транспортные средства</w:t>
            </w:r>
            <w:r w:rsidRPr="001D34DF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07C6" w:rsidRPr="001D34DF" w:rsidRDefault="005B07C6" w:rsidP="002E4A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Вид недвижимости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07C6" w:rsidRPr="001D34DF" w:rsidRDefault="005B07C6" w:rsidP="002E4A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Площадь (кв.м)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5B07C6" w:rsidRPr="001D34DF" w:rsidTr="005B07C6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</w:tr>
      <w:tr w:rsidR="005B07C6" w:rsidRPr="008E5E6F" w:rsidTr="005B07C6">
        <w:trPr>
          <w:trHeight w:val="803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Мункуев Аюша Мижитдоржиевич,</w:t>
            </w: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председатель контрольно-счетной палаты 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639 386,90 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1313,7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3B37E1" w:rsidRDefault="005B07C6" w:rsidP="008E5E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B37E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1)  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Toyota</w:t>
            </w:r>
            <w:r w:rsidRPr="003B37E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Corona</w:t>
            </w:r>
            <w:r w:rsidRPr="003B37E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  </w:t>
            </w:r>
          </w:p>
          <w:p w:rsidR="005B07C6" w:rsidRPr="008E5E6F" w:rsidRDefault="005B07C6" w:rsidP="008E5E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1986 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 </w:t>
            </w:r>
          </w:p>
          <w:p w:rsidR="005B07C6" w:rsidRPr="008E5E6F" w:rsidRDefault="005B07C6" w:rsidP="008E5E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2) </w:t>
            </w:r>
            <w:r w:rsidRPr="001D34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oyota </w:t>
            </w:r>
            <w:r w:rsidRPr="001D34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aldina, </w:t>
            </w:r>
          </w:p>
          <w:p w:rsidR="005B07C6" w:rsidRDefault="005B07C6" w:rsidP="008E5E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1997 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5B07C6" w:rsidRDefault="005B07C6" w:rsidP="008E5E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 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Toyota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Allion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B07C6" w:rsidRPr="001D34DF" w:rsidRDefault="005B07C6" w:rsidP="008E5E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2003 г.в.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5B07C6" w:rsidRPr="001D34DF" w:rsidRDefault="005B07C6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1313,7</w:t>
            </w:r>
          </w:p>
          <w:p w:rsidR="005B07C6" w:rsidRPr="001D34DF" w:rsidRDefault="005B07C6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B07C6" w:rsidRPr="001D34DF" w:rsidRDefault="005B07C6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07C6" w:rsidRPr="001D34DF" w:rsidTr="005B07C6">
        <w:trPr>
          <w:trHeight w:val="27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8E5E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Pr="001D34DF">
              <w:rPr>
                <w:rFonts w:cs="Calibri"/>
                <w:color w:val="000000"/>
              </w:rPr>
              <w:t> 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5B0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07C6" w:rsidRPr="001D34DF" w:rsidTr="005B07C6">
        <w:trPr>
          <w:trHeight w:val="72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8E5E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Default="005B07C6" w:rsidP="005B0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C6" w:rsidRPr="001D34DF" w:rsidRDefault="005B07C6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C6" w:rsidRPr="001D34DF" w:rsidRDefault="005B07C6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Pr="001D34DF">
              <w:rPr>
                <w:rFonts w:cs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C6" w:rsidRDefault="005B07C6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5B07C6" w:rsidRPr="001D34DF" w:rsidTr="005B07C6">
        <w:trPr>
          <w:trHeight w:val="601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упруга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2183,74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8E5E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5B0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B07C6" w:rsidRPr="001D34DF" w:rsidTr="005B07C6">
        <w:trPr>
          <w:trHeight w:val="63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74 377,19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C6" w:rsidRPr="001D34DF" w:rsidRDefault="005B07C6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12489" w:rsidRPr="001D34DF" w:rsidTr="00212489">
        <w:trPr>
          <w:trHeight w:val="157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89" w:rsidRPr="001D34DF" w:rsidRDefault="00212489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89" w:rsidRPr="001D34DF" w:rsidRDefault="00212489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Цыденов Аюр Дондокович</w:t>
            </w: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инспектор контрольно-счетной палаты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89" w:rsidRPr="001D34DF" w:rsidRDefault="003B37E1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="00212489">
              <w:rPr>
                <w:rFonts w:ascii="Times New Roman" w:hAnsi="Times New Roman"/>
                <w:color w:val="000000"/>
                <w:sz w:val="24"/>
                <w:szCs w:val="24"/>
              </w:rPr>
              <w:t>5 428,79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89" w:rsidRPr="001D34DF" w:rsidRDefault="00212489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89" w:rsidRPr="001D34DF" w:rsidRDefault="00212489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89" w:rsidRPr="001D34DF" w:rsidRDefault="00212489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89" w:rsidRDefault="00212489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Toyota</w:t>
            </w:r>
            <w:r w:rsidRPr="005B07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Vista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212489" w:rsidRPr="001D34DF" w:rsidRDefault="00212489" w:rsidP="001D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1997 г.в.</w:t>
            </w: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89" w:rsidRPr="002460D6" w:rsidRDefault="003B37E1" w:rsidP="00212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89" w:rsidRPr="002460D6" w:rsidRDefault="00212489" w:rsidP="00212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71,76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489" w:rsidRPr="002460D6" w:rsidRDefault="00212489" w:rsidP="00212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1D34DF" w:rsidRPr="001D34DF" w:rsidRDefault="001D34DF" w:rsidP="001D34DF">
      <w:pPr>
        <w:rPr>
          <w:szCs w:val="24"/>
        </w:rPr>
      </w:pPr>
    </w:p>
    <w:sectPr w:rsidR="001D34DF" w:rsidRPr="001D34DF" w:rsidSect="001D34D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22528"/>
    <w:multiLevelType w:val="hybridMultilevel"/>
    <w:tmpl w:val="F5E0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10F5C"/>
    <w:rsid w:val="001D34DF"/>
    <w:rsid w:val="00212489"/>
    <w:rsid w:val="003B37E1"/>
    <w:rsid w:val="003E4780"/>
    <w:rsid w:val="00410F5C"/>
    <w:rsid w:val="005B07C6"/>
    <w:rsid w:val="008E5E6F"/>
    <w:rsid w:val="009D7EAD"/>
    <w:rsid w:val="00BD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AYSHA_KSP</cp:lastModifiedBy>
  <cp:revision>5</cp:revision>
  <dcterms:created xsi:type="dcterms:W3CDTF">2016-04-13T05:02:00Z</dcterms:created>
  <dcterms:modified xsi:type="dcterms:W3CDTF">2016-04-14T08:03:00Z</dcterms:modified>
</cp:coreProperties>
</file>