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FE7" w:rsidRDefault="00A23FE7" w:rsidP="00800841">
      <w:pPr>
        <w:autoSpaceDE w:val="0"/>
        <w:autoSpaceDN w:val="0"/>
        <w:adjustRightInd w:val="0"/>
        <w:jc w:val="center"/>
        <w:rPr>
          <w:b/>
          <w:bCs/>
        </w:rPr>
      </w:pPr>
    </w:p>
    <w:p w:rsidR="00800841" w:rsidRDefault="00800841" w:rsidP="0080084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800841" w:rsidRDefault="00800841" w:rsidP="0080084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</w:t>
      </w:r>
      <w:r w:rsidR="00937F37">
        <w:rPr>
          <w:b/>
          <w:bCs/>
        </w:rPr>
        <w:t xml:space="preserve">расходах, </w:t>
      </w:r>
      <w:r>
        <w:rPr>
          <w:b/>
          <w:bCs/>
        </w:rPr>
        <w:t xml:space="preserve">об имуществе и обязательствах имущественного характера </w:t>
      </w:r>
      <w:r w:rsidR="00984126">
        <w:rPr>
          <w:b/>
          <w:bCs/>
        </w:rPr>
        <w:t>председателя и</w:t>
      </w:r>
    </w:p>
    <w:p w:rsidR="00800841" w:rsidRPr="00FB7D16" w:rsidRDefault="00984126" w:rsidP="00FB7D1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</w:t>
      </w:r>
      <w:r w:rsidR="00FB7D16">
        <w:rPr>
          <w:b/>
          <w:bCs/>
        </w:rPr>
        <w:t xml:space="preserve"> с</w:t>
      </w:r>
      <w:r>
        <w:rPr>
          <w:b/>
          <w:bCs/>
        </w:rPr>
        <w:t>лужащего</w:t>
      </w:r>
      <w:r w:rsidR="00FB7D16">
        <w:rPr>
          <w:b/>
          <w:bCs/>
        </w:rPr>
        <w:t xml:space="preserve">  Совета</w:t>
      </w:r>
      <w:r w:rsidR="00800841">
        <w:rPr>
          <w:b/>
          <w:bCs/>
        </w:rPr>
        <w:t xml:space="preserve"> муниципального района «Агинский район» Забайкальского края, и членов их семей за перио</w:t>
      </w:r>
      <w:r w:rsidR="000A2D60">
        <w:rPr>
          <w:b/>
          <w:bCs/>
        </w:rPr>
        <w:t>д с 01 января по 31 декабря 201</w:t>
      </w:r>
      <w:r w:rsidR="000A2D60" w:rsidRPr="000A2D60">
        <w:rPr>
          <w:b/>
          <w:bCs/>
        </w:rPr>
        <w:t>5</w:t>
      </w:r>
      <w:r w:rsidR="00800841">
        <w:rPr>
          <w:b/>
          <w:bCs/>
        </w:rPr>
        <w:t xml:space="preserve"> года</w:t>
      </w:r>
    </w:p>
    <w:p w:rsidR="00800841" w:rsidRPr="0003081A" w:rsidRDefault="00800841" w:rsidP="0080084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58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1860"/>
        <w:gridCol w:w="1440"/>
        <w:gridCol w:w="1802"/>
        <w:gridCol w:w="1415"/>
        <w:gridCol w:w="1202"/>
        <w:gridCol w:w="1867"/>
        <w:gridCol w:w="1775"/>
        <w:gridCol w:w="1484"/>
        <w:gridCol w:w="994"/>
      </w:tblGrid>
      <w:tr w:rsidR="00800841" w:rsidRPr="008C2B02" w:rsidTr="00413F53">
        <w:trPr>
          <w:trHeight w:val="1347"/>
        </w:trPr>
        <w:tc>
          <w:tcPr>
            <w:tcW w:w="1986" w:type="dxa"/>
            <w:vMerge w:val="restart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860" w:type="dxa"/>
            <w:vMerge w:val="restart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Деклари-рованный годо</w:t>
            </w:r>
            <w:r w:rsidR="00064A5B">
              <w:rPr>
                <w:sz w:val="24"/>
                <w:szCs w:val="24"/>
              </w:rPr>
              <w:t>вой доход за 2015</w:t>
            </w:r>
            <w:r w:rsidRPr="008C2B02">
              <w:rPr>
                <w:sz w:val="24"/>
                <w:szCs w:val="24"/>
              </w:rPr>
              <w:t xml:space="preserve"> год</w:t>
            </w:r>
          </w:p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(руб.)</w:t>
            </w:r>
          </w:p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86" w:type="dxa"/>
            <w:gridSpan w:val="4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00841" w:rsidRPr="008C2B02" w:rsidTr="00413F53">
        <w:trPr>
          <w:trHeight w:val="1347"/>
        </w:trPr>
        <w:tc>
          <w:tcPr>
            <w:tcW w:w="1986" w:type="dxa"/>
            <w:vMerge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5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02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 xml:space="preserve">Страна </w:t>
            </w:r>
          </w:p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67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Транспортные средства</w:t>
            </w:r>
            <w:r w:rsidRPr="008C2B02">
              <w:rPr>
                <w:rStyle w:val="a5"/>
                <w:sz w:val="24"/>
                <w:szCs w:val="24"/>
              </w:rPr>
              <w:footnoteReference w:id="1"/>
            </w:r>
          </w:p>
        </w:tc>
        <w:tc>
          <w:tcPr>
            <w:tcW w:w="1775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4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 xml:space="preserve">Площадь </w:t>
            </w:r>
          </w:p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(кв. м)</w:t>
            </w:r>
          </w:p>
        </w:tc>
        <w:tc>
          <w:tcPr>
            <w:tcW w:w="994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 xml:space="preserve">Страна </w:t>
            </w:r>
          </w:p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расположения</w:t>
            </w:r>
          </w:p>
        </w:tc>
      </w:tr>
      <w:tr w:rsidR="00800841" w:rsidRPr="008C2B02" w:rsidTr="00413F53">
        <w:trPr>
          <w:trHeight w:val="413"/>
        </w:trPr>
        <w:tc>
          <w:tcPr>
            <w:tcW w:w="1986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1</w:t>
            </w:r>
          </w:p>
        </w:tc>
        <w:tc>
          <w:tcPr>
            <w:tcW w:w="1860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3</w:t>
            </w:r>
          </w:p>
        </w:tc>
        <w:tc>
          <w:tcPr>
            <w:tcW w:w="1802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5</w:t>
            </w:r>
          </w:p>
        </w:tc>
        <w:tc>
          <w:tcPr>
            <w:tcW w:w="1202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6</w:t>
            </w:r>
          </w:p>
        </w:tc>
        <w:tc>
          <w:tcPr>
            <w:tcW w:w="1867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7</w:t>
            </w:r>
          </w:p>
        </w:tc>
        <w:tc>
          <w:tcPr>
            <w:tcW w:w="1775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8</w:t>
            </w:r>
          </w:p>
        </w:tc>
        <w:tc>
          <w:tcPr>
            <w:tcW w:w="1484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vAlign w:val="center"/>
          </w:tcPr>
          <w:p w:rsidR="00800841" w:rsidRPr="008C2B02" w:rsidRDefault="00800841" w:rsidP="00413F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2B02">
              <w:rPr>
                <w:sz w:val="24"/>
                <w:szCs w:val="24"/>
              </w:rPr>
              <w:t>10</w:t>
            </w:r>
          </w:p>
        </w:tc>
      </w:tr>
      <w:tr w:rsidR="0043233C" w:rsidRPr="008C2B02" w:rsidTr="0055474B">
        <w:trPr>
          <w:trHeight w:val="413"/>
        </w:trPr>
        <w:tc>
          <w:tcPr>
            <w:tcW w:w="1986" w:type="dxa"/>
            <w:vMerge w:val="restart"/>
            <w:vAlign w:val="center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r w:rsidRPr="005D7720">
              <w:rPr>
                <w:sz w:val="24"/>
                <w:szCs w:val="24"/>
              </w:rPr>
              <w:t>муниципального района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720">
              <w:rPr>
                <w:sz w:val="24"/>
                <w:szCs w:val="24"/>
              </w:rPr>
              <w:t>«Агинский район»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Юмов Б.Ю.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Pr="00DD1AEB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7F650A" w:rsidRDefault="00F73642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6F7751">
              <w:rPr>
                <w:sz w:val="24"/>
                <w:szCs w:val="24"/>
              </w:rPr>
              <w:t>7504,80</w:t>
            </w:r>
          </w:p>
        </w:tc>
        <w:tc>
          <w:tcPr>
            <w:tcW w:w="1802" w:type="dxa"/>
            <w:vAlign w:val="bottom"/>
          </w:tcPr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3233C" w:rsidRPr="00EB066A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Align w:val="bottom"/>
          </w:tcPr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Pr="00B70DBF">
              <w:rPr>
                <w:sz w:val="24"/>
                <w:szCs w:val="24"/>
              </w:rPr>
              <w:t>6</w:t>
            </w:r>
          </w:p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</w:t>
            </w:r>
          </w:p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3233C" w:rsidRPr="00B70DBF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67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43233C" w:rsidRPr="007F650A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</w:t>
            </w:r>
            <w:r w:rsidRPr="00B70DBF">
              <w:rPr>
                <w:sz w:val="24"/>
                <w:szCs w:val="24"/>
              </w:rPr>
              <w:t xml:space="preserve"> </w:t>
            </w:r>
            <w:smartTag w:uri="urn:schemas-microsoft-com:office:smarttags" w:element="place">
              <w:r>
                <w:rPr>
                  <w:sz w:val="24"/>
                  <w:szCs w:val="24"/>
                  <w:lang w:val="en-US"/>
                </w:rPr>
                <w:t>Rio</w:t>
              </w:r>
            </w:smartTag>
          </w:p>
        </w:tc>
        <w:tc>
          <w:tcPr>
            <w:tcW w:w="1775" w:type="dxa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43233C" w:rsidRPr="0051232A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vAlign w:val="center"/>
          </w:tcPr>
          <w:p w:rsidR="0043233C" w:rsidRPr="005D7720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233C" w:rsidRPr="008C2B02" w:rsidTr="00984126">
        <w:trPr>
          <w:trHeight w:val="836"/>
        </w:trPr>
        <w:tc>
          <w:tcPr>
            <w:tcW w:w="1986" w:type="dxa"/>
            <w:vMerge/>
            <w:vAlign w:val="center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EB066A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2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43233C" w:rsidRPr="005D7720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vAlign w:val="bottom"/>
          </w:tcPr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3233C" w:rsidRDefault="0043233C" w:rsidP="005A5194">
            <w:pPr>
              <w:spacing w:line="276" w:lineRule="auto"/>
              <w:rPr>
                <w:sz w:val="24"/>
                <w:szCs w:val="24"/>
              </w:rPr>
            </w:pPr>
          </w:p>
          <w:p w:rsidR="0043233C" w:rsidRDefault="0043233C" w:rsidP="005A5194">
            <w:pPr>
              <w:spacing w:line="276" w:lineRule="auto"/>
              <w:rPr>
                <w:sz w:val="24"/>
                <w:szCs w:val="24"/>
              </w:rPr>
            </w:pPr>
          </w:p>
          <w:p w:rsidR="0043233C" w:rsidRPr="00EB066A" w:rsidRDefault="0043233C" w:rsidP="005A519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Pr="00B70DBF">
              <w:rPr>
                <w:sz w:val="24"/>
                <w:szCs w:val="24"/>
              </w:rPr>
              <w:t>6</w:t>
            </w:r>
          </w:p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3233C" w:rsidRPr="00B70DBF" w:rsidRDefault="0043233C" w:rsidP="005A519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3233C" w:rsidRPr="008C2B02" w:rsidTr="00984126">
        <w:trPr>
          <w:trHeight w:val="836"/>
        </w:trPr>
        <w:tc>
          <w:tcPr>
            <w:tcW w:w="1986" w:type="dxa"/>
            <w:vMerge/>
            <w:vAlign w:val="center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2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5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67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75" w:type="dxa"/>
            <w:vAlign w:val="bottom"/>
          </w:tcPr>
          <w:p w:rsidR="0043233C" w:rsidRDefault="0043233C" w:rsidP="00656C5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3233C" w:rsidRDefault="0043233C" w:rsidP="00656C51">
            <w:pPr>
              <w:spacing w:line="276" w:lineRule="auto"/>
              <w:rPr>
                <w:sz w:val="24"/>
                <w:szCs w:val="24"/>
              </w:rPr>
            </w:pPr>
          </w:p>
          <w:p w:rsidR="0043233C" w:rsidRDefault="0043233C" w:rsidP="00656C51">
            <w:pPr>
              <w:spacing w:line="276" w:lineRule="auto"/>
              <w:rPr>
                <w:sz w:val="24"/>
                <w:szCs w:val="24"/>
              </w:rPr>
            </w:pPr>
          </w:p>
          <w:p w:rsidR="0043233C" w:rsidRPr="00EB066A" w:rsidRDefault="0043233C" w:rsidP="00656C5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bottom"/>
          </w:tcPr>
          <w:p w:rsidR="0043233C" w:rsidRDefault="0043233C" w:rsidP="00656C5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Pr="00B70DBF">
              <w:rPr>
                <w:sz w:val="24"/>
                <w:szCs w:val="24"/>
              </w:rPr>
              <w:t>6</w:t>
            </w:r>
          </w:p>
          <w:p w:rsidR="0043233C" w:rsidRDefault="0043233C" w:rsidP="00656C5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3233C" w:rsidRDefault="0043233C" w:rsidP="00656C5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3233C" w:rsidRPr="00B70DBF" w:rsidRDefault="0043233C" w:rsidP="00656C5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:rsidR="0043233C" w:rsidRPr="005D7720" w:rsidRDefault="0043233C" w:rsidP="00656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3233C" w:rsidRPr="008C2B02" w:rsidTr="0055474B">
        <w:trPr>
          <w:trHeight w:val="413"/>
        </w:trPr>
        <w:tc>
          <w:tcPr>
            <w:tcW w:w="1986" w:type="dxa"/>
            <w:vMerge w:val="restart"/>
            <w:vAlign w:val="center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Консультант Совета </w:t>
            </w:r>
            <w:r w:rsidRPr="005D7720">
              <w:rPr>
                <w:sz w:val="24"/>
                <w:szCs w:val="24"/>
              </w:rPr>
              <w:t>муниципального района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7720">
              <w:rPr>
                <w:sz w:val="24"/>
                <w:szCs w:val="24"/>
              </w:rPr>
              <w:t>«Агинский район»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Раднаева Р.Д.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Pr="00DD1AEB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937F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340457,91</w:t>
            </w:r>
          </w:p>
        </w:tc>
        <w:tc>
          <w:tcPr>
            <w:tcW w:w="1802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 супругом)</w:t>
            </w: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 супругом)</w:t>
            </w:r>
          </w:p>
        </w:tc>
        <w:tc>
          <w:tcPr>
            <w:tcW w:w="1415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1162,0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54,54</w:t>
            </w:r>
          </w:p>
        </w:tc>
        <w:tc>
          <w:tcPr>
            <w:tcW w:w="1202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67" w:type="dxa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D77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vAlign w:val="center"/>
          </w:tcPr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3233C" w:rsidRPr="008C2B02" w:rsidTr="0055474B">
        <w:trPr>
          <w:trHeight w:val="413"/>
        </w:trPr>
        <w:tc>
          <w:tcPr>
            <w:tcW w:w="1986" w:type="dxa"/>
            <w:vMerge/>
            <w:vAlign w:val="center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271612,73</w:t>
            </w:r>
          </w:p>
        </w:tc>
        <w:tc>
          <w:tcPr>
            <w:tcW w:w="1802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 супругой)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(общая с супругой)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5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1162,0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54,54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202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67" w:type="dxa"/>
          </w:tcPr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EB06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Camry</w:t>
            </w:r>
          </w:p>
          <w:p w:rsidR="0043233C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FA652A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ГАЗ-3221</w:t>
            </w:r>
          </w:p>
          <w:p w:rsidR="0043233C" w:rsidRPr="00EB066A" w:rsidRDefault="0043233C" w:rsidP="005A5194">
            <w:pPr>
              <w:jc w:val="center"/>
              <w:rPr>
                <w:sz w:val="24"/>
                <w:szCs w:val="24"/>
              </w:rPr>
            </w:pPr>
          </w:p>
          <w:p w:rsidR="0043233C" w:rsidRPr="006567F7" w:rsidRDefault="0043233C" w:rsidP="005A5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4" w:type="dxa"/>
          </w:tcPr>
          <w:p w:rsidR="0043233C" w:rsidRPr="005D7720" w:rsidRDefault="0043233C" w:rsidP="005A5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vAlign w:val="center"/>
          </w:tcPr>
          <w:p w:rsidR="0043233C" w:rsidRPr="005D7720" w:rsidRDefault="0043233C" w:rsidP="005A5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13FD4" w:rsidRDefault="00213FD4"/>
    <w:sectPr w:rsidR="00213FD4" w:rsidSect="00A23FE7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18E" w:rsidRDefault="00C3318E">
      <w:r>
        <w:separator/>
      </w:r>
    </w:p>
  </w:endnote>
  <w:endnote w:type="continuationSeparator" w:id="0">
    <w:p w:rsidR="00C3318E" w:rsidRDefault="00C3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18E" w:rsidRDefault="00C3318E">
      <w:r>
        <w:separator/>
      </w:r>
    </w:p>
  </w:footnote>
  <w:footnote w:type="continuationSeparator" w:id="0">
    <w:p w:rsidR="00C3318E" w:rsidRDefault="00C3318E">
      <w:r>
        <w:continuationSeparator/>
      </w:r>
    </w:p>
  </w:footnote>
  <w:footnote w:id="1">
    <w:p w:rsidR="00800841" w:rsidRDefault="00800841" w:rsidP="00800841">
      <w:pPr>
        <w:pStyle w:val="a3"/>
      </w:pPr>
    </w:p>
    <w:p w:rsidR="00800841" w:rsidRDefault="00800841" w:rsidP="00800841">
      <w:pPr>
        <w:pStyle w:val="a3"/>
      </w:pPr>
    </w:p>
    <w:p w:rsidR="00000000" w:rsidRDefault="00C3318E" w:rsidP="00800841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F23"/>
    <w:rsid w:val="000151CD"/>
    <w:rsid w:val="0003081A"/>
    <w:rsid w:val="00064A5B"/>
    <w:rsid w:val="000A2D60"/>
    <w:rsid w:val="000A3F40"/>
    <w:rsid w:val="001027BB"/>
    <w:rsid w:val="001161B7"/>
    <w:rsid w:val="00195ED1"/>
    <w:rsid w:val="001F479F"/>
    <w:rsid w:val="00213FD4"/>
    <w:rsid w:val="002B6624"/>
    <w:rsid w:val="0030018C"/>
    <w:rsid w:val="003828C1"/>
    <w:rsid w:val="003D280C"/>
    <w:rsid w:val="004076FF"/>
    <w:rsid w:val="00413F53"/>
    <w:rsid w:val="00420118"/>
    <w:rsid w:val="0043233C"/>
    <w:rsid w:val="004872EF"/>
    <w:rsid w:val="0051232A"/>
    <w:rsid w:val="0055474B"/>
    <w:rsid w:val="00576C92"/>
    <w:rsid w:val="005A5194"/>
    <w:rsid w:val="005D7720"/>
    <w:rsid w:val="00632F3D"/>
    <w:rsid w:val="006567F7"/>
    <w:rsid w:val="00656C51"/>
    <w:rsid w:val="006F53D3"/>
    <w:rsid w:val="006F7751"/>
    <w:rsid w:val="00707F4E"/>
    <w:rsid w:val="007F650A"/>
    <w:rsid w:val="00800841"/>
    <w:rsid w:val="00830503"/>
    <w:rsid w:val="00854310"/>
    <w:rsid w:val="008C2B02"/>
    <w:rsid w:val="00937F37"/>
    <w:rsid w:val="00984126"/>
    <w:rsid w:val="00A23FE7"/>
    <w:rsid w:val="00A41B4A"/>
    <w:rsid w:val="00A64C15"/>
    <w:rsid w:val="00AA4DA0"/>
    <w:rsid w:val="00B51212"/>
    <w:rsid w:val="00B60BB1"/>
    <w:rsid w:val="00B70DBF"/>
    <w:rsid w:val="00BA0A83"/>
    <w:rsid w:val="00C3318E"/>
    <w:rsid w:val="00CB587C"/>
    <w:rsid w:val="00D6647A"/>
    <w:rsid w:val="00DD1AEB"/>
    <w:rsid w:val="00DF72B9"/>
    <w:rsid w:val="00EB066A"/>
    <w:rsid w:val="00F73642"/>
    <w:rsid w:val="00FA1F23"/>
    <w:rsid w:val="00FA652A"/>
    <w:rsid w:val="00FB50E5"/>
    <w:rsid w:val="00FB7D16"/>
    <w:rsid w:val="00FC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F23"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A1F2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FA1F23"/>
    <w:rPr>
      <w:rFonts w:cs="Times New Roman"/>
      <w:lang w:val="ru-RU" w:eastAsia="ru-RU" w:bidi="ar-SA"/>
    </w:rPr>
  </w:style>
  <w:style w:type="character" w:styleId="a5">
    <w:name w:val="footnote reference"/>
    <w:basedOn w:val="a0"/>
    <w:uiPriority w:val="99"/>
    <w:rsid w:val="00FA1F2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>MoBIL GROUP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1</dc:creator>
  <cp:lastModifiedBy>Квадро</cp:lastModifiedBy>
  <cp:revision>2</cp:revision>
  <cp:lastPrinted>2014-05-15T00:02:00Z</cp:lastPrinted>
  <dcterms:created xsi:type="dcterms:W3CDTF">2016-05-16T00:38:00Z</dcterms:created>
  <dcterms:modified xsi:type="dcterms:W3CDTF">2016-05-16T00:38:00Z</dcterms:modified>
</cp:coreProperties>
</file>