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6F" w:rsidRDefault="00116A6F" w:rsidP="00116A6F">
      <w:pPr>
        <w:suppressAutoHyphens/>
        <w:autoSpaceDN/>
        <w:adjustRightInd/>
        <w:ind w:firstLine="540"/>
        <w:jc w:val="right"/>
        <w:rPr>
          <w:rFonts w:eastAsia="Arial"/>
          <w:lang w:bidi="ru-RU"/>
        </w:rPr>
      </w:pPr>
      <w:r w:rsidRPr="005A69B1">
        <w:rPr>
          <w:rFonts w:eastAsia="Arial"/>
          <w:lang w:bidi="ru-RU"/>
        </w:rPr>
        <w:t>СОГЛАСОВАНО</w:t>
      </w:r>
    </w:p>
    <w:p w:rsidR="00D376AC" w:rsidRPr="005A69B1" w:rsidRDefault="00D376AC" w:rsidP="00116A6F">
      <w:pPr>
        <w:suppressAutoHyphens/>
        <w:autoSpaceDN/>
        <w:adjustRightInd/>
        <w:ind w:firstLine="540"/>
        <w:jc w:val="right"/>
        <w:rPr>
          <w:rFonts w:eastAsia="Arial"/>
          <w:lang w:bidi="ru-RU"/>
        </w:rPr>
      </w:pPr>
    </w:p>
    <w:p w:rsidR="00116A6F" w:rsidRDefault="00116A6F" w:rsidP="00116A6F">
      <w:pPr>
        <w:tabs>
          <w:tab w:val="left" w:pos="10605"/>
          <w:tab w:val="right" w:pos="14884"/>
        </w:tabs>
        <w:rPr>
          <w:lang w:bidi="ru-RU"/>
        </w:rPr>
      </w:pPr>
      <w:r>
        <w:rPr>
          <w:lang w:bidi="ru-RU"/>
        </w:rPr>
        <w:tab/>
        <w:t xml:space="preserve">Глава </w:t>
      </w:r>
      <w:r>
        <w:rPr>
          <w:lang w:bidi="ru-RU"/>
        </w:rPr>
        <w:tab/>
      </w:r>
      <w:r w:rsidRPr="005A69B1">
        <w:rPr>
          <w:lang w:bidi="ru-RU"/>
        </w:rPr>
        <w:t>Суровикинского</w:t>
      </w:r>
      <w:r>
        <w:rPr>
          <w:lang w:bidi="ru-RU"/>
        </w:rPr>
        <w:t xml:space="preserve"> </w:t>
      </w:r>
      <w:proofErr w:type="gramStart"/>
      <w:r w:rsidRPr="005A69B1">
        <w:rPr>
          <w:lang w:bidi="ru-RU"/>
        </w:rPr>
        <w:t>муниципального</w:t>
      </w:r>
      <w:proofErr w:type="gramEnd"/>
    </w:p>
    <w:p w:rsidR="00116A6F" w:rsidRPr="005A69B1" w:rsidRDefault="00116A6F" w:rsidP="00116A6F">
      <w:pPr>
        <w:tabs>
          <w:tab w:val="left" w:pos="10605"/>
          <w:tab w:val="right" w:pos="14884"/>
        </w:tabs>
        <w:rPr>
          <w:lang w:bidi="ru-RU"/>
        </w:rPr>
      </w:pPr>
      <w:r>
        <w:rPr>
          <w:lang w:bidi="ru-RU"/>
        </w:rPr>
        <w:tab/>
      </w:r>
      <w:r w:rsidR="002C6435">
        <w:rPr>
          <w:lang w:bidi="ru-RU"/>
        </w:rPr>
        <w:t>р</w:t>
      </w:r>
      <w:r w:rsidRPr="005A69B1">
        <w:rPr>
          <w:lang w:bidi="ru-RU"/>
        </w:rPr>
        <w:t>айона</w:t>
      </w:r>
      <w:r>
        <w:rPr>
          <w:lang w:bidi="ru-RU"/>
        </w:rPr>
        <w:t xml:space="preserve"> Волгоградской области</w:t>
      </w:r>
    </w:p>
    <w:p w:rsidR="00116A6F" w:rsidRPr="005A69B1" w:rsidRDefault="00116A6F" w:rsidP="00116A6F">
      <w:pPr>
        <w:tabs>
          <w:tab w:val="left" w:pos="10605"/>
          <w:tab w:val="right" w:pos="14884"/>
        </w:tabs>
        <w:rPr>
          <w:lang w:bidi="ru-RU"/>
        </w:rPr>
      </w:pPr>
      <w:r>
        <w:rPr>
          <w:lang w:bidi="ru-RU"/>
        </w:rPr>
        <w:tab/>
        <w:t>___________</w:t>
      </w:r>
      <w:r w:rsidRPr="005A69B1">
        <w:rPr>
          <w:lang w:bidi="ru-RU"/>
        </w:rPr>
        <w:t>______</w:t>
      </w:r>
      <w:r>
        <w:rPr>
          <w:lang w:bidi="ru-RU"/>
        </w:rPr>
        <w:t>__   В.В.Кочергин</w:t>
      </w:r>
    </w:p>
    <w:p w:rsidR="00116A6F" w:rsidRDefault="00116A6F" w:rsidP="00116A6F">
      <w:pPr>
        <w:suppressAutoHyphens/>
        <w:autoSpaceDN/>
        <w:adjustRightInd/>
        <w:ind w:firstLine="540"/>
        <w:jc w:val="right"/>
        <w:rPr>
          <w:rFonts w:eastAsia="Arial"/>
          <w:lang w:bidi="ru-RU"/>
        </w:rPr>
      </w:pPr>
    </w:p>
    <w:p w:rsidR="00116A6F" w:rsidRPr="005A69B1" w:rsidRDefault="00E419F7" w:rsidP="00116A6F">
      <w:pPr>
        <w:suppressAutoHyphens/>
        <w:autoSpaceDN/>
        <w:adjustRightInd/>
        <w:ind w:firstLine="540"/>
        <w:jc w:val="right"/>
        <w:rPr>
          <w:rFonts w:eastAsia="Arial"/>
          <w:lang w:bidi="ru-RU"/>
        </w:rPr>
      </w:pPr>
      <w:r>
        <w:rPr>
          <w:rFonts w:eastAsia="Arial"/>
          <w:lang w:bidi="ru-RU"/>
        </w:rPr>
        <w:t>24</w:t>
      </w:r>
      <w:r w:rsidR="00116A6F" w:rsidRPr="005A69B1">
        <w:rPr>
          <w:rFonts w:eastAsia="Arial"/>
          <w:lang w:bidi="ru-RU"/>
        </w:rPr>
        <w:t>.05.201</w:t>
      </w:r>
      <w:r w:rsidR="00116A6F">
        <w:rPr>
          <w:rFonts w:eastAsia="Arial"/>
          <w:lang w:bidi="ru-RU"/>
        </w:rPr>
        <w:t>6</w:t>
      </w:r>
    </w:p>
    <w:p w:rsidR="00116A6F" w:rsidRDefault="00116A6F" w:rsidP="00116A6F">
      <w:pPr>
        <w:pStyle w:val="Default"/>
      </w:pPr>
    </w:p>
    <w:p w:rsidR="00116A6F" w:rsidRPr="00F73867" w:rsidRDefault="00116A6F" w:rsidP="00116A6F">
      <w:pPr>
        <w:pStyle w:val="Default"/>
        <w:jc w:val="center"/>
      </w:pPr>
      <w:r w:rsidRPr="00F73867">
        <w:t>СВЕДЕНИЯ</w:t>
      </w:r>
    </w:p>
    <w:p w:rsidR="00116A6F" w:rsidRDefault="00116A6F" w:rsidP="007F069F">
      <w:pPr>
        <w:suppressAutoHyphens/>
        <w:autoSpaceDN/>
        <w:adjustRightInd/>
        <w:ind w:firstLine="540"/>
        <w:jc w:val="center"/>
      </w:pPr>
      <w:proofErr w:type="gramStart"/>
      <w:r w:rsidRPr="00F73867">
        <w:t>о доходах</w:t>
      </w:r>
      <w:r>
        <w:t>, расходах</w:t>
      </w:r>
      <w:r w:rsidRPr="00F73867">
        <w:t>, об имуществе и обязательствах имущественного характера лиц, замещающих должности муниципальной  службы, муниципальных служащих</w:t>
      </w:r>
      <w:r w:rsidR="000D166F">
        <w:t xml:space="preserve">, главы администрации Суровикинского муниципального района Волгоградской области </w:t>
      </w:r>
      <w:r w:rsidRPr="00F73867">
        <w:t>и  членов их семей (супруги (супруга) и несовершеннолетних детей) за период с 01.01.201</w:t>
      </w:r>
      <w:r>
        <w:t>5</w:t>
      </w:r>
      <w:r w:rsidRPr="00F73867">
        <w:t xml:space="preserve"> года по 31.12.201</w:t>
      </w:r>
      <w:r>
        <w:t>5</w:t>
      </w:r>
      <w:r w:rsidRPr="00F73867">
        <w:t xml:space="preserve"> года, размещаемые на портале администрации Суровикинского муниципального района Волгоградской области в сети Интернет и предоставляемые средствам массовой информации для опубликования</w:t>
      </w:r>
      <w:proofErr w:type="gramEnd"/>
    </w:p>
    <w:p w:rsidR="00D376AC" w:rsidRPr="007F069F" w:rsidRDefault="00D376AC" w:rsidP="007F069F">
      <w:pPr>
        <w:suppressAutoHyphens/>
        <w:autoSpaceDN/>
        <w:adjustRightInd/>
        <w:ind w:firstLine="540"/>
        <w:jc w:val="center"/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1843"/>
        <w:gridCol w:w="1701"/>
        <w:gridCol w:w="1417"/>
        <w:gridCol w:w="1528"/>
        <w:gridCol w:w="1025"/>
        <w:gridCol w:w="992"/>
        <w:gridCol w:w="1526"/>
        <w:gridCol w:w="1026"/>
        <w:gridCol w:w="1134"/>
        <w:gridCol w:w="1668"/>
        <w:gridCol w:w="1276"/>
      </w:tblGrid>
      <w:tr w:rsidR="00116A6F" w:rsidRPr="0099452F" w:rsidTr="0056421A">
        <w:trPr>
          <w:trHeight w:val="429"/>
          <w:tblHeader/>
        </w:trPr>
        <w:tc>
          <w:tcPr>
            <w:tcW w:w="74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16A6F" w:rsidRPr="0099452F" w:rsidRDefault="00116A6F" w:rsidP="002C6435">
            <w:pPr>
              <w:ind w:left="33"/>
              <w:jc w:val="center"/>
            </w:pPr>
            <w:r w:rsidRPr="0099452F">
              <w:t>№</w:t>
            </w:r>
          </w:p>
          <w:p w:rsidR="00116A6F" w:rsidRPr="0099452F" w:rsidRDefault="00116A6F" w:rsidP="002C6435">
            <w:pPr>
              <w:ind w:left="33"/>
              <w:jc w:val="center"/>
            </w:pPr>
            <w:proofErr w:type="spellStart"/>
            <w:proofErr w:type="gramStart"/>
            <w:r w:rsidRPr="0099452F">
              <w:t>п</w:t>
            </w:r>
            <w:proofErr w:type="spellEnd"/>
            <w:proofErr w:type="gramEnd"/>
            <w:r w:rsidRPr="0099452F">
              <w:t>/</w:t>
            </w:r>
            <w:proofErr w:type="spellStart"/>
            <w:r w:rsidRPr="0099452F"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16A6F" w:rsidRPr="0099452F" w:rsidRDefault="00116A6F" w:rsidP="002C6435">
            <w:pPr>
              <w:ind w:left="33"/>
              <w:jc w:val="center"/>
            </w:pPr>
            <w:r w:rsidRPr="0099452F"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16A6F" w:rsidRPr="0099452F" w:rsidRDefault="00116A6F" w:rsidP="002C6435">
            <w:pPr>
              <w:ind w:left="33"/>
              <w:jc w:val="center"/>
            </w:pPr>
            <w:r w:rsidRPr="0099452F">
              <w:t>Замещаемая должность</w:t>
            </w:r>
          </w:p>
          <w:p w:rsidR="00116A6F" w:rsidRPr="0099452F" w:rsidRDefault="00116A6F" w:rsidP="002C6435"/>
          <w:p w:rsidR="00116A6F" w:rsidRPr="0099452F" w:rsidRDefault="00116A6F" w:rsidP="002C6435">
            <w:pPr>
              <w:tabs>
                <w:tab w:val="left" w:pos="1290"/>
              </w:tabs>
            </w:pPr>
            <w:r w:rsidRPr="0099452F">
              <w:tab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16A6F" w:rsidRPr="0099452F" w:rsidRDefault="00116A6F" w:rsidP="002C6435">
            <w:pPr>
              <w:tabs>
                <w:tab w:val="left" w:pos="255"/>
              </w:tabs>
              <w:ind w:left="33"/>
              <w:jc w:val="center"/>
              <w:rPr>
                <w:color w:val="000000"/>
              </w:rPr>
            </w:pPr>
            <w:r w:rsidRPr="0099452F">
              <w:rPr>
                <w:color w:val="000000"/>
              </w:rPr>
              <w:t>Общая сумма де</w:t>
            </w:r>
            <w:r w:rsidRPr="0099452F">
              <w:rPr>
                <w:color w:val="000000"/>
              </w:rPr>
              <w:t>к</w:t>
            </w:r>
            <w:r w:rsidRPr="0099452F">
              <w:rPr>
                <w:color w:val="000000"/>
              </w:rPr>
              <w:t>ларир</w:t>
            </w:r>
            <w:r w:rsidRPr="0099452F">
              <w:rPr>
                <w:color w:val="000000"/>
              </w:rPr>
              <w:t>о</w:t>
            </w:r>
            <w:r w:rsidRPr="0099452F">
              <w:rPr>
                <w:color w:val="000000"/>
              </w:rPr>
              <w:t>ванного годового дохода (руб.)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116A6F" w:rsidRPr="0099452F" w:rsidRDefault="00116A6F" w:rsidP="002C6435">
            <w:pPr>
              <w:ind w:left="33"/>
              <w:jc w:val="center"/>
            </w:pPr>
            <w:r w:rsidRPr="0099452F">
              <w:rPr>
                <w:color w:val="000000"/>
              </w:rPr>
              <w:t>Перечень объектов недвижимого имущества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16A6F" w:rsidRPr="0099452F" w:rsidRDefault="00116A6F" w:rsidP="002C643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9452F">
              <w:rPr>
                <w:color w:val="000000"/>
                <w:sz w:val="18"/>
                <w:szCs w:val="18"/>
              </w:rPr>
              <w:t>Перечень транспор</w:t>
            </w:r>
            <w:r w:rsidRPr="0099452F">
              <w:rPr>
                <w:color w:val="000000"/>
                <w:sz w:val="18"/>
                <w:szCs w:val="18"/>
              </w:rPr>
              <w:t>т</w:t>
            </w:r>
            <w:r w:rsidRPr="0099452F">
              <w:rPr>
                <w:color w:val="000000"/>
                <w:sz w:val="18"/>
                <w:szCs w:val="18"/>
              </w:rPr>
              <w:t>ных средств, прина</w:t>
            </w:r>
            <w:r w:rsidRPr="0099452F">
              <w:rPr>
                <w:color w:val="000000"/>
                <w:sz w:val="18"/>
                <w:szCs w:val="18"/>
              </w:rPr>
              <w:t>д</w:t>
            </w:r>
            <w:r w:rsidRPr="0099452F">
              <w:rPr>
                <w:color w:val="000000"/>
                <w:sz w:val="18"/>
                <w:szCs w:val="18"/>
              </w:rPr>
              <w:t>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16A6F" w:rsidRPr="0099452F" w:rsidRDefault="00116A6F" w:rsidP="002C6435">
            <w:pPr>
              <w:ind w:left="-108" w:right="-109"/>
              <w:jc w:val="center"/>
              <w:rPr>
                <w:sz w:val="14"/>
                <w:szCs w:val="14"/>
              </w:rPr>
            </w:pPr>
            <w:r w:rsidRPr="0099452F">
              <w:rPr>
                <w:color w:val="000000"/>
                <w:sz w:val="14"/>
                <w:szCs w:val="14"/>
              </w:rPr>
              <w:t>Сведения об исто</w:t>
            </w:r>
            <w:r w:rsidRPr="0099452F">
              <w:rPr>
                <w:color w:val="000000"/>
                <w:sz w:val="14"/>
                <w:szCs w:val="14"/>
              </w:rPr>
              <w:t>ч</w:t>
            </w:r>
            <w:r w:rsidRPr="0099452F">
              <w:rPr>
                <w:color w:val="000000"/>
                <w:sz w:val="14"/>
                <w:szCs w:val="14"/>
              </w:rPr>
              <w:t xml:space="preserve">никах получения средств, за счет которых совершена сделка </w:t>
            </w:r>
            <w:proofErr w:type="gramStart"/>
            <w:r w:rsidRPr="0099452F">
              <w:rPr>
                <w:color w:val="000000"/>
                <w:sz w:val="14"/>
                <w:szCs w:val="14"/>
              </w:rPr>
              <w:t>по</w:t>
            </w:r>
            <w:proofErr w:type="gramEnd"/>
            <w:r w:rsidRPr="0099452F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99452F">
              <w:rPr>
                <w:color w:val="000000"/>
                <w:sz w:val="14"/>
                <w:szCs w:val="14"/>
              </w:rPr>
              <w:t>приобр</w:t>
            </w:r>
            <w:r w:rsidRPr="0099452F">
              <w:rPr>
                <w:color w:val="000000"/>
                <w:sz w:val="14"/>
                <w:szCs w:val="14"/>
              </w:rPr>
              <w:t>е</w:t>
            </w:r>
            <w:r w:rsidRPr="0099452F">
              <w:rPr>
                <w:color w:val="000000"/>
                <w:sz w:val="14"/>
                <w:szCs w:val="14"/>
              </w:rPr>
              <w:t>тени</w:t>
            </w:r>
            <w:r w:rsidRPr="0099452F">
              <w:rPr>
                <w:sz w:val="14"/>
                <w:szCs w:val="14"/>
              </w:rPr>
              <w:t>ем</w:t>
            </w:r>
            <w:proofErr w:type="gramEnd"/>
            <w:r w:rsidRPr="0099452F">
              <w:rPr>
                <w:sz w:val="14"/>
                <w:szCs w:val="14"/>
              </w:rPr>
              <w:t xml:space="preserve"> </w:t>
            </w:r>
            <w:proofErr w:type="spellStart"/>
            <w:r w:rsidRPr="0099452F">
              <w:rPr>
                <w:sz w:val="14"/>
                <w:szCs w:val="14"/>
              </w:rPr>
              <w:t>уч-ка</w:t>
            </w:r>
            <w:proofErr w:type="spellEnd"/>
            <w:r w:rsidRPr="0099452F">
              <w:rPr>
                <w:sz w:val="14"/>
                <w:szCs w:val="14"/>
              </w:rPr>
              <w:t>, др. объекта, транспор</w:t>
            </w:r>
            <w:r w:rsidRPr="0099452F">
              <w:rPr>
                <w:sz w:val="14"/>
                <w:szCs w:val="14"/>
              </w:rPr>
              <w:t>т</w:t>
            </w:r>
            <w:r w:rsidRPr="0099452F">
              <w:rPr>
                <w:sz w:val="14"/>
                <w:szCs w:val="14"/>
              </w:rPr>
              <w:t>ного средства и т.д.</w:t>
            </w:r>
          </w:p>
        </w:tc>
      </w:tr>
      <w:tr w:rsidR="00116A6F" w:rsidRPr="00432C90" w:rsidTr="0056421A">
        <w:trPr>
          <w:trHeight w:val="345"/>
          <w:tblHeader/>
        </w:trPr>
        <w:tc>
          <w:tcPr>
            <w:tcW w:w="741" w:type="dxa"/>
            <w:vMerge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116A6F" w:rsidRPr="005A69B1" w:rsidRDefault="00116A6F" w:rsidP="002C6435">
            <w:pPr>
              <w:ind w:left="3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116A6F" w:rsidRPr="005A69B1" w:rsidRDefault="00116A6F" w:rsidP="002C6435">
            <w:pPr>
              <w:ind w:left="33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0E0E0"/>
          </w:tcPr>
          <w:p w:rsidR="00116A6F" w:rsidRPr="005A69B1" w:rsidRDefault="00116A6F" w:rsidP="002C6435">
            <w:pPr>
              <w:ind w:left="33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E0E0E0"/>
          </w:tcPr>
          <w:p w:rsidR="00116A6F" w:rsidRPr="00834DFF" w:rsidRDefault="00116A6F" w:rsidP="002C6435">
            <w:pPr>
              <w:tabs>
                <w:tab w:val="left" w:pos="255"/>
              </w:tabs>
              <w:ind w:left="33"/>
              <w:jc w:val="center"/>
              <w:rPr>
                <w:b/>
                <w:color w:val="00000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:rsidR="00116A6F" w:rsidRPr="005A69B1" w:rsidRDefault="00116A6F" w:rsidP="002C6435">
            <w:pPr>
              <w:ind w:left="3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принадлежащих</w:t>
            </w:r>
            <w:proofErr w:type="gramEnd"/>
            <w:r>
              <w:rPr>
                <w:color w:val="000000"/>
              </w:rPr>
              <w:t xml:space="preserve"> на праве 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:rsidR="00116A6F" w:rsidRPr="005A69B1" w:rsidRDefault="00116A6F" w:rsidP="002C6435">
            <w:pPr>
              <w:ind w:left="3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находящихся</w:t>
            </w:r>
            <w:proofErr w:type="gramEnd"/>
            <w:r>
              <w:rPr>
                <w:color w:val="000000"/>
              </w:rPr>
              <w:t xml:space="preserve"> в пользовании</w:t>
            </w:r>
          </w:p>
        </w:tc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116A6F" w:rsidRPr="005A69B1" w:rsidRDefault="00116A6F" w:rsidP="002C6435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116A6F" w:rsidRPr="00432C90" w:rsidRDefault="00116A6F" w:rsidP="002C643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6A6F" w:rsidRPr="00432C90" w:rsidTr="00422193">
        <w:trPr>
          <w:trHeight w:val="507"/>
          <w:tblHeader/>
        </w:trPr>
        <w:tc>
          <w:tcPr>
            <w:tcW w:w="741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16A6F" w:rsidRPr="005A69B1" w:rsidRDefault="00116A6F" w:rsidP="002C6435">
            <w:pPr>
              <w:ind w:left="3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16A6F" w:rsidRPr="005A69B1" w:rsidRDefault="00116A6F" w:rsidP="002C6435">
            <w:pPr>
              <w:ind w:left="33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116A6F" w:rsidRPr="005A69B1" w:rsidRDefault="00116A6F" w:rsidP="002C6435">
            <w:pPr>
              <w:ind w:left="33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116A6F" w:rsidRPr="00834DFF" w:rsidRDefault="00116A6F" w:rsidP="002C6435">
            <w:pPr>
              <w:tabs>
                <w:tab w:val="left" w:pos="255"/>
              </w:tabs>
              <w:ind w:left="33"/>
              <w:jc w:val="center"/>
              <w:rPr>
                <w:b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E0E0E0"/>
          </w:tcPr>
          <w:p w:rsidR="00116A6F" w:rsidRPr="00432C90" w:rsidRDefault="00116A6F" w:rsidP="002C643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Вид объекта недв</w:t>
            </w:r>
            <w:r>
              <w:rPr>
                <w:color w:val="000000"/>
                <w:sz w:val="14"/>
                <w:szCs w:val="14"/>
              </w:rPr>
              <w:t>и</w:t>
            </w:r>
            <w:r>
              <w:rPr>
                <w:color w:val="000000"/>
                <w:sz w:val="14"/>
                <w:szCs w:val="14"/>
              </w:rPr>
              <w:t>жимого имущества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E0E0E0"/>
          </w:tcPr>
          <w:p w:rsidR="00116A6F" w:rsidRPr="00432C90" w:rsidRDefault="00116A6F" w:rsidP="002C6435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 w:rsidRPr="00432C90">
              <w:rPr>
                <w:color w:val="000000"/>
                <w:sz w:val="18"/>
                <w:szCs w:val="18"/>
              </w:rPr>
              <w:t>Площадь (кв</w:t>
            </w:r>
            <w:proofErr w:type="gramStart"/>
            <w:r w:rsidRPr="00432C90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432C9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:rsidR="00116A6F" w:rsidRPr="00432C90" w:rsidRDefault="00116A6F" w:rsidP="002C6435">
            <w:pPr>
              <w:ind w:left="33"/>
              <w:jc w:val="center"/>
              <w:rPr>
                <w:color w:val="000000"/>
                <w:sz w:val="18"/>
                <w:szCs w:val="18"/>
              </w:rPr>
            </w:pPr>
            <w:r w:rsidRPr="00432C90">
              <w:rPr>
                <w:color w:val="000000"/>
                <w:sz w:val="18"/>
                <w:szCs w:val="18"/>
              </w:rPr>
              <w:t>Страна распол</w:t>
            </w:r>
            <w:r w:rsidRPr="00432C90">
              <w:rPr>
                <w:color w:val="000000"/>
                <w:sz w:val="18"/>
                <w:szCs w:val="18"/>
              </w:rPr>
              <w:t>о</w:t>
            </w:r>
            <w:r w:rsidRPr="00432C90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E0E0E0"/>
          </w:tcPr>
          <w:p w:rsidR="00116A6F" w:rsidRPr="00432C90" w:rsidRDefault="00116A6F" w:rsidP="002C643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Вид объекта недв</w:t>
            </w:r>
            <w:r>
              <w:rPr>
                <w:color w:val="000000"/>
                <w:sz w:val="14"/>
                <w:szCs w:val="14"/>
              </w:rPr>
              <w:t>и</w:t>
            </w:r>
            <w:r>
              <w:rPr>
                <w:color w:val="000000"/>
                <w:sz w:val="14"/>
                <w:szCs w:val="14"/>
              </w:rPr>
              <w:t>жимого имущества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E0E0E0"/>
          </w:tcPr>
          <w:p w:rsidR="00116A6F" w:rsidRPr="005A69B1" w:rsidRDefault="00116A6F" w:rsidP="002C6435">
            <w:pPr>
              <w:ind w:left="33"/>
              <w:jc w:val="center"/>
              <w:rPr>
                <w:color w:val="000000"/>
              </w:rPr>
            </w:pPr>
            <w:r w:rsidRPr="00432C90">
              <w:rPr>
                <w:color w:val="000000"/>
                <w:sz w:val="18"/>
                <w:szCs w:val="18"/>
              </w:rPr>
              <w:t>Площадь (кв</w:t>
            </w:r>
            <w:proofErr w:type="gramStart"/>
            <w:r w:rsidRPr="00432C90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432C9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:rsidR="00116A6F" w:rsidRPr="00432C90" w:rsidRDefault="00116A6F" w:rsidP="002C6435">
            <w:pPr>
              <w:jc w:val="center"/>
            </w:pPr>
            <w:r w:rsidRPr="00432C90">
              <w:rPr>
                <w:color w:val="000000"/>
                <w:sz w:val="18"/>
                <w:szCs w:val="18"/>
              </w:rPr>
              <w:t>Страна располож</w:t>
            </w:r>
            <w:r w:rsidRPr="00432C90">
              <w:rPr>
                <w:color w:val="000000"/>
                <w:sz w:val="18"/>
                <w:szCs w:val="18"/>
              </w:rPr>
              <w:t>е</w:t>
            </w:r>
            <w:r w:rsidRPr="00432C90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16A6F" w:rsidRPr="005A69B1" w:rsidRDefault="00116A6F" w:rsidP="002C6435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16A6F" w:rsidRPr="00432C90" w:rsidRDefault="00116A6F" w:rsidP="002C6435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5689F" w:rsidRPr="0034799A" w:rsidTr="005F2F9B">
        <w:trPr>
          <w:trHeight w:val="844"/>
        </w:trPr>
        <w:tc>
          <w:tcPr>
            <w:tcW w:w="741" w:type="dxa"/>
            <w:tcBorders>
              <w:bottom w:val="nil"/>
            </w:tcBorders>
            <w:shd w:val="clear" w:color="auto" w:fill="auto"/>
          </w:tcPr>
          <w:p w:rsidR="00116A6F" w:rsidRDefault="00116A6F" w:rsidP="005F2F9B">
            <w:pPr>
              <w:jc w:val="center"/>
            </w:pPr>
            <w:r>
              <w:t>1.</w:t>
            </w:r>
          </w:p>
          <w:p w:rsidR="00116A6F" w:rsidRPr="006673E9" w:rsidRDefault="00116A6F" w:rsidP="005F2F9B">
            <w:pPr>
              <w:jc w:val="center"/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116A6F" w:rsidRDefault="000D166F" w:rsidP="005F2F9B">
            <w:pPr>
              <w:ind w:left="33"/>
              <w:jc w:val="center"/>
            </w:pPr>
            <w:r>
              <w:rPr>
                <w:sz w:val="22"/>
                <w:szCs w:val="22"/>
              </w:rPr>
              <w:t>Божко А.П.</w:t>
            </w:r>
          </w:p>
        </w:tc>
        <w:tc>
          <w:tcPr>
            <w:tcW w:w="1701" w:type="dxa"/>
            <w:tcBorders>
              <w:bottom w:val="nil"/>
            </w:tcBorders>
          </w:tcPr>
          <w:p w:rsidR="00116A6F" w:rsidRDefault="000D166F" w:rsidP="005F2F9B">
            <w:pPr>
              <w:ind w:right="-108"/>
              <w:jc w:val="center"/>
            </w:pPr>
            <w:r>
              <w:rPr>
                <w:sz w:val="22"/>
                <w:szCs w:val="22"/>
              </w:rPr>
              <w:t>Администрация Суровикинского муниципального района,</w:t>
            </w:r>
          </w:p>
        </w:tc>
        <w:tc>
          <w:tcPr>
            <w:tcW w:w="1417" w:type="dxa"/>
            <w:tcBorders>
              <w:bottom w:val="nil"/>
            </w:tcBorders>
          </w:tcPr>
          <w:p w:rsidR="00116A6F" w:rsidRDefault="000D166F" w:rsidP="005F2F9B">
            <w:pPr>
              <w:jc w:val="center"/>
            </w:pPr>
            <w:r>
              <w:rPr>
                <w:sz w:val="22"/>
                <w:szCs w:val="22"/>
              </w:rPr>
              <w:t>1 033 029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16A6F" w:rsidRDefault="00116A6F" w:rsidP="005F2F9B">
            <w:pPr>
              <w:jc w:val="center"/>
            </w:pPr>
            <w:r>
              <w:rPr>
                <w:sz w:val="22"/>
                <w:szCs w:val="22"/>
              </w:rPr>
              <w:t>Земельный участок (</w:t>
            </w:r>
            <w:r w:rsidR="000D166F">
              <w:rPr>
                <w:sz w:val="22"/>
                <w:szCs w:val="22"/>
              </w:rPr>
              <w:t>и</w:t>
            </w:r>
            <w:r w:rsidR="000D166F">
              <w:rPr>
                <w:sz w:val="22"/>
                <w:szCs w:val="22"/>
              </w:rPr>
              <w:t>н</w:t>
            </w:r>
            <w:r w:rsidR="000D166F">
              <w:rPr>
                <w:sz w:val="22"/>
                <w:szCs w:val="22"/>
              </w:rPr>
              <w:t>дивидуал</w:t>
            </w:r>
            <w:r w:rsidR="000D166F">
              <w:rPr>
                <w:sz w:val="22"/>
                <w:szCs w:val="22"/>
              </w:rPr>
              <w:t>ь</w:t>
            </w:r>
            <w:r w:rsidR="000D166F">
              <w:rPr>
                <w:sz w:val="22"/>
                <w:szCs w:val="22"/>
              </w:rPr>
              <w:t>ный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16A6F" w:rsidRDefault="000D166F" w:rsidP="005F2F9B">
            <w:pPr>
              <w:ind w:right="-249"/>
              <w:jc w:val="center"/>
            </w:pPr>
            <w:r>
              <w:t>1027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6A6F" w:rsidRDefault="00116A6F" w:rsidP="005F2F9B">
            <w:pPr>
              <w:ind w:left="3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bottom w:val="nil"/>
            </w:tcBorders>
          </w:tcPr>
          <w:p w:rsidR="00116A6F" w:rsidRDefault="000D166F" w:rsidP="005F2F9B">
            <w:pPr>
              <w:ind w:left="34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bottom w:val="nil"/>
            </w:tcBorders>
          </w:tcPr>
          <w:p w:rsidR="00116A6F" w:rsidRDefault="000D166F" w:rsidP="005F2F9B">
            <w:pPr>
              <w:ind w:left="193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116A6F" w:rsidRDefault="000D166F" w:rsidP="005F2F9B">
            <w:pPr>
              <w:ind w:left="193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D376AC" w:rsidRDefault="00D376AC" w:rsidP="005F2F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D376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D376A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>,</w:t>
            </w:r>
          </w:p>
          <w:p w:rsidR="00D376AC" w:rsidRPr="00D376AC" w:rsidRDefault="00D376AC" w:rsidP="005F2F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«Флагман» ПВХ, понтон 15х4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16A6F" w:rsidRDefault="000D166F" w:rsidP="005F2F9B">
            <w:pPr>
              <w:ind w:left="33"/>
              <w:jc w:val="center"/>
            </w:pPr>
            <w:r>
              <w:t>-</w:t>
            </w:r>
          </w:p>
        </w:tc>
      </w:tr>
      <w:tr w:rsidR="007F069F" w:rsidRPr="0034799A" w:rsidTr="005F2F9B">
        <w:trPr>
          <w:trHeight w:val="848"/>
        </w:trPr>
        <w:tc>
          <w:tcPr>
            <w:tcW w:w="74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568"/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33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7F069F" w:rsidRDefault="007F069F" w:rsidP="005F2F9B">
            <w:pPr>
              <w:ind w:right="-108"/>
              <w:jc w:val="center"/>
            </w:pPr>
            <w:r>
              <w:rPr>
                <w:sz w:val="22"/>
                <w:szCs w:val="22"/>
              </w:rPr>
              <w:t>глава админис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рации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7F069F" w:rsidRDefault="007F069F" w:rsidP="005F2F9B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F069F" w:rsidRDefault="007F069F" w:rsidP="005F2F9B">
            <w:pPr>
              <w:jc w:val="center"/>
            </w:pPr>
            <w:r>
              <w:rPr>
                <w:sz w:val="22"/>
                <w:szCs w:val="22"/>
              </w:rPr>
              <w:t>Земельный участок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F069F" w:rsidRDefault="007F069F" w:rsidP="005F2F9B">
            <w:pPr>
              <w:ind w:right="-249"/>
              <w:jc w:val="center"/>
            </w:pPr>
            <w:r>
              <w:t>225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069F" w:rsidRDefault="007F069F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vMerge w:val="restart"/>
            <w:tcBorders>
              <w:top w:val="nil"/>
              <w:bottom w:val="nil"/>
            </w:tcBorders>
          </w:tcPr>
          <w:p w:rsidR="007F069F" w:rsidRDefault="007F069F" w:rsidP="005F2F9B">
            <w:pPr>
              <w:ind w:left="34"/>
              <w:jc w:val="center"/>
            </w:pPr>
          </w:p>
        </w:tc>
        <w:tc>
          <w:tcPr>
            <w:tcW w:w="1026" w:type="dxa"/>
            <w:vMerge w:val="restart"/>
            <w:tcBorders>
              <w:top w:val="nil"/>
              <w:bottom w:val="nil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33"/>
              <w:jc w:val="center"/>
            </w:pPr>
          </w:p>
        </w:tc>
      </w:tr>
      <w:tr w:rsidR="007F069F" w:rsidRPr="0034799A" w:rsidTr="005F2F9B">
        <w:trPr>
          <w:trHeight w:val="665"/>
        </w:trPr>
        <w:tc>
          <w:tcPr>
            <w:tcW w:w="741" w:type="dxa"/>
            <w:vMerge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7F069F" w:rsidRDefault="007F069F" w:rsidP="005F2F9B">
            <w:pPr>
              <w:ind w:right="-108"/>
              <w:jc w:val="center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7F069F" w:rsidRDefault="007F069F" w:rsidP="005F2F9B">
            <w:pPr>
              <w:jc w:val="center"/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7F069F" w:rsidRDefault="007F069F" w:rsidP="005F2F9B">
            <w:pPr>
              <w:jc w:val="center"/>
            </w:pPr>
            <w:r>
              <w:rPr>
                <w:sz w:val="22"/>
                <w:szCs w:val="22"/>
              </w:rPr>
              <w:t>Земельный участок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7F069F" w:rsidRDefault="007F069F" w:rsidP="005F2F9B">
            <w:pPr>
              <w:ind w:right="-249"/>
              <w:jc w:val="center"/>
            </w:pPr>
            <w:r>
              <w:t>892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069F" w:rsidRDefault="007F069F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vMerge/>
            <w:tcBorders>
              <w:top w:val="nil"/>
              <w:bottom w:val="nil"/>
            </w:tcBorders>
          </w:tcPr>
          <w:p w:rsidR="007F069F" w:rsidRDefault="007F069F" w:rsidP="005F2F9B">
            <w:pPr>
              <w:ind w:left="34"/>
              <w:jc w:val="center"/>
            </w:pPr>
          </w:p>
        </w:tc>
        <w:tc>
          <w:tcPr>
            <w:tcW w:w="1026" w:type="dxa"/>
            <w:vMerge/>
            <w:tcBorders>
              <w:top w:val="nil"/>
              <w:bottom w:val="nil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-108"/>
              <w:jc w:val="center"/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33"/>
              <w:jc w:val="center"/>
            </w:pPr>
          </w:p>
        </w:tc>
      </w:tr>
      <w:tr w:rsidR="007F069F" w:rsidRPr="0034799A" w:rsidTr="005F2F9B">
        <w:trPr>
          <w:trHeight w:val="70"/>
        </w:trPr>
        <w:tc>
          <w:tcPr>
            <w:tcW w:w="74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069F" w:rsidRDefault="007F069F" w:rsidP="005F2F9B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069F" w:rsidRDefault="007F069F" w:rsidP="005F2F9B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7F069F" w:rsidRDefault="007F069F" w:rsidP="005F2F9B">
            <w:pPr>
              <w:ind w:right="-108"/>
              <w:jc w:val="center"/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7F069F" w:rsidRDefault="007F069F" w:rsidP="005F2F9B">
            <w:pPr>
              <w:jc w:val="center"/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7F069F" w:rsidRDefault="007F069F" w:rsidP="005F2F9B">
            <w:pPr>
              <w:jc w:val="center"/>
            </w:pPr>
            <w:r>
              <w:t>Жилой дом</w:t>
            </w:r>
            <w:r>
              <w:rPr>
                <w:sz w:val="22"/>
                <w:szCs w:val="22"/>
              </w:rPr>
              <w:t xml:space="preserve">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7F069F" w:rsidRDefault="007F069F" w:rsidP="005F2F9B">
            <w:pPr>
              <w:ind w:left="34" w:right="-249"/>
              <w:jc w:val="center"/>
            </w:pPr>
            <w:r>
              <w:t>116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069F" w:rsidRDefault="007F069F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vMerge/>
            <w:tcBorders>
              <w:top w:val="nil"/>
              <w:bottom w:val="single" w:sz="4" w:space="0" w:color="auto"/>
            </w:tcBorders>
          </w:tcPr>
          <w:p w:rsidR="007F069F" w:rsidRDefault="007F069F" w:rsidP="005F2F9B">
            <w:pPr>
              <w:ind w:left="34"/>
              <w:jc w:val="center"/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069F" w:rsidRDefault="007F069F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069F" w:rsidRDefault="007F069F" w:rsidP="005F2F9B">
            <w:pPr>
              <w:ind w:left="33"/>
              <w:jc w:val="center"/>
            </w:pPr>
          </w:p>
        </w:tc>
      </w:tr>
      <w:tr w:rsidR="007F069F" w:rsidRPr="0034799A" w:rsidTr="005F2F9B">
        <w:trPr>
          <w:trHeight w:val="70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069F" w:rsidRDefault="007F069F" w:rsidP="005F2F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069F" w:rsidRDefault="007F069F" w:rsidP="005F2F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F069F" w:rsidRDefault="007F069F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F069F" w:rsidRDefault="007F069F" w:rsidP="005F2F9B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F069F" w:rsidRDefault="007F069F" w:rsidP="005F2F9B">
            <w:pPr>
              <w:jc w:val="center"/>
            </w:pPr>
            <w:r>
              <w:t>Квартира (</w:t>
            </w:r>
            <w:proofErr w:type="gramStart"/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F069F" w:rsidRDefault="007F069F" w:rsidP="005F2F9B">
            <w:pPr>
              <w:ind w:left="34" w:right="-249"/>
              <w:jc w:val="center"/>
            </w:pPr>
            <w: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069F" w:rsidRDefault="007F069F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bottom w:val="nil"/>
            </w:tcBorders>
          </w:tcPr>
          <w:p w:rsidR="007F069F" w:rsidRDefault="007F069F" w:rsidP="005F2F9B">
            <w:pPr>
              <w:ind w:left="34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33"/>
              <w:jc w:val="center"/>
            </w:pPr>
          </w:p>
        </w:tc>
      </w:tr>
      <w:tr w:rsidR="007F069F" w:rsidRPr="0034799A" w:rsidTr="005F2F9B">
        <w:trPr>
          <w:trHeight w:val="1268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069F" w:rsidRDefault="007F069F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F069F" w:rsidRDefault="007F069F" w:rsidP="005F2F9B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F069F" w:rsidRDefault="007F069F" w:rsidP="005F2F9B">
            <w:pPr>
              <w:jc w:val="center"/>
            </w:pPr>
            <w:r>
              <w:t xml:space="preserve">Иное </w:t>
            </w:r>
            <w:r>
              <w:br/>
              <w:t>недвижимое имущество</w:t>
            </w:r>
            <w:r w:rsidR="00D376AC">
              <w:t xml:space="preserve"> (</w:t>
            </w:r>
            <w:proofErr w:type="gramStart"/>
            <w:r w:rsidR="00D376AC">
              <w:rPr>
                <w:sz w:val="22"/>
                <w:szCs w:val="22"/>
              </w:rPr>
              <w:t>индивид</w:t>
            </w:r>
            <w:r w:rsidR="00D376AC">
              <w:rPr>
                <w:sz w:val="22"/>
                <w:szCs w:val="22"/>
              </w:rPr>
              <w:t>у</w:t>
            </w:r>
            <w:r w:rsidR="00D376AC">
              <w:rPr>
                <w:sz w:val="22"/>
                <w:szCs w:val="22"/>
              </w:rPr>
              <w:t>альный</w:t>
            </w:r>
            <w:proofErr w:type="gramEnd"/>
            <w:r w:rsidR="00D376AC">
              <w:t>)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F069F" w:rsidRDefault="00D376AC" w:rsidP="005F2F9B">
            <w:pPr>
              <w:ind w:left="34" w:right="-249"/>
              <w:jc w:val="center"/>
            </w:pPr>
            <w:r>
              <w:t>274,2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069F" w:rsidRDefault="00D376AC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7F069F" w:rsidRDefault="007F069F" w:rsidP="005F2F9B">
            <w:pPr>
              <w:ind w:left="34"/>
              <w:jc w:val="center"/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69F" w:rsidRDefault="007F069F" w:rsidP="005F2F9B">
            <w:pPr>
              <w:ind w:left="193"/>
              <w:jc w:val="center"/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F069F" w:rsidRDefault="007F069F" w:rsidP="005F2F9B">
            <w:pPr>
              <w:ind w:left="33"/>
              <w:jc w:val="center"/>
            </w:pPr>
          </w:p>
        </w:tc>
      </w:tr>
      <w:tr w:rsidR="00D376AC" w:rsidRPr="0034799A" w:rsidTr="005F2F9B">
        <w:trPr>
          <w:trHeight w:val="1268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76AC" w:rsidRDefault="00D376AC" w:rsidP="005F2F9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76AC" w:rsidRDefault="00D376AC" w:rsidP="005F2F9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376AC" w:rsidRDefault="00D376AC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376AC" w:rsidRDefault="00D376AC" w:rsidP="005F2F9B">
            <w:pPr>
              <w:jc w:val="center"/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376AC" w:rsidRDefault="00D376AC" w:rsidP="005F2F9B">
            <w:pPr>
              <w:jc w:val="center"/>
            </w:pPr>
            <w:r>
              <w:t xml:space="preserve">Иное </w:t>
            </w:r>
            <w:r>
              <w:br/>
              <w:t>недвижимое имущество (</w:t>
            </w:r>
            <w:proofErr w:type="gramStart"/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  <w:proofErr w:type="gramEnd"/>
            <w:r>
              <w:t>)</w:t>
            </w:r>
          </w:p>
          <w:p w:rsidR="005F2F9B" w:rsidRDefault="005F2F9B" w:rsidP="005F2F9B">
            <w:pPr>
              <w:jc w:val="center"/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D376AC" w:rsidRDefault="00D376AC" w:rsidP="005F2F9B">
            <w:pPr>
              <w:ind w:left="34" w:right="-249"/>
              <w:jc w:val="center"/>
            </w:pPr>
            <w:r>
              <w:t>66,9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76AC" w:rsidRDefault="00D376AC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D376AC" w:rsidRDefault="00D376AC" w:rsidP="005F2F9B">
            <w:pPr>
              <w:ind w:left="34"/>
              <w:jc w:val="center"/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D376AC" w:rsidRDefault="00D376AC" w:rsidP="005F2F9B">
            <w:pPr>
              <w:ind w:left="193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376AC" w:rsidRDefault="00D376AC" w:rsidP="005F2F9B">
            <w:pPr>
              <w:ind w:left="193"/>
              <w:jc w:val="center"/>
            </w:pP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76AC" w:rsidRDefault="00D376AC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376AC" w:rsidRDefault="00D376AC" w:rsidP="005F2F9B">
            <w:pPr>
              <w:ind w:left="33"/>
              <w:jc w:val="center"/>
            </w:pPr>
          </w:p>
        </w:tc>
      </w:tr>
      <w:tr w:rsidR="0086172D" w:rsidRPr="0034799A" w:rsidTr="005F2F9B">
        <w:trPr>
          <w:trHeight w:val="950"/>
        </w:trPr>
        <w:tc>
          <w:tcPr>
            <w:tcW w:w="741" w:type="dxa"/>
            <w:tcBorders>
              <w:bottom w:val="nil"/>
            </w:tcBorders>
            <w:shd w:val="clear" w:color="auto" w:fill="auto"/>
          </w:tcPr>
          <w:p w:rsidR="0086172D" w:rsidRDefault="0086172D" w:rsidP="005F2F9B">
            <w:pPr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6172D" w:rsidRDefault="0086172D" w:rsidP="005F2F9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86172D" w:rsidRDefault="0086172D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86172D" w:rsidRDefault="0086172D" w:rsidP="005F2F9B">
            <w:pPr>
              <w:jc w:val="center"/>
            </w:pPr>
            <w:r>
              <w:t>2 971 023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jc w:val="center"/>
            </w:pPr>
            <w:r>
              <w:rPr>
                <w:sz w:val="22"/>
                <w:szCs w:val="22"/>
              </w:rPr>
              <w:t>Земельный участок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right="-249"/>
              <w:jc w:val="center"/>
            </w:pPr>
            <w:r>
              <w:t>772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left="3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left="34"/>
              <w:jc w:val="center"/>
            </w:pPr>
            <w:r>
              <w:t>Жилой дом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left="193"/>
              <w:jc w:val="center"/>
            </w:pPr>
            <w:r>
              <w:t>116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left="193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86172D" w:rsidRDefault="00EB3D7B" w:rsidP="005F2F9B">
            <w:pPr>
              <w:ind w:left="-108"/>
              <w:jc w:val="center"/>
            </w:pPr>
            <w:r>
              <w:t>УАЗ 3303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6172D" w:rsidRDefault="005F2F9B" w:rsidP="005F2F9B">
            <w:pPr>
              <w:ind w:left="33"/>
              <w:jc w:val="center"/>
            </w:pPr>
            <w:r>
              <w:t>-</w:t>
            </w:r>
          </w:p>
        </w:tc>
      </w:tr>
      <w:tr w:rsidR="0086172D" w:rsidRPr="0034799A" w:rsidTr="005F2F9B">
        <w:trPr>
          <w:trHeight w:val="922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86172D" w:rsidRDefault="0086172D" w:rsidP="005F2F9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6172D" w:rsidRDefault="0086172D" w:rsidP="005F2F9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6172D" w:rsidRDefault="0086172D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6172D" w:rsidRDefault="0086172D" w:rsidP="005F2F9B">
            <w:pPr>
              <w:jc w:val="center"/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jc w:val="center"/>
            </w:pPr>
            <w:r>
              <w:rPr>
                <w:sz w:val="22"/>
                <w:szCs w:val="22"/>
              </w:rPr>
              <w:t>Земельный участок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right="-249"/>
              <w:jc w:val="center"/>
            </w:pPr>
            <w: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left="3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left="34"/>
              <w:jc w:val="center"/>
            </w:pPr>
            <w:r>
              <w:t>Земельный участок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jc w:val="center"/>
            </w:pPr>
            <w:r>
              <w:t>1027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left="193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86172D" w:rsidRDefault="0086172D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86172D" w:rsidRDefault="0086172D" w:rsidP="005F2F9B">
            <w:pPr>
              <w:ind w:left="33"/>
              <w:jc w:val="center"/>
            </w:pPr>
          </w:p>
        </w:tc>
      </w:tr>
      <w:tr w:rsidR="0086172D" w:rsidRPr="0034799A" w:rsidTr="005F2F9B">
        <w:trPr>
          <w:trHeight w:val="738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172D" w:rsidRDefault="0086172D" w:rsidP="005F2F9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172D" w:rsidRDefault="0086172D" w:rsidP="005F2F9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6172D" w:rsidRDefault="0086172D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6172D" w:rsidRDefault="0086172D" w:rsidP="005F2F9B">
            <w:pPr>
              <w:jc w:val="center"/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jc w:val="center"/>
            </w:pPr>
            <w:r>
              <w:t>Жилой дом</w:t>
            </w:r>
            <w:r>
              <w:rPr>
                <w:sz w:val="22"/>
                <w:szCs w:val="22"/>
              </w:rPr>
              <w:t xml:space="preserve">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left="34" w:right="-249"/>
              <w:jc w:val="center"/>
            </w:pPr>
            <w:r>
              <w:t>55,1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172D" w:rsidRDefault="0086172D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86172D" w:rsidRDefault="005F2F9B" w:rsidP="005F2F9B">
            <w:pPr>
              <w:ind w:left="34"/>
              <w:jc w:val="center"/>
            </w:pPr>
            <w:r>
              <w:t>Здание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lastRenderedPageBreak/>
              <w:t>ние)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86172D" w:rsidRDefault="005F2F9B" w:rsidP="005F2F9B">
            <w:pPr>
              <w:ind w:left="193"/>
              <w:jc w:val="center"/>
            </w:pPr>
            <w:r>
              <w:lastRenderedPageBreak/>
              <w:t>274,2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72D" w:rsidRDefault="005F2F9B" w:rsidP="005F2F9B">
            <w:pPr>
              <w:ind w:left="193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172D" w:rsidRDefault="0086172D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172D" w:rsidRDefault="0086172D" w:rsidP="005F2F9B">
            <w:pPr>
              <w:ind w:left="33"/>
              <w:jc w:val="center"/>
            </w:pPr>
          </w:p>
        </w:tc>
      </w:tr>
      <w:tr w:rsidR="0086172D" w:rsidRPr="0034799A" w:rsidTr="005F2F9B">
        <w:trPr>
          <w:trHeight w:val="738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6172D" w:rsidRDefault="0086172D" w:rsidP="005F2F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6172D" w:rsidRDefault="0086172D" w:rsidP="005F2F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6172D" w:rsidRDefault="0086172D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6172D" w:rsidRDefault="0086172D" w:rsidP="005F2F9B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6172D" w:rsidRDefault="0086172D" w:rsidP="005F2F9B">
            <w:pPr>
              <w:jc w:val="center"/>
            </w:pPr>
            <w:r>
              <w:t>Гараж (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86172D" w:rsidRDefault="0086172D" w:rsidP="005F2F9B">
            <w:pPr>
              <w:ind w:left="34" w:right="-249"/>
              <w:jc w:val="center"/>
            </w:pPr>
            <w: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172D" w:rsidRDefault="0086172D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86172D" w:rsidRDefault="005F2F9B" w:rsidP="005F2F9B">
            <w:pPr>
              <w:ind w:left="34"/>
              <w:jc w:val="center"/>
            </w:pPr>
            <w:r>
              <w:t>Здание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86172D" w:rsidRDefault="005F2F9B" w:rsidP="005F2F9B">
            <w:pPr>
              <w:ind w:left="193"/>
              <w:jc w:val="center"/>
            </w:pPr>
            <w: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172D" w:rsidRDefault="005F2F9B" w:rsidP="005F2F9B">
            <w:pPr>
              <w:ind w:left="193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6172D" w:rsidRDefault="0086172D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6172D" w:rsidRDefault="0086172D" w:rsidP="005F2F9B">
            <w:pPr>
              <w:ind w:left="33"/>
              <w:jc w:val="center"/>
            </w:pPr>
          </w:p>
        </w:tc>
      </w:tr>
      <w:tr w:rsidR="005F2F9B" w:rsidRPr="0034799A" w:rsidTr="005F2F9B">
        <w:trPr>
          <w:trHeight w:val="738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2F9B" w:rsidRDefault="005F2F9B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2F9B" w:rsidRDefault="005F2F9B" w:rsidP="005F2F9B">
            <w:pPr>
              <w:jc w:val="center"/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jc w:val="center"/>
            </w:pPr>
            <w:r>
              <w:t>Гараж (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  <w:r>
              <w:t>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4" w:right="-249"/>
              <w:jc w:val="center"/>
            </w:pPr>
            <w:r>
              <w:t>19,7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4"/>
              <w:jc w:val="center"/>
            </w:pPr>
            <w:r>
              <w:t>Земельный участок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jc w:val="center"/>
            </w:pPr>
            <w:r>
              <w:t>892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193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ind w:left="33"/>
              <w:jc w:val="center"/>
            </w:pPr>
          </w:p>
        </w:tc>
      </w:tr>
      <w:tr w:rsidR="005F2F9B" w:rsidRPr="0034799A" w:rsidTr="005F2F9B">
        <w:trPr>
          <w:trHeight w:val="738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2F9B" w:rsidRDefault="005F2F9B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2F9B" w:rsidRDefault="005F2F9B" w:rsidP="005F2F9B">
            <w:pPr>
              <w:jc w:val="center"/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jc w:val="center"/>
            </w:pPr>
            <w:r>
              <w:t xml:space="preserve">Иное </w:t>
            </w:r>
            <w:r>
              <w:br/>
              <w:t>недвижимое имущество (</w:t>
            </w:r>
            <w:proofErr w:type="gramStart"/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  <w:proofErr w:type="gramEnd"/>
            <w:r>
              <w:t>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4" w:right="-249"/>
              <w:jc w:val="center"/>
            </w:pPr>
            <w:r>
              <w:t>78,3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bottom w:val="nil"/>
            </w:tcBorders>
          </w:tcPr>
          <w:p w:rsidR="005F2F9B" w:rsidRDefault="005F2F9B" w:rsidP="005F2F9B">
            <w:pPr>
              <w:ind w:left="34"/>
              <w:jc w:val="center"/>
            </w:pPr>
            <w:r>
              <w:t>Земельный участок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26" w:type="dxa"/>
            <w:tcBorders>
              <w:bottom w:val="nil"/>
            </w:tcBorders>
          </w:tcPr>
          <w:p w:rsidR="005F2F9B" w:rsidRDefault="005F2F9B" w:rsidP="005F2F9B">
            <w:pPr>
              <w:jc w:val="center"/>
            </w:pPr>
            <w:r>
              <w:t>225</w:t>
            </w:r>
          </w:p>
        </w:tc>
        <w:tc>
          <w:tcPr>
            <w:tcW w:w="1134" w:type="dxa"/>
            <w:tcBorders>
              <w:bottom w:val="nil"/>
            </w:tcBorders>
          </w:tcPr>
          <w:p w:rsidR="005F2F9B" w:rsidRDefault="005F2F9B" w:rsidP="005F2F9B">
            <w:pPr>
              <w:ind w:left="193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ind w:left="33"/>
              <w:jc w:val="center"/>
            </w:pPr>
          </w:p>
        </w:tc>
      </w:tr>
      <w:tr w:rsidR="005F2F9B" w:rsidRPr="0034799A" w:rsidTr="005F2F9B">
        <w:trPr>
          <w:trHeight w:val="738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2F9B" w:rsidRDefault="005F2F9B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2F9B" w:rsidRDefault="005F2F9B" w:rsidP="005F2F9B">
            <w:pPr>
              <w:jc w:val="center"/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jc w:val="center"/>
            </w:pPr>
            <w:r>
              <w:t xml:space="preserve">Иное </w:t>
            </w:r>
            <w:r>
              <w:br/>
              <w:t>недвижимое имущество (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7/10</w:t>
            </w:r>
            <w:r>
              <w:t>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4" w:right="-249"/>
              <w:jc w:val="center"/>
            </w:pPr>
            <w:r>
              <w:t>757,3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5F2F9B" w:rsidRDefault="005F2F9B" w:rsidP="005F2F9B">
            <w:pPr>
              <w:ind w:left="34"/>
              <w:jc w:val="center"/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5F2F9B" w:rsidRDefault="005F2F9B" w:rsidP="005F2F9B">
            <w:pPr>
              <w:ind w:left="193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2F9B" w:rsidRDefault="005F2F9B" w:rsidP="005F2F9B">
            <w:pPr>
              <w:ind w:left="193"/>
              <w:jc w:val="center"/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F2F9B" w:rsidRDefault="005F2F9B" w:rsidP="005F2F9B">
            <w:pPr>
              <w:ind w:left="33"/>
              <w:jc w:val="center"/>
            </w:pPr>
          </w:p>
        </w:tc>
      </w:tr>
      <w:tr w:rsidR="005F2F9B" w:rsidRPr="0034799A" w:rsidTr="005F2F9B">
        <w:trPr>
          <w:trHeight w:val="738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2F9B" w:rsidRDefault="005F2F9B" w:rsidP="005F2F9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2F9B" w:rsidRDefault="005F2F9B" w:rsidP="005F2F9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F2F9B" w:rsidRDefault="005F2F9B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2F9B" w:rsidRDefault="005F2F9B" w:rsidP="005F2F9B">
            <w:pPr>
              <w:jc w:val="center"/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jc w:val="center"/>
            </w:pPr>
            <w:r>
              <w:t xml:space="preserve">Иное </w:t>
            </w:r>
            <w:r>
              <w:br/>
              <w:t>недвижимое имущество (</w:t>
            </w:r>
            <w:proofErr w:type="gramStart"/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  <w:proofErr w:type="gramEnd"/>
            <w:r>
              <w:t>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4" w:right="-249"/>
              <w:jc w:val="center"/>
            </w:pPr>
            <w:r>
              <w:t>93,3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3"/>
              <w:jc w:val="center"/>
            </w:pPr>
            <w:r>
              <w:t>Россия</w:t>
            </w:r>
          </w:p>
        </w:tc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5F2F9B" w:rsidRDefault="005F2F9B" w:rsidP="005F2F9B">
            <w:pPr>
              <w:ind w:left="34"/>
              <w:jc w:val="center"/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5F2F9B" w:rsidRDefault="005F2F9B" w:rsidP="005F2F9B">
            <w:pPr>
              <w:ind w:left="193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2F9B" w:rsidRDefault="005F2F9B" w:rsidP="005F2F9B">
            <w:pPr>
              <w:ind w:left="193"/>
              <w:jc w:val="center"/>
            </w:pP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2F9B" w:rsidRDefault="005F2F9B" w:rsidP="005F2F9B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2F9B" w:rsidRDefault="005F2F9B" w:rsidP="005F2F9B">
            <w:pPr>
              <w:ind w:left="33"/>
              <w:jc w:val="center"/>
            </w:pPr>
          </w:p>
        </w:tc>
      </w:tr>
      <w:tr w:rsidR="005F2F9B" w:rsidRPr="0034799A" w:rsidTr="005F2F9B">
        <w:trPr>
          <w:trHeight w:val="299"/>
        </w:trPr>
        <w:tc>
          <w:tcPr>
            <w:tcW w:w="741" w:type="dxa"/>
            <w:tcBorders>
              <w:bottom w:val="nil"/>
            </w:tcBorders>
            <w:shd w:val="clear" w:color="auto" w:fill="auto"/>
          </w:tcPr>
          <w:p w:rsidR="005F2F9B" w:rsidRDefault="005F2F9B" w:rsidP="005F2F9B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F2F9B" w:rsidRDefault="005F2F9B" w:rsidP="005F2F9B">
            <w:pPr>
              <w:ind w:left="33"/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bottom w:val="nil"/>
            </w:tcBorders>
          </w:tcPr>
          <w:p w:rsidR="005F2F9B" w:rsidRDefault="005F2F9B" w:rsidP="005F2F9B">
            <w:pPr>
              <w:ind w:right="-108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5F2F9B" w:rsidRDefault="005F2F9B" w:rsidP="005F2F9B">
            <w:pPr>
              <w:ind w:left="193"/>
              <w:jc w:val="center"/>
            </w:pPr>
            <w:r>
              <w:t>-</w:t>
            </w:r>
          </w:p>
        </w:tc>
        <w:tc>
          <w:tcPr>
            <w:tcW w:w="1528" w:type="dxa"/>
            <w:tcBorders>
              <w:bottom w:val="nil"/>
            </w:tcBorders>
          </w:tcPr>
          <w:p w:rsidR="005F2F9B" w:rsidRDefault="005F2F9B" w:rsidP="005F2F9B">
            <w:pPr>
              <w:jc w:val="center"/>
            </w:pPr>
            <w:r>
              <w:t>-</w:t>
            </w:r>
          </w:p>
        </w:tc>
        <w:tc>
          <w:tcPr>
            <w:tcW w:w="1025" w:type="dxa"/>
            <w:tcBorders>
              <w:bottom w:val="nil"/>
            </w:tcBorders>
          </w:tcPr>
          <w:p w:rsidR="005F2F9B" w:rsidRDefault="005F2F9B" w:rsidP="005F2F9B">
            <w:pPr>
              <w:ind w:right="-249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5F2F9B" w:rsidRDefault="005F2F9B" w:rsidP="005F2F9B">
            <w:pPr>
              <w:jc w:val="center"/>
            </w:pPr>
            <w: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34"/>
              <w:jc w:val="center"/>
            </w:pPr>
            <w:r>
              <w:t>Жилой дом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193"/>
              <w:jc w:val="center"/>
            </w:pPr>
            <w:r>
              <w:t>116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2F9B" w:rsidRDefault="005F2F9B" w:rsidP="005F2F9B">
            <w:pPr>
              <w:ind w:left="193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5F2F9B" w:rsidRPr="00417D8F" w:rsidRDefault="005F2F9B" w:rsidP="005F2F9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F2F9B" w:rsidRDefault="005F2F9B" w:rsidP="005F2F9B">
            <w:pPr>
              <w:ind w:left="33"/>
              <w:jc w:val="center"/>
            </w:pPr>
            <w:r>
              <w:t>-</w:t>
            </w:r>
          </w:p>
        </w:tc>
      </w:tr>
      <w:tr w:rsidR="005F2F9B" w:rsidRPr="0034799A" w:rsidTr="005F2F9B">
        <w:trPr>
          <w:trHeight w:val="299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2F9B" w:rsidRDefault="005F2F9B" w:rsidP="000D166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2F9B" w:rsidRDefault="005F2F9B" w:rsidP="000D166F">
            <w:pPr>
              <w:ind w:left="33"/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F2F9B" w:rsidRDefault="005F2F9B" w:rsidP="002C6435">
            <w:pPr>
              <w:ind w:right="-108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2F9B" w:rsidRDefault="005F2F9B" w:rsidP="002C6435">
            <w:pPr>
              <w:ind w:left="193"/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5F2F9B" w:rsidRDefault="005F2F9B" w:rsidP="0055689F">
            <w:pPr>
              <w:jc w:val="center"/>
            </w:pPr>
          </w:p>
        </w:tc>
        <w:tc>
          <w:tcPr>
            <w:tcW w:w="1025" w:type="dxa"/>
            <w:tcBorders>
              <w:top w:val="nil"/>
              <w:bottom w:val="single" w:sz="4" w:space="0" w:color="auto"/>
            </w:tcBorders>
          </w:tcPr>
          <w:p w:rsidR="005F2F9B" w:rsidRDefault="005F2F9B" w:rsidP="002C6435">
            <w:pPr>
              <w:ind w:right="-249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F2F9B" w:rsidRDefault="005F2F9B"/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5F2F9B" w:rsidRDefault="005F2F9B" w:rsidP="00097E4E">
            <w:pPr>
              <w:ind w:left="34"/>
              <w:jc w:val="center"/>
            </w:pPr>
            <w:r>
              <w:t>Земельный участок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F2F9B" w:rsidRDefault="005F2F9B" w:rsidP="00097E4E">
            <w:pPr>
              <w:jc w:val="center"/>
            </w:pPr>
            <w:r>
              <w:t>1027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2F9B" w:rsidRDefault="005F2F9B" w:rsidP="00097E4E">
            <w:pPr>
              <w:ind w:left="193"/>
              <w:jc w:val="center"/>
            </w:pPr>
            <w:r>
              <w:t>Россия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2F9B" w:rsidRPr="00417D8F" w:rsidRDefault="005F2F9B" w:rsidP="002C643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2F9B" w:rsidRDefault="005F2F9B" w:rsidP="002C6435">
            <w:pPr>
              <w:ind w:left="33"/>
              <w:jc w:val="center"/>
            </w:pPr>
          </w:p>
        </w:tc>
      </w:tr>
    </w:tbl>
    <w:p w:rsidR="006149DF" w:rsidRDefault="006149DF"/>
    <w:sectPr w:rsidR="006149DF" w:rsidSect="000D0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17EC"/>
    <w:multiLevelType w:val="hybridMultilevel"/>
    <w:tmpl w:val="B37E94A0"/>
    <w:lvl w:ilvl="0" w:tplc="8B0E412C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16A6F"/>
    <w:rsid w:val="00082D9E"/>
    <w:rsid w:val="000D0DA9"/>
    <w:rsid w:val="000D166F"/>
    <w:rsid w:val="000D199C"/>
    <w:rsid w:val="000D26B5"/>
    <w:rsid w:val="0011007C"/>
    <w:rsid w:val="00116A6F"/>
    <w:rsid w:val="001200CA"/>
    <w:rsid w:val="00147B59"/>
    <w:rsid w:val="00180395"/>
    <w:rsid w:val="0019775D"/>
    <w:rsid w:val="001F4178"/>
    <w:rsid w:val="001F6F17"/>
    <w:rsid w:val="00286015"/>
    <w:rsid w:val="002A1846"/>
    <w:rsid w:val="002C6435"/>
    <w:rsid w:val="00342836"/>
    <w:rsid w:val="00422193"/>
    <w:rsid w:val="00465B02"/>
    <w:rsid w:val="00475D2E"/>
    <w:rsid w:val="005172EA"/>
    <w:rsid w:val="0055689F"/>
    <w:rsid w:val="0056421A"/>
    <w:rsid w:val="005D0822"/>
    <w:rsid w:val="005F2F9B"/>
    <w:rsid w:val="006149DF"/>
    <w:rsid w:val="006768E9"/>
    <w:rsid w:val="00697880"/>
    <w:rsid w:val="006F4A55"/>
    <w:rsid w:val="007F069F"/>
    <w:rsid w:val="008446B2"/>
    <w:rsid w:val="0086172D"/>
    <w:rsid w:val="00877FAC"/>
    <w:rsid w:val="008A2DC8"/>
    <w:rsid w:val="008B7496"/>
    <w:rsid w:val="00934AB4"/>
    <w:rsid w:val="0099452F"/>
    <w:rsid w:val="009A059B"/>
    <w:rsid w:val="00A250BD"/>
    <w:rsid w:val="00AC567D"/>
    <w:rsid w:val="00BB1709"/>
    <w:rsid w:val="00BC3B99"/>
    <w:rsid w:val="00C8208D"/>
    <w:rsid w:val="00C836C1"/>
    <w:rsid w:val="00C93506"/>
    <w:rsid w:val="00CF1166"/>
    <w:rsid w:val="00D376AC"/>
    <w:rsid w:val="00D70583"/>
    <w:rsid w:val="00D8408D"/>
    <w:rsid w:val="00D97848"/>
    <w:rsid w:val="00DC16D6"/>
    <w:rsid w:val="00E419F7"/>
    <w:rsid w:val="00EB3D7B"/>
    <w:rsid w:val="00EF618A"/>
    <w:rsid w:val="00F20758"/>
    <w:rsid w:val="00F33AE8"/>
    <w:rsid w:val="00F5051D"/>
    <w:rsid w:val="00FA314D"/>
    <w:rsid w:val="00FE07C6"/>
    <w:rsid w:val="00FF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58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A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16A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70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A0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</cp:lastModifiedBy>
  <cp:revision>7</cp:revision>
  <cp:lastPrinted>2016-05-18T08:39:00Z</cp:lastPrinted>
  <dcterms:created xsi:type="dcterms:W3CDTF">2016-05-17T13:05:00Z</dcterms:created>
  <dcterms:modified xsi:type="dcterms:W3CDTF">2016-05-18T08:41:00Z</dcterms:modified>
</cp:coreProperties>
</file>