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FF" w:rsidRDefault="005304FF" w:rsidP="0053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СВЕДЕНИЯ </w:t>
      </w:r>
    </w:p>
    <w:p w:rsidR="005304FF" w:rsidRDefault="005304FF" w:rsidP="0053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5304FF" w:rsidRDefault="005304FF" w:rsidP="0053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МУНИЦИПАЛЬНЫХ СЛУЖАЩИХ АДМИНИСТРАЦИИ МО «ДЖИДИНСКИЙ РАЙОН» И ИХ СУПРУГИ (СУПРУГА)</w:t>
      </w:r>
    </w:p>
    <w:p w:rsidR="005304FF" w:rsidRDefault="005304FF" w:rsidP="0053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И НЕСОВЕРШЕННОЛЕТНИХ ДЕТЕЙ ЗА ОТЧЕТНЫЙ ПЕРИОД С 01 ЯНВАРЯ 2015 ГОДА  ПО 31 ДЕКАБРЯ 2015 ГОДА,</w:t>
      </w:r>
    </w:p>
    <w:p w:rsidR="005304FF" w:rsidRDefault="005304FF" w:rsidP="0053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17445" w:type="dxa"/>
        <w:tblInd w:w="108" w:type="dxa"/>
        <w:tblLayout w:type="fixed"/>
        <w:tblLook w:val="04A0"/>
      </w:tblPr>
      <w:tblGrid>
        <w:gridCol w:w="645"/>
        <w:gridCol w:w="2580"/>
        <w:gridCol w:w="1599"/>
        <w:gridCol w:w="1933"/>
        <w:gridCol w:w="1392"/>
        <w:gridCol w:w="1207"/>
        <w:gridCol w:w="1988"/>
        <w:gridCol w:w="6"/>
        <w:gridCol w:w="1696"/>
        <w:gridCol w:w="1221"/>
        <w:gridCol w:w="1621"/>
        <w:gridCol w:w="1557"/>
      </w:tblGrid>
      <w:tr w:rsidR="005304FF" w:rsidTr="00612592">
        <w:trPr>
          <w:gridAfter w:val="1"/>
          <w:wAfter w:w="1557" w:type="dxa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Ф. И. О. муниципального служащего</w:t>
            </w:r>
          </w:p>
        </w:tc>
        <w:tc>
          <w:tcPr>
            <w:tcW w:w="1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Декларированный годовой доход за 2014 г.</w:t>
            </w:r>
          </w:p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(руб.) 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04FF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Default="005304FF" w:rsidP="006125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Default="005304FF" w:rsidP="006125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Default="005304FF" w:rsidP="006125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304FF" w:rsidTr="00612592">
        <w:trPr>
          <w:gridAfter w:val="1"/>
          <w:wAfter w:w="1557" w:type="dxa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Цыренов  Валерий Ринчиндоржиевич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1513435=98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7012=80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комната в общежитие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Кулюшина Елена Владимировна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740777=48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2-х комнатная  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46.6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59.4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Цыренова Вера Сергеевна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741003=36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rPr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401376=37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Мункуев Евгений Александрович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1476702=80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3-х комнатная  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1155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54.8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rPr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407850=84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земельный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28.6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 Kluger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Казанцев Михаил Степанович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68773-89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1/2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62.91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  Avensis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36116=00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1/2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62.91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Чердонов Валерий Цырен-Доржиевич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428858=15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1775000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EC0F4B"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ssang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yong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kyron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ВАЗ  21053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 УАЗ 31514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гараж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bookmarkEnd w:id="0"/>
      <w:tr w:rsidR="005304FF" w:rsidRPr="00EC0F4B" w:rsidTr="00612592">
        <w:trPr>
          <w:gridAfter w:val="1"/>
          <w:wAfter w:w="1557" w:type="dxa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1985118=92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Грузовой автомобиль:    УАЗ 23602: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Трактор  CHERY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гараж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80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Цыденов Виталий Санданович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310804=20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Легковой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Автомобиль – ВАЗ - 21099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5200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77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Буянаев Баир Викторович 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413245=55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999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numPr>
                <w:ilvl w:val="0"/>
                <w:numId w:val="2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1) 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Toyota </w:t>
            </w:r>
            <w:r w:rsidRPr="00EC0F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Camry</w:t>
            </w:r>
          </w:p>
          <w:p w:rsidR="005304FF" w:rsidRPr="00EC0F4B" w:rsidRDefault="005304FF" w:rsidP="00612592">
            <w:pPr>
              <w:numPr>
                <w:ilvl w:val="0"/>
                <w:numId w:val="2"/>
              </w:numPr>
              <w:ind w:left="100"/>
              <w:textAlignment w:val="baseline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2) трактор </w:t>
            </w:r>
          </w:p>
          <w:p w:rsidR="005304FF" w:rsidRPr="00EC0F4B" w:rsidRDefault="005304FF" w:rsidP="00612592">
            <w:pPr>
              <w:numPr>
                <w:ilvl w:val="0"/>
                <w:numId w:val="2"/>
              </w:numPr>
              <w:ind w:left="100"/>
              <w:textAlignment w:val="baseline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Т-40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50000=00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Грузовой автомобиль:  Камаз 5410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Полуприцеп КЗАП 9370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132402=87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Земли сельскохозяйственного назначения 1/16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160966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земельный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76.8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58.4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1044314=51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1309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76.8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1309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76.8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3) 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1309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76.8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Галсанов Борис Жаргалович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428063=77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Fielder;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ВАЗ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2106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365027=03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Цыренжапова Надежда Борисовна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312504=91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794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71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37883=18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53.5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1794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Банзаракцаева Марианна Цыдендамбаевна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101659=45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Mark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Цыренов Саян Владимирович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158162=70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квартира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Ульзутуев Лубсан Баясхаланович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208082=27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4)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750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1356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1355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60.1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Грузовой автомобиль:  ЗИЛ-130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  <w:t>Грузовой автомобиль ЗИЛ-130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Гармаева Долгор-Сурун Буму-Доржиевна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81227=61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 3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  (1\3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 Sprinter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272886=24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 3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  (1\3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 3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  (1\3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53.3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Филиппов Олег Афанасьевич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214882=15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грузовой автомобиль – УАЗ  23602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1248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Ванжилов Батор Будаевич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456262=86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92.6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легковой автомобиль:</w:t>
            </w:r>
          </w:p>
          <w:p w:rsidR="005304FF" w:rsidRPr="00EC0F4B" w:rsidRDefault="005304FF" w:rsidP="00612592">
            <w:p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1) Рено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Sandero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2) ВАЗ-111-03 Ока 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148065=83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rPr>
                <w:color w:val="000000" w:themeColor="text1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rPr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92.6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Дымчикова Норжима Владимировна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279956=52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½ доли 2) жилой дом ½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91.2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293597=96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Camru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Корнева Людмила Кирилловна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422022=05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pStyle w:val="2"/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b w:val="0"/>
                <w:color w:val="000000" w:themeColor="text1"/>
                <w:sz w:val="22"/>
                <w:szCs w:val="22"/>
              </w:rPr>
            </w:pPr>
            <w:r w:rsidRPr="00EC0F4B">
              <w:rPr>
                <w:b w:val="0"/>
                <w:bCs w:val="0"/>
                <w:color w:val="000000" w:themeColor="text1"/>
                <w:sz w:val="22"/>
                <w:szCs w:val="22"/>
              </w:rPr>
              <w:t>трактор Беларус-82.1</w:t>
            </w: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>трактор Беларус-82.1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6122.36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104.7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813356=57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6122.36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104.7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Fonts w:ascii="Arial" w:hAnsi="Arial" w:cs="Arial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5304FF" w:rsidRPr="00EC0F4B" w:rsidRDefault="005304FF" w:rsidP="00612592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color w:val="000000" w:themeColor="text1"/>
                <w:sz w:val="22"/>
                <w:szCs w:val="22"/>
              </w:rPr>
            </w:pP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 xml:space="preserve">2)  грузовой автомобиль </w:t>
            </w: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  <w:lang w:val="en-US"/>
              </w:rPr>
              <w:t>Mitsubishi Canter</w:t>
            </w:r>
          </w:p>
          <w:p w:rsidR="005304FF" w:rsidRPr="00EC0F4B" w:rsidRDefault="005304FF" w:rsidP="00612592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b w:val="0"/>
                <w:color w:val="000000" w:themeColor="text1"/>
                <w:sz w:val="22"/>
                <w:szCs w:val="22"/>
              </w:rPr>
            </w:pP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  <w:lang w:val="en-US"/>
              </w:rPr>
              <w:t xml:space="preserve">3) </w:t>
            </w:r>
            <w:r w:rsidRPr="00EC0F4B">
              <w:rPr>
                <w:rStyle w:val="b-serp-urlitem1"/>
                <w:b w:val="0"/>
                <w:color w:val="000000" w:themeColor="text1"/>
                <w:sz w:val="22"/>
                <w:szCs w:val="22"/>
              </w:rPr>
              <w:t>автоприцеп УАЗ – 8109 и ПТС -4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jc w:val="both"/>
              <w:textAlignment w:val="baseline"/>
              <w:outlineLvl w:val="1"/>
              <w:rPr>
                <w:rFonts w:ascii="Arial" w:hAnsi="Arial" w:cs="Arial"/>
                <w:b w:val="0"/>
                <w:bCs w:val="0"/>
                <w:color w:val="000000" w:themeColor="text1"/>
                <w:sz w:val="19"/>
                <w:szCs w:val="19"/>
              </w:rPr>
            </w:pPr>
            <w:r w:rsidRPr="00EC0F4B">
              <w:rPr>
                <w:b w:val="0"/>
                <w:color w:val="000000" w:themeColor="text1"/>
                <w:sz w:val="24"/>
                <w:szCs w:val="24"/>
              </w:rPr>
              <w:t>1.</w:t>
            </w:r>
            <w:r w:rsidRPr="00EC0F4B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5" w:tgtFrame="_blank" w:history="1">
              <w:r w:rsidRPr="00EC0F4B">
                <w:rPr>
                  <w:rStyle w:val="a3"/>
                  <w:color w:val="000000" w:themeColor="text1"/>
                  <w:sz w:val="22"/>
                  <w:szCs w:val="22"/>
                </w:rPr>
                <w:t xml:space="preserve">Renault </w:t>
              </w:r>
              <w:r w:rsidRPr="00EC0F4B">
                <w:rPr>
                  <w:rStyle w:val="a3"/>
                  <w:b w:val="0"/>
                  <w:bCs w:val="0"/>
                  <w:color w:val="000000" w:themeColor="text1"/>
                  <w:sz w:val="22"/>
                  <w:szCs w:val="22"/>
                </w:rPr>
                <w:t>Koleos</w:t>
              </w:r>
            </w:hyperlink>
          </w:p>
          <w:p w:rsidR="005304FF" w:rsidRPr="00EC0F4B" w:rsidRDefault="005304FF" w:rsidP="00612592">
            <w:pPr>
              <w:numPr>
                <w:ilvl w:val="0"/>
                <w:numId w:val="4"/>
              </w:numPr>
              <w:ind w:left="100"/>
              <w:jc w:val="both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2)  грузовой автомобиль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Mitsubishi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Canter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3) автоприцеп УАЗ – 8109 и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2ПТС-4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Таракановская Татьяна Юрьевна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479664=71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3)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однокомнат- ная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97.2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32.7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rPr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квартира 2-х комнатная.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квартира  однокомнатная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32.7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97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97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Колодина Марина Николаевна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164920=63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64.4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Гомбоева Светлана Анатольевна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215511=90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939884=63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786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/>
              </w:rPr>
              <w:t>Subaru Forestor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51.4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Шестакова Юлия Сергеевна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85167=42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31.8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Раднаев Дугаржап Намсараевич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269136=56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896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90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93288=35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val="en-US"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Corolla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Тимофеева Светлана Сергеевна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213932=76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1125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1125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Очиров Цырен-Даши Владимирович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162105=00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1680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Рыбакова Марина Леонидовна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300592=61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67.1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Курилова Маргарита Ивановна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9180=85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655952=99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1445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26.97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Легковой автомобиль:  ВАЗ-21063; 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Грузовой автомобиль ГАЗ 52-04;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трактор Т -25А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1) легковой автомобиль – ВАЗ 21063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2)  автомобиль грузовой – ГАЗ-52-04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3) трактор Т-25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4672=00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445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49.43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Гармаева Оксана Алексеевна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0405=76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Nissan Sanny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Ким  Надежда Борисовна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230034=58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958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Ульзетуева Ирина Ивановна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220320=00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Туруева Оксана Владимировна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210090=97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188861=55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1.ВАЗ  2121;  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С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orolla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Fieider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 легковой автомобиль – ВАЗ 2121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Цыдендоржиева Эржена Замбулиновна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169117=59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>легковой автомобиль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709305=70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69.8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участок;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земельный участок;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903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Очиров Эрдэни Доржижапович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460994=43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78000=00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С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orolla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2065.5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70.51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Шестаков Александр Владимирович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240000=00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Ринчинова Оюна Дугаржаповна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168208=35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110.7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106.25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699937=50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 для сельскохозяйственного пр-ва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земельный участок для сельскохозяйственного пр-ва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земельный участок для сельскохозяйственного пр-ва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200006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16172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110.7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106.25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1625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110.7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106.25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110.7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106.25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110.7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106.25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110.7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106.25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жилой дом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110.7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106.25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74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Очирова Софья Цырен-Дашиевна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225586=66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88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88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Будаев Буянто Эрдэниевич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24000=00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50.5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Гармаева Анжелика Алексеевна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83400=00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502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Легковой автомобиль: ВАЗ-2107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135408=96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жилой дом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Жамсаранова  Аюна  Григорьевна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396396=00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511842=87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легковой автомобиль –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¼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42.2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15888" w:type="dxa"/>
            <w:gridSpan w:val="11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МКУ  «Хозяйственно-транспортный отдел»  Администрации МО «Джидинский район»</w:t>
            </w: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Туруев  Алексей Болотович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188861=55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1.ВАЗ  2121;  </w:t>
            </w:r>
          </w:p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С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orolla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0F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Fieider</w:t>
            </w:r>
            <w:r w:rsidRPr="00EC0F4B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  <w:t xml:space="preserve"> легковой автомобиль – ВАЗ 2121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210090=97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4FF" w:rsidRPr="00EC0F4B" w:rsidTr="00612592">
        <w:trPr>
          <w:gridAfter w:val="1"/>
          <w:wAfter w:w="1557" w:type="dxa"/>
          <w:trHeight w:val="580"/>
        </w:trPr>
        <w:tc>
          <w:tcPr>
            <w:tcW w:w="645" w:type="dxa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5304FF" w:rsidRPr="00EC0F4B" w:rsidRDefault="005304FF" w:rsidP="0061259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2131=20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земельный участок (1/4 доли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жилой дом 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3000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42.9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100.2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C0F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FF" w:rsidRPr="00EC0F4B" w:rsidRDefault="005304FF" w:rsidP="00612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304FF" w:rsidRPr="00EC0F4B" w:rsidRDefault="005304FF" w:rsidP="005304FF">
      <w:pPr>
        <w:rPr>
          <w:rFonts w:eastAsiaTheme="minorHAnsi"/>
          <w:color w:val="000000" w:themeColor="text1"/>
          <w:lang w:eastAsia="en-US"/>
        </w:rPr>
      </w:pPr>
    </w:p>
    <w:p w:rsidR="005304FF" w:rsidRPr="00EC0F4B" w:rsidRDefault="005304FF" w:rsidP="005304FF">
      <w:pPr>
        <w:rPr>
          <w:color w:val="000000" w:themeColor="text1"/>
        </w:rPr>
      </w:pPr>
    </w:p>
    <w:p w:rsidR="005304FF" w:rsidRDefault="005304FF" w:rsidP="005304FF"/>
    <w:p w:rsidR="005304FF" w:rsidRDefault="005304FF" w:rsidP="005304FF"/>
    <w:p w:rsidR="005304FF" w:rsidRDefault="005304FF" w:rsidP="005304FF"/>
    <w:p w:rsidR="005304FF" w:rsidRDefault="005304FF" w:rsidP="005304FF"/>
    <w:p w:rsidR="005304FF" w:rsidRDefault="005304FF" w:rsidP="005304FF"/>
    <w:p w:rsidR="005304FF" w:rsidRDefault="005304FF" w:rsidP="005304FF"/>
    <w:p w:rsidR="005304FF" w:rsidRDefault="005304FF" w:rsidP="005304FF"/>
    <w:p w:rsidR="005304FF" w:rsidRDefault="005304FF" w:rsidP="005304FF"/>
    <w:p w:rsidR="005304FF" w:rsidRDefault="005304FF" w:rsidP="005304FF"/>
    <w:p w:rsidR="005304FF" w:rsidRPr="00EC0F4B" w:rsidRDefault="005304FF" w:rsidP="005304FF"/>
    <w:p w:rsidR="005304FF" w:rsidRPr="00EC0F4B" w:rsidRDefault="005304FF" w:rsidP="005304FF"/>
    <w:p w:rsidR="005304FF" w:rsidRPr="00EC0F4B" w:rsidRDefault="005304FF" w:rsidP="005304FF"/>
    <w:p w:rsidR="005304FF" w:rsidRPr="00EC0F4B" w:rsidRDefault="005304FF" w:rsidP="005304FF"/>
    <w:p w:rsidR="005304FF" w:rsidRPr="00EC0F4B" w:rsidRDefault="005304FF" w:rsidP="005304FF"/>
    <w:p w:rsidR="005304FF" w:rsidRPr="00EC0F4B" w:rsidRDefault="005304FF" w:rsidP="005304FF"/>
    <w:p w:rsidR="005304FF" w:rsidRDefault="005304FF" w:rsidP="005304FF"/>
    <w:p w:rsidR="005304FF" w:rsidRDefault="005304FF" w:rsidP="005304FF"/>
    <w:p w:rsidR="005304FF" w:rsidRDefault="005304FF" w:rsidP="005304FF">
      <w:pPr>
        <w:ind w:left="-567" w:firstLine="567"/>
      </w:pPr>
    </w:p>
    <w:p w:rsidR="00000000" w:rsidRDefault="005304FF"/>
    <w:sectPr w:rsidR="00000000" w:rsidSect="002725B4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31F7"/>
    <w:multiLevelType w:val="multilevel"/>
    <w:tmpl w:val="276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E70EF"/>
    <w:multiLevelType w:val="multilevel"/>
    <w:tmpl w:val="7F6E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E0D80"/>
    <w:multiLevelType w:val="hybridMultilevel"/>
    <w:tmpl w:val="DA941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5304FF"/>
    <w:rsid w:val="0053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530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4F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304FF"/>
    <w:rPr>
      <w:color w:val="0000CC"/>
      <w:u w:val="single"/>
    </w:rPr>
  </w:style>
  <w:style w:type="character" w:styleId="a4">
    <w:name w:val="FollowedHyperlink"/>
    <w:basedOn w:val="a0"/>
    <w:uiPriority w:val="99"/>
    <w:semiHidden/>
    <w:unhideWhenUsed/>
    <w:rsid w:val="005304F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304FF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Просмотренная гиперссылка1"/>
    <w:basedOn w:val="a0"/>
    <w:uiPriority w:val="99"/>
    <w:semiHidden/>
    <w:rsid w:val="005304FF"/>
    <w:rPr>
      <w:color w:val="800080"/>
      <w:u w:val="single"/>
    </w:rPr>
  </w:style>
  <w:style w:type="character" w:customStyle="1" w:styleId="b-serp-urlitem1">
    <w:name w:val="b-serp-url__item1"/>
    <w:basedOn w:val="a0"/>
    <w:rsid w:val="005304FF"/>
    <w:rPr>
      <w:vanish/>
      <w:webHidden w:val="0"/>
      <w:specVanish/>
    </w:rPr>
  </w:style>
  <w:style w:type="table" w:styleId="a6">
    <w:name w:val="Table Grid"/>
    <w:basedOn w:val="a1"/>
    <w:uiPriority w:val="59"/>
    <w:rsid w:val="005304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5304F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ironhorse.ru/renault-koleos_46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2181</Words>
  <Characters>12434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2004-12-31T16:45:00Z</dcterms:created>
  <dcterms:modified xsi:type="dcterms:W3CDTF">2004-12-31T16:45:00Z</dcterms:modified>
</cp:coreProperties>
</file>