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CB" w:rsidRPr="00BE7C3C" w:rsidRDefault="00980CCB" w:rsidP="00980C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>Сведения</w:t>
      </w:r>
    </w:p>
    <w:p w:rsidR="00980CCB" w:rsidRDefault="00980CCB" w:rsidP="00980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980CCB" w:rsidRPr="00BE7C3C" w:rsidRDefault="00980CCB" w:rsidP="00980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директора филиала ФГБОУ ВПО «Челябинский государственный педагогический университет»,</w:t>
      </w:r>
    </w:p>
    <w:p w:rsidR="00980CCB" w:rsidRPr="00BE7C3C" w:rsidRDefault="00980CCB" w:rsidP="00980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а также о доходах, об имуществе и обязательствах имущественного характера его с</w:t>
      </w:r>
      <w:r>
        <w:rPr>
          <w:rFonts w:ascii="Times New Roman" w:hAnsi="Times New Roman" w:cs="Times New Roman"/>
          <w:sz w:val="24"/>
          <w:szCs w:val="24"/>
        </w:rPr>
        <w:t>упруги</w:t>
      </w:r>
    </w:p>
    <w:p w:rsidR="00980CCB" w:rsidRPr="00BE7C3C" w:rsidRDefault="00980CCB" w:rsidP="00980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за период с 1 января 2014г. по 31 декабря 2014г.</w:t>
      </w:r>
    </w:p>
    <w:p w:rsidR="00980CCB" w:rsidRDefault="00980CCB" w:rsidP="00980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ayout w:type="fixed"/>
        <w:tblLook w:val="04A0"/>
      </w:tblPr>
      <w:tblGrid>
        <w:gridCol w:w="2093"/>
        <w:gridCol w:w="1417"/>
        <w:gridCol w:w="1418"/>
        <w:gridCol w:w="992"/>
        <w:gridCol w:w="1414"/>
        <w:gridCol w:w="1421"/>
        <w:gridCol w:w="1134"/>
        <w:gridCol w:w="1418"/>
        <w:gridCol w:w="1559"/>
        <w:gridCol w:w="1701"/>
      </w:tblGrid>
      <w:tr w:rsidR="00980CCB" w:rsidRPr="003A3486" w:rsidTr="00B87212">
        <w:trPr>
          <w:trHeight w:val="588"/>
        </w:trPr>
        <w:tc>
          <w:tcPr>
            <w:tcW w:w="2093" w:type="dxa"/>
            <w:vMerge w:val="restart"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gridSpan w:val="4"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73" w:type="dxa"/>
            <w:gridSpan w:val="3"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80CCB" w:rsidRPr="00D83549" w:rsidRDefault="00980CCB" w:rsidP="00B872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980CCB" w:rsidRPr="00D83549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CCB" w:rsidRPr="003A3486" w:rsidTr="00B87212">
        <w:trPr>
          <w:trHeight w:val="1344"/>
        </w:trPr>
        <w:tc>
          <w:tcPr>
            <w:tcW w:w="2093" w:type="dxa"/>
            <w:vMerge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0CCB" w:rsidRPr="00D83549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980CCB" w:rsidRPr="00365DAE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980CCB" w:rsidRPr="00365DAE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4" w:type="dxa"/>
          </w:tcPr>
          <w:p w:rsidR="00980CCB" w:rsidRPr="00365DAE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1" w:type="dxa"/>
          </w:tcPr>
          <w:p w:rsidR="00980CCB" w:rsidRPr="00365DAE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80CCB" w:rsidRPr="00365DAE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980CCB" w:rsidRPr="00365DAE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80CCB" w:rsidRPr="003A3486" w:rsidRDefault="00980CCB" w:rsidP="00B872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980CCB" w:rsidRPr="003A3486" w:rsidRDefault="00980CCB" w:rsidP="00B872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0CCB" w:rsidTr="00B87212">
        <w:tc>
          <w:tcPr>
            <w:tcW w:w="2093" w:type="dxa"/>
            <w:vMerge w:val="restart"/>
          </w:tcPr>
          <w:p w:rsidR="00980CCB" w:rsidRPr="00A524F3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F3">
              <w:rPr>
                <w:rFonts w:ascii="Times New Roman" w:hAnsi="Times New Roman" w:cs="Times New Roman"/>
                <w:sz w:val="24"/>
                <w:szCs w:val="24"/>
              </w:rPr>
              <w:t>Хабибуллин</w:t>
            </w:r>
          </w:p>
          <w:p w:rsidR="00980CCB" w:rsidRPr="00A524F3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4F3">
              <w:rPr>
                <w:rFonts w:ascii="Times New Roman" w:hAnsi="Times New Roman" w:cs="Times New Roman"/>
                <w:sz w:val="24"/>
                <w:szCs w:val="24"/>
              </w:rPr>
              <w:t>Фаргат</w:t>
            </w:r>
            <w:proofErr w:type="spellEnd"/>
          </w:p>
          <w:p w:rsidR="00980CCB" w:rsidRPr="00A524F3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4F3">
              <w:rPr>
                <w:rFonts w:ascii="Times New Roman" w:hAnsi="Times New Roman" w:cs="Times New Roman"/>
                <w:sz w:val="24"/>
                <w:szCs w:val="24"/>
              </w:rPr>
              <w:t>Хадиятович</w:t>
            </w:r>
            <w:proofErr w:type="spellEnd"/>
          </w:p>
        </w:tc>
        <w:tc>
          <w:tcPr>
            <w:tcW w:w="1417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емельный участок</w:t>
            </w:r>
          </w:p>
        </w:tc>
        <w:tc>
          <w:tcPr>
            <w:tcW w:w="1418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24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1414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Тойота</w:t>
            </w:r>
            <w:proofErr w:type="spellEnd"/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701" w:type="dxa"/>
          </w:tcPr>
          <w:p w:rsidR="00980CCB" w:rsidRPr="00172311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580, 62</w:t>
            </w:r>
          </w:p>
        </w:tc>
      </w:tr>
      <w:tr w:rsidR="00980CCB" w:rsidTr="00B87212">
        <w:tc>
          <w:tcPr>
            <w:tcW w:w="2093" w:type="dxa"/>
            <w:vMerge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49,90</w:t>
            </w:r>
          </w:p>
        </w:tc>
        <w:tc>
          <w:tcPr>
            <w:tcW w:w="1414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CCB" w:rsidRPr="00172311" w:rsidRDefault="00980CCB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0CCB" w:rsidTr="00B87212">
        <w:tc>
          <w:tcPr>
            <w:tcW w:w="2093" w:type="dxa"/>
            <w:vMerge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418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1414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CCB" w:rsidRPr="00172311" w:rsidRDefault="00980CCB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0CCB" w:rsidTr="00B87212">
        <w:tc>
          <w:tcPr>
            <w:tcW w:w="2093" w:type="dxa"/>
            <w:vMerge w:val="restart"/>
          </w:tcPr>
          <w:p w:rsidR="00980CCB" w:rsidRPr="00A524F3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F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24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100 234, 41</w:t>
            </w:r>
            <w:bookmarkStart w:id="0" w:name="_GoBack"/>
            <w:bookmarkEnd w:id="0"/>
          </w:p>
        </w:tc>
      </w:tr>
      <w:tr w:rsidR="00980CCB" w:rsidTr="00B87212">
        <w:tc>
          <w:tcPr>
            <w:tcW w:w="2093" w:type="dxa"/>
            <w:vMerge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49,90</w:t>
            </w: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7860" w:rsidRDefault="00DB7860"/>
    <w:sectPr w:rsidR="00DB7860" w:rsidSect="00980CC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0CCB"/>
    <w:rsid w:val="00980CCB"/>
    <w:rsid w:val="00DB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1</cp:revision>
  <dcterms:created xsi:type="dcterms:W3CDTF">2016-05-12T10:01:00Z</dcterms:created>
  <dcterms:modified xsi:type="dcterms:W3CDTF">2016-05-12T10:03:00Z</dcterms:modified>
</cp:coreProperties>
</file>