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A1" w:rsidRDefault="008371A1" w:rsidP="00F37ED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 В Е Д Е Н И Я</w:t>
      </w:r>
    </w:p>
    <w:p w:rsidR="008371A1" w:rsidRDefault="008371A1" w:rsidP="00F37ED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доходах, расходах , об имуществе и обязательствах имущественного характера депутатов муниципального образования</w:t>
      </w:r>
    </w:p>
    <w:p w:rsidR="008371A1" w:rsidRDefault="008371A1" w:rsidP="00F37ED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 Байряки-Тамакское сельское поселение» Ютазинского муниципального района РТ</w:t>
      </w:r>
    </w:p>
    <w:p w:rsidR="008371A1" w:rsidRDefault="008371A1" w:rsidP="00F37ED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 отчетный финансовый год с 1 января 2015 года по 31 декабря 2015 года</w:t>
      </w:r>
    </w:p>
    <w:p w:rsidR="008371A1" w:rsidRDefault="008371A1" w:rsidP="00F37ED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260"/>
        <w:gridCol w:w="1440"/>
        <w:gridCol w:w="1260"/>
        <w:gridCol w:w="1800"/>
        <w:gridCol w:w="1440"/>
        <w:gridCol w:w="963"/>
        <w:gridCol w:w="1917"/>
        <w:gridCol w:w="1980"/>
        <w:gridCol w:w="1080"/>
        <w:gridCol w:w="1080"/>
      </w:tblGrid>
      <w:tr w:rsidR="008371A1" w:rsidTr="00F37EDC">
        <w:tc>
          <w:tcPr>
            <w:tcW w:w="1440" w:type="dxa"/>
            <w:vMerge w:val="restart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40" w:type="dxa"/>
            <w:vMerge w:val="restart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 (руб)</w:t>
            </w:r>
          </w:p>
        </w:tc>
        <w:tc>
          <w:tcPr>
            <w:tcW w:w="1260" w:type="dxa"/>
            <w:vMerge w:val="restart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расходах</w:t>
            </w:r>
          </w:p>
        </w:tc>
        <w:tc>
          <w:tcPr>
            <w:tcW w:w="6120" w:type="dxa"/>
            <w:gridSpan w:val="4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использовании</w:t>
            </w:r>
          </w:p>
        </w:tc>
      </w:tr>
      <w:tr w:rsidR="008371A1" w:rsidTr="00145602">
        <w:tc>
          <w:tcPr>
            <w:tcW w:w="1440" w:type="dxa"/>
            <w:vMerge/>
            <w:vAlign w:val="center"/>
          </w:tcPr>
          <w:p w:rsidR="008371A1" w:rsidRDefault="00837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371A1" w:rsidRDefault="008371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8371A1" w:rsidRDefault="008371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8371A1" w:rsidRDefault="008371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 (кв.м)</w:t>
            </w:r>
          </w:p>
        </w:tc>
        <w:tc>
          <w:tcPr>
            <w:tcW w:w="963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17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8371A1" w:rsidTr="00145602"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Аглиева Зулфия Муслиховна</w:t>
            </w:r>
          </w:p>
        </w:tc>
        <w:tc>
          <w:tcPr>
            <w:tcW w:w="126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Глава сельского поселения, депутат по Байряки-Тамакскому избирательному округу 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1</w:t>
            </w:r>
          </w:p>
        </w:tc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537883,29</w:t>
            </w:r>
          </w:p>
        </w:tc>
        <w:tc>
          <w:tcPr>
            <w:tcW w:w="126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¼ доля</w:t>
            </w:r>
          </w:p>
        </w:tc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312798,53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Лада Гранта 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Прицеп к легковому автомобилю</w:t>
            </w:r>
          </w:p>
        </w:tc>
        <w:tc>
          <w:tcPr>
            <w:tcW w:w="19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 дом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участок-(приусадебный)</w:t>
            </w: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76,7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2816,24</w:t>
            </w: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26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14429,60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¼ доля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</w:tc>
        <w:tc>
          <w:tcPr>
            <w:tcW w:w="144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3574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312798,53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76,7</w:t>
            </w:r>
          </w:p>
        </w:tc>
        <w:tc>
          <w:tcPr>
            <w:tcW w:w="963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371A1" w:rsidTr="00145602">
        <w:trPr>
          <w:trHeight w:val="1380"/>
        </w:trPr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Каримов Фарид Фарходжонович</w:t>
            </w:r>
          </w:p>
        </w:tc>
        <w:tc>
          <w:tcPr>
            <w:tcW w:w="126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по Байряки-Тамакскому избирательному округу 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2</w:t>
            </w:r>
          </w:p>
        </w:tc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177005,0</w:t>
            </w:r>
          </w:p>
        </w:tc>
        <w:tc>
          <w:tcPr>
            <w:tcW w:w="126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BB6A57">
              <w:rPr>
                <w:rFonts w:ascii="Times New Roman" w:hAnsi="Times New Roman"/>
                <w:sz w:val="18"/>
                <w:szCs w:val="18"/>
              </w:rPr>
              <w:t>для ведения КФХ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 дом</w:t>
            </w:r>
          </w:p>
        </w:tc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2203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265200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21121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22079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266400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2053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44347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44347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811139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1602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10399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460205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858656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357999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819,26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39308,88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81,9</w:t>
            </w:r>
          </w:p>
        </w:tc>
        <w:tc>
          <w:tcPr>
            <w:tcW w:w="963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98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371A1" w:rsidTr="00145602">
        <w:trPr>
          <w:trHeight w:val="1380"/>
        </w:trPr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6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6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144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63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17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участок: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B6A57">
              <w:rPr>
                <w:rFonts w:ascii="Times New Roman" w:hAnsi="Times New Roman"/>
                <w:sz w:val="18"/>
                <w:szCs w:val="18"/>
              </w:rPr>
              <w:t>для ведения КФХ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 дом</w:t>
            </w:r>
          </w:p>
        </w:tc>
        <w:tc>
          <w:tcPr>
            <w:tcW w:w="108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2203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265200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21121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22079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266400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2053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44347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44347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811139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1602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10399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460205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858656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357999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819,26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39308,88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81,9</w:t>
            </w:r>
          </w:p>
        </w:tc>
        <w:tc>
          <w:tcPr>
            <w:tcW w:w="1080" w:type="dxa"/>
          </w:tcPr>
          <w:p w:rsidR="008371A1" w:rsidRDefault="008371A1" w:rsidP="00BB6A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Габдулхаков Анас Гайнелгилемович</w:t>
            </w:r>
          </w:p>
        </w:tc>
        <w:tc>
          <w:tcPr>
            <w:tcW w:w="126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по Байряки-Тамакскому избирательному округу 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3</w:t>
            </w: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681690,13</w:t>
            </w:r>
          </w:p>
        </w:tc>
        <w:tc>
          <w:tcPr>
            <w:tcW w:w="126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3/4 доля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Pr="003B5310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5310">
              <w:rPr>
                <w:rFonts w:ascii="Times New Roman" w:hAnsi="Times New Roman"/>
                <w:sz w:val="18"/>
                <w:szCs w:val="18"/>
              </w:rPr>
              <w:t>одноэтажный</w:t>
            </w: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2678,12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175950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82,1</w:t>
            </w:r>
          </w:p>
        </w:tc>
        <w:tc>
          <w:tcPr>
            <w:tcW w:w="963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Киа Рио</w:t>
            </w:r>
          </w:p>
        </w:tc>
        <w:tc>
          <w:tcPr>
            <w:tcW w:w="19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6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282677,54</w:t>
            </w:r>
          </w:p>
        </w:tc>
        <w:tc>
          <w:tcPr>
            <w:tcW w:w="126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квартира</w:t>
            </w: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</w:tc>
        <w:tc>
          <w:tcPr>
            <w:tcW w:w="963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¾ доля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2678,12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175950</w:t>
            </w:r>
          </w:p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82,1</w:t>
            </w: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Файзрахманов Ринат Рафгатович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по Кряш-Булякскому  избирательному округу 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4</w:t>
            </w: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475365,66</w:t>
            </w:r>
          </w:p>
        </w:tc>
        <w:tc>
          <w:tcPr>
            <w:tcW w:w="126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5/1 доля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501007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113,9</w:t>
            </w:r>
          </w:p>
        </w:tc>
        <w:tc>
          <w:tcPr>
            <w:tcW w:w="963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Опель Астра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Трактор колёсный МТЗ-82,1</w:t>
            </w:r>
          </w:p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Прицеп к л/а </w:t>
            </w:r>
          </w:p>
        </w:tc>
        <w:tc>
          <w:tcPr>
            <w:tcW w:w="1980" w:type="dxa"/>
          </w:tcPr>
          <w:p w:rsidR="008371A1" w:rsidRDefault="008371A1" w:rsidP="003B53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5245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342066,66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7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ВАЗ 111130</w:t>
            </w:r>
          </w:p>
        </w:tc>
        <w:tc>
          <w:tcPr>
            <w:tcW w:w="19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5/1 доля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501007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113,9</w:t>
            </w: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7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5/1 доля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501007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113,9</w:t>
            </w: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7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-паевые 5/1 доля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2686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501007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113,9</w:t>
            </w: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Лукманов Фикрат Галимзянович</w:t>
            </w:r>
          </w:p>
        </w:tc>
        <w:tc>
          <w:tcPr>
            <w:tcW w:w="126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по Подгорновскому  избирательному округу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6</w:t>
            </w:r>
          </w:p>
        </w:tc>
        <w:tc>
          <w:tcPr>
            <w:tcW w:w="1440" w:type="dxa"/>
          </w:tcPr>
          <w:p w:rsidR="008371A1" w:rsidRPr="002807D9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07D9">
              <w:rPr>
                <w:rFonts w:ascii="Times New Roman" w:hAnsi="Times New Roman"/>
                <w:sz w:val="18"/>
                <w:szCs w:val="18"/>
              </w:rPr>
              <w:t>162442,67</w:t>
            </w:r>
          </w:p>
        </w:tc>
        <w:tc>
          <w:tcPr>
            <w:tcW w:w="126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0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-паевые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4752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300570</w:t>
            </w:r>
          </w:p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101,9</w:t>
            </w:r>
          </w:p>
        </w:tc>
        <w:tc>
          <w:tcPr>
            <w:tcW w:w="963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D91C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6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133281,4</w:t>
            </w:r>
          </w:p>
        </w:tc>
        <w:tc>
          <w:tcPr>
            <w:tcW w:w="126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7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-паевые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Жилой дом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4752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300570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101,9</w:t>
            </w:r>
          </w:p>
        </w:tc>
        <w:tc>
          <w:tcPr>
            <w:tcW w:w="10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Ахметшин Фазыл Раисович</w:t>
            </w:r>
          </w:p>
        </w:tc>
        <w:tc>
          <w:tcPr>
            <w:tcW w:w="126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депутат по Подгорновскому  избирательному округу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7</w:t>
            </w:r>
          </w:p>
        </w:tc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40740</w:t>
            </w:r>
          </w:p>
        </w:tc>
        <w:tc>
          <w:tcPr>
            <w:tcW w:w="126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0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-паевые 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Жилой дом </w:t>
            </w:r>
          </w:p>
          <w:p w:rsidR="008371A1" w:rsidRPr="004D30A3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0A3">
              <w:rPr>
                <w:rFonts w:ascii="Times New Roman" w:hAnsi="Times New Roman"/>
                <w:sz w:val="18"/>
                <w:szCs w:val="18"/>
              </w:rPr>
              <w:t>4/10 дол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4189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40356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39644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141801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70903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145,7</w:t>
            </w:r>
          </w:p>
        </w:tc>
        <w:tc>
          <w:tcPr>
            <w:tcW w:w="963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Лада Самара 211340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БГМ-39</w:t>
            </w:r>
          </w:p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Белорусь 82,1</w:t>
            </w:r>
          </w:p>
        </w:tc>
        <w:tc>
          <w:tcPr>
            <w:tcW w:w="19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2807D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26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244636</w:t>
            </w:r>
          </w:p>
        </w:tc>
        <w:tc>
          <w:tcPr>
            <w:tcW w:w="126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-паевые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Жилой дом </w:t>
            </w:r>
          </w:p>
          <w:p w:rsidR="008371A1" w:rsidRPr="004D30A3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0A3">
              <w:rPr>
                <w:rFonts w:ascii="Times New Roman" w:hAnsi="Times New Roman"/>
                <w:sz w:val="18"/>
                <w:szCs w:val="18"/>
              </w:rPr>
              <w:t>4/10 дол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15500,62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55397,84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55399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145,7</w:t>
            </w:r>
          </w:p>
        </w:tc>
        <w:tc>
          <w:tcPr>
            <w:tcW w:w="963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917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-КАМАЗ 43255-НЗ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-Трактор «Белорус 82,1 »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-Кормоуборочный комбайн КСК-100А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-Полуприцеп тракторный самосвальный ПСТ-9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-Полуприцеп тракторный самосвальный ПСТ-6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-паевые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4189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40356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39644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141801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70903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26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3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7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Земельный участок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-Приусадебный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-паевые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Жилой дом 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4189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40356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39644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141801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70900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70903</w:t>
            </w:r>
          </w:p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145,7</w:t>
            </w:r>
          </w:p>
        </w:tc>
        <w:tc>
          <w:tcPr>
            <w:tcW w:w="1080" w:type="dxa"/>
          </w:tcPr>
          <w:p w:rsidR="008371A1" w:rsidRDefault="008371A1" w:rsidP="001456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371A1" w:rsidTr="00145602">
        <w:trPr>
          <w:trHeight w:val="1459"/>
        </w:trPr>
        <w:tc>
          <w:tcPr>
            <w:tcW w:w="144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 xml:space="preserve">Рашитова </w:t>
            </w:r>
          </w:p>
          <w:p w:rsidR="008371A1" w:rsidRPr="000276FB" w:rsidRDefault="008371A1" w:rsidP="00836B41">
            <w:pPr>
              <w:spacing w:after="0" w:line="240" w:lineRule="auto"/>
              <w:jc w:val="center"/>
            </w:pPr>
            <w:r>
              <w:t xml:space="preserve">Зария Ахмадулловна </w:t>
            </w:r>
          </w:p>
        </w:tc>
        <w:tc>
          <w:tcPr>
            <w:tcW w:w="126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Депутат от Подгорновского избира-тельного округ № 5</w:t>
            </w:r>
          </w:p>
        </w:tc>
        <w:tc>
          <w:tcPr>
            <w:tcW w:w="144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1566087,81</w:t>
            </w:r>
          </w:p>
        </w:tc>
        <w:tc>
          <w:tcPr>
            <w:tcW w:w="1260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800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 xml:space="preserve">Квартира </w:t>
            </w:r>
          </w:p>
        </w:tc>
        <w:tc>
          <w:tcPr>
            <w:tcW w:w="1440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>28,70</w:t>
            </w:r>
          </w:p>
        </w:tc>
        <w:tc>
          <w:tcPr>
            <w:tcW w:w="963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>РФ</w:t>
            </w:r>
          </w:p>
        </w:tc>
        <w:tc>
          <w:tcPr>
            <w:tcW w:w="1917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Земельный участок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1728,75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494"/>
        </w:trPr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80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963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17" w:type="dxa"/>
            <w:vMerge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Земельный участок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1271,00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209"/>
        </w:trPr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80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Квартира (1/2 доли)</w:t>
            </w:r>
          </w:p>
        </w:tc>
        <w:tc>
          <w:tcPr>
            <w:tcW w:w="144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51,50</w:t>
            </w:r>
          </w:p>
        </w:tc>
        <w:tc>
          <w:tcPr>
            <w:tcW w:w="963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РФ</w:t>
            </w:r>
          </w:p>
        </w:tc>
        <w:tc>
          <w:tcPr>
            <w:tcW w:w="1917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Жилой дом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43,70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217"/>
        </w:trPr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260" w:type="dxa"/>
            <w:vMerge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80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963" w:type="dxa"/>
            <w:vMerge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17" w:type="dxa"/>
            <w:vMerge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9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Жилой дом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73,70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530"/>
        </w:trPr>
        <w:tc>
          <w:tcPr>
            <w:tcW w:w="1440" w:type="dxa"/>
            <w:vMerge w:val="restart"/>
          </w:tcPr>
          <w:p w:rsidR="008371A1" w:rsidRPr="000276FB" w:rsidRDefault="008371A1" w:rsidP="00836B41">
            <w:pPr>
              <w:spacing w:after="0" w:line="240" w:lineRule="auto"/>
              <w:jc w:val="center"/>
            </w:pPr>
            <w:r>
              <w:t xml:space="preserve">Супруг </w:t>
            </w:r>
          </w:p>
        </w:tc>
        <w:tc>
          <w:tcPr>
            <w:tcW w:w="126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 w:val="restart"/>
          </w:tcPr>
          <w:p w:rsidR="008371A1" w:rsidRDefault="008371A1" w:rsidP="00836B41">
            <w:pPr>
              <w:spacing w:after="0" w:line="240" w:lineRule="auto"/>
              <w:jc w:val="center"/>
            </w:pPr>
            <w:r>
              <w:t>270027,56</w:t>
            </w:r>
          </w:p>
        </w:tc>
        <w:tc>
          <w:tcPr>
            <w:tcW w:w="1260" w:type="dxa"/>
            <w:vMerge w:val="restart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</w:p>
        </w:tc>
        <w:tc>
          <w:tcPr>
            <w:tcW w:w="1800" w:type="dxa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>Квартира (1/2 доли)</w:t>
            </w:r>
          </w:p>
        </w:tc>
        <w:tc>
          <w:tcPr>
            <w:tcW w:w="1440" w:type="dxa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>51,50</w:t>
            </w:r>
          </w:p>
        </w:tc>
        <w:tc>
          <w:tcPr>
            <w:tcW w:w="963" w:type="dxa"/>
          </w:tcPr>
          <w:p w:rsidR="008371A1" w:rsidRPr="00C376F5" w:rsidRDefault="008371A1" w:rsidP="00836B41">
            <w:pPr>
              <w:spacing w:after="0" w:line="240" w:lineRule="auto"/>
              <w:jc w:val="center"/>
            </w:pPr>
            <w:r>
              <w:t>РФ</w:t>
            </w:r>
          </w:p>
        </w:tc>
        <w:tc>
          <w:tcPr>
            <w:tcW w:w="1917" w:type="dxa"/>
            <w:vMerge w:val="restart"/>
          </w:tcPr>
          <w:p w:rsidR="008371A1" w:rsidRPr="008D7843" w:rsidRDefault="008371A1" w:rsidP="00836B4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CHEVROLET RL 1J CRUZE</w:t>
            </w:r>
          </w:p>
        </w:tc>
        <w:tc>
          <w:tcPr>
            <w:tcW w:w="19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Земельный участок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1271,00</w:t>
            </w:r>
          </w:p>
        </w:tc>
        <w:tc>
          <w:tcPr>
            <w:tcW w:w="108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350"/>
        </w:trPr>
        <w:tc>
          <w:tcPr>
            <w:tcW w:w="144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26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260" w:type="dxa"/>
            <w:vMerge/>
          </w:tcPr>
          <w:p w:rsidR="008371A1" w:rsidRPr="00C376F5" w:rsidRDefault="008371A1" w:rsidP="00CA6F89">
            <w:pPr>
              <w:jc w:val="center"/>
            </w:pPr>
          </w:p>
        </w:tc>
        <w:tc>
          <w:tcPr>
            <w:tcW w:w="180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Жилой дом</w:t>
            </w:r>
          </w:p>
        </w:tc>
        <w:tc>
          <w:tcPr>
            <w:tcW w:w="144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43,70</w:t>
            </w:r>
          </w:p>
        </w:tc>
        <w:tc>
          <w:tcPr>
            <w:tcW w:w="963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  <w:tc>
          <w:tcPr>
            <w:tcW w:w="1917" w:type="dxa"/>
            <w:vMerge/>
          </w:tcPr>
          <w:p w:rsidR="008371A1" w:rsidRPr="00C376F5" w:rsidRDefault="008371A1" w:rsidP="00CA6F89">
            <w:pPr>
              <w:jc w:val="center"/>
            </w:pPr>
          </w:p>
        </w:tc>
        <w:tc>
          <w:tcPr>
            <w:tcW w:w="1980" w:type="dxa"/>
            <w:vMerge w:val="restart"/>
          </w:tcPr>
          <w:p w:rsidR="008371A1" w:rsidRPr="008D7843" w:rsidRDefault="008371A1" w:rsidP="00CA6F89">
            <w:pPr>
              <w:jc w:val="center"/>
            </w:pPr>
            <w:r w:rsidRPr="008D7843">
              <w:t>Жилой дом</w:t>
            </w:r>
          </w:p>
        </w:tc>
        <w:tc>
          <w:tcPr>
            <w:tcW w:w="1080" w:type="dxa"/>
            <w:vMerge w:val="restart"/>
          </w:tcPr>
          <w:p w:rsidR="008371A1" w:rsidRPr="008D7843" w:rsidRDefault="008371A1" w:rsidP="00CA6F89">
            <w:pPr>
              <w:jc w:val="center"/>
            </w:pPr>
            <w:r w:rsidRPr="008D7843">
              <w:t>73,70</w:t>
            </w:r>
          </w:p>
        </w:tc>
        <w:tc>
          <w:tcPr>
            <w:tcW w:w="1080" w:type="dxa"/>
            <w:vMerge w:val="restart"/>
          </w:tcPr>
          <w:p w:rsidR="008371A1" w:rsidRPr="008D7843" w:rsidRDefault="008371A1" w:rsidP="00CA6F89">
            <w:pPr>
              <w:jc w:val="center"/>
            </w:pPr>
            <w:r w:rsidRPr="008D7843">
              <w:t>РФ</w:t>
            </w:r>
          </w:p>
        </w:tc>
      </w:tr>
      <w:tr w:rsidR="008371A1" w:rsidTr="00836B41">
        <w:trPr>
          <w:trHeight w:val="552"/>
        </w:trPr>
        <w:tc>
          <w:tcPr>
            <w:tcW w:w="144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26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440" w:type="dxa"/>
            <w:vMerge/>
          </w:tcPr>
          <w:p w:rsidR="008371A1" w:rsidRDefault="008371A1" w:rsidP="00CA6F89">
            <w:pPr>
              <w:jc w:val="center"/>
            </w:pPr>
          </w:p>
        </w:tc>
        <w:tc>
          <w:tcPr>
            <w:tcW w:w="1260" w:type="dxa"/>
            <w:vMerge/>
          </w:tcPr>
          <w:p w:rsidR="008371A1" w:rsidRPr="00C376F5" w:rsidRDefault="008371A1" w:rsidP="00CA6F89">
            <w:pPr>
              <w:jc w:val="center"/>
            </w:pPr>
          </w:p>
        </w:tc>
        <w:tc>
          <w:tcPr>
            <w:tcW w:w="180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Земельный участок</w:t>
            </w:r>
          </w:p>
        </w:tc>
        <w:tc>
          <w:tcPr>
            <w:tcW w:w="1440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1728,75</w:t>
            </w:r>
          </w:p>
        </w:tc>
        <w:tc>
          <w:tcPr>
            <w:tcW w:w="963" w:type="dxa"/>
          </w:tcPr>
          <w:p w:rsidR="008371A1" w:rsidRPr="008D7843" w:rsidRDefault="008371A1" w:rsidP="00836B41">
            <w:pPr>
              <w:spacing w:after="0" w:line="240" w:lineRule="auto"/>
              <w:jc w:val="center"/>
            </w:pPr>
            <w:r w:rsidRPr="008D7843">
              <w:t>РФ</w:t>
            </w:r>
          </w:p>
        </w:tc>
        <w:tc>
          <w:tcPr>
            <w:tcW w:w="1917" w:type="dxa"/>
            <w:vMerge/>
          </w:tcPr>
          <w:p w:rsidR="008371A1" w:rsidRPr="00C376F5" w:rsidRDefault="008371A1" w:rsidP="00CA6F89">
            <w:pPr>
              <w:jc w:val="center"/>
            </w:pPr>
          </w:p>
        </w:tc>
        <w:tc>
          <w:tcPr>
            <w:tcW w:w="1980" w:type="dxa"/>
            <w:vMerge/>
          </w:tcPr>
          <w:p w:rsidR="008371A1" w:rsidRPr="004978AD" w:rsidRDefault="008371A1" w:rsidP="00CA6F89">
            <w:pPr>
              <w:jc w:val="center"/>
              <w:rPr>
                <w:highlight w:val="cyan"/>
              </w:rPr>
            </w:pPr>
          </w:p>
        </w:tc>
        <w:tc>
          <w:tcPr>
            <w:tcW w:w="1080" w:type="dxa"/>
            <w:vMerge/>
          </w:tcPr>
          <w:p w:rsidR="008371A1" w:rsidRPr="004978AD" w:rsidRDefault="008371A1" w:rsidP="00CA6F89">
            <w:pPr>
              <w:jc w:val="center"/>
              <w:rPr>
                <w:highlight w:val="cyan"/>
              </w:rPr>
            </w:pPr>
          </w:p>
        </w:tc>
        <w:tc>
          <w:tcPr>
            <w:tcW w:w="1080" w:type="dxa"/>
            <w:vMerge/>
          </w:tcPr>
          <w:p w:rsidR="008371A1" w:rsidRPr="004978AD" w:rsidRDefault="008371A1" w:rsidP="00CA6F89">
            <w:pPr>
              <w:jc w:val="center"/>
              <w:rPr>
                <w:highlight w:val="cyan"/>
              </w:rPr>
            </w:pPr>
          </w:p>
        </w:tc>
      </w:tr>
    </w:tbl>
    <w:p w:rsidR="008371A1" w:rsidRDefault="008371A1" w:rsidP="00F37E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Байряки-Тамакского </w:t>
      </w:r>
    </w:p>
    <w:p w:rsidR="008371A1" w:rsidRDefault="008371A1" w:rsidP="00836B41">
      <w:pPr>
        <w:spacing w:after="0" w:line="240" w:lineRule="auto"/>
      </w:pPr>
      <w:r>
        <w:rPr>
          <w:rFonts w:ascii="Times New Roman" w:hAnsi="Times New Roman"/>
        </w:rPr>
        <w:t>сельского поселения                                                                  З.М.Аглиева</w:t>
      </w:r>
    </w:p>
    <w:sectPr w:rsidR="008371A1" w:rsidSect="00F37EDC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080"/>
    <w:rsid w:val="000276FB"/>
    <w:rsid w:val="000D1A73"/>
    <w:rsid w:val="00145602"/>
    <w:rsid w:val="002117EE"/>
    <w:rsid w:val="002807D9"/>
    <w:rsid w:val="00302822"/>
    <w:rsid w:val="003B5310"/>
    <w:rsid w:val="004978AD"/>
    <w:rsid w:val="004D30A3"/>
    <w:rsid w:val="0052456B"/>
    <w:rsid w:val="00573804"/>
    <w:rsid w:val="00577CE8"/>
    <w:rsid w:val="007B1C38"/>
    <w:rsid w:val="00820080"/>
    <w:rsid w:val="00836B41"/>
    <w:rsid w:val="008371A1"/>
    <w:rsid w:val="00866528"/>
    <w:rsid w:val="008C3FA0"/>
    <w:rsid w:val="008D7843"/>
    <w:rsid w:val="0097133E"/>
    <w:rsid w:val="00B24DE4"/>
    <w:rsid w:val="00BB6A57"/>
    <w:rsid w:val="00C376F5"/>
    <w:rsid w:val="00C714CC"/>
    <w:rsid w:val="00CA6F89"/>
    <w:rsid w:val="00D91C89"/>
    <w:rsid w:val="00E322B9"/>
    <w:rsid w:val="00E8476C"/>
    <w:rsid w:val="00EE1280"/>
    <w:rsid w:val="00F3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ED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4</Pages>
  <Words>627</Words>
  <Characters>3575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Windows-7</dc:creator>
  <cp:keywords/>
  <dc:description/>
  <cp:lastModifiedBy>User</cp:lastModifiedBy>
  <cp:revision>4</cp:revision>
  <dcterms:created xsi:type="dcterms:W3CDTF">2016-04-29T11:47:00Z</dcterms:created>
  <dcterms:modified xsi:type="dcterms:W3CDTF">2016-05-04T10:55:00Z</dcterms:modified>
</cp:coreProperties>
</file>