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4D" w:rsidRPr="00CD09CC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D09CC">
        <w:rPr>
          <w:rFonts w:ascii="Times New Roman" w:hAnsi="Times New Roman"/>
          <w:b/>
          <w:sz w:val="24"/>
          <w:szCs w:val="24"/>
        </w:rPr>
        <w:t>Сведения</w:t>
      </w:r>
    </w:p>
    <w:p w:rsidR="00371271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о доходах, расходах, об имуществе и обязательствах имущественного характера, предоставляемых лицами, </w:t>
      </w:r>
    </w:p>
    <w:p w:rsidR="004E77D2" w:rsidRPr="004E77D2" w:rsidRDefault="004E77D2" w:rsidP="004E77D2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proofErr w:type="gramStart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замещающими</w:t>
      </w:r>
      <w:proofErr w:type="gramEnd"/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 отдельные муниципальные должности в Совете городского округа город Нефтекамск Республики Башкортостан, </w:t>
      </w:r>
    </w:p>
    <w:p w:rsidR="0034164D" w:rsidRDefault="004E77D2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E77D2">
        <w:rPr>
          <w:rFonts w:ascii="Times New Roman" w:eastAsia="Calibri" w:hAnsi="Times New Roman"/>
          <w:b/>
          <w:bCs/>
          <w:sz w:val="24"/>
          <w:szCs w:val="24"/>
          <w:lang w:eastAsia="en-US"/>
        </w:rPr>
        <w:t xml:space="preserve">в информационно-телекоммуникационной сети «Интернет» на официальном сайте Совета городского округа город Нефтекамск Республики Башкортостан </w:t>
      </w:r>
      <w:r w:rsidR="0034164D" w:rsidRPr="00CD09CC">
        <w:rPr>
          <w:rFonts w:ascii="Times New Roman" w:hAnsi="Times New Roman"/>
          <w:b/>
          <w:sz w:val="24"/>
          <w:szCs w:val="24"/>
        </w:rPr>
        <w:t>за отчетны</w:t>
      </w:r>
      <w:r w:rsidR="0034164D">
        <w:rPr>
          <w:rFonts w:ascii="Times New Roman" w:hAnsi="Times New Roman"/>
          <w:b/>
          <w:sz w:val="24"/>
          <w:szCs w:val="24"/>
        </w:rPr>
        <w:t>й финансовый год с 1 января 2015 года по 31 декабря 2015</w:t>
      </w:r>
      <w:r w:rsidR="0034164D" w:rsidRPr="00CD09C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34164D" w:rsidRDefault="0034164D" w:rsidP="003416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701"/>
        <w:gridCol w:w="1560"/>
        <w:gridCol w:w="1599"/>
        <w:gridCol w:w="1260"/>
        <w:gridCol w:w="1110"/>
        <w:gridCol w:w="708"/>
        <w:gridCol w:w="1276"/>
        <w:gridCol w:w="1134"/>
        <w:gridCol w:w="709"/>
        <w:gridCol w:w="1559"/>
        <w:gridCol w:w="1276"/>
        <w:gridCol w:w="1559"/>
      </w:tblGrid>
      <w:tr w:rsidR="0034164D" w:rsidRPr="00E038C0" w:rsidTr="00EE1C7F">
        <w:trPr>
          <w:trHeight w:val="728"/>
        </w:trPr>
        <w:tc>
          <w:tcPr>
            <w:tcW w:w="567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E038C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E038C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Фамилия, инициалы лица, чьи сведения размещаются (члены семьи без указания Ф.И.О.)</w:t>
            </w:r>
          </w:p>
        </w:tc>
        <w:tc>
          <w:tcPr>
            <w:tcW w:w="1560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Должн</w:t>
            </w:r>
            <w:bookmarkStart w:id="0" w:name="_GoBack"/>
            <w:bookmarkEnd w:id="0"/>
            <w:r w:rsidRPr="00E038C0">
              <w:rPr>
                <w:rFonts w:ascii="Times New Roman" w:hAnsi="Times New Roman"/>
                <w:sz w:val="20"/>
                <w:szCs w:val="20"/>
              </w:rPr>
              <w:t>ость</w:t>
            </w:r>
          </w:p>
        </w:tc>
        <w:tc>
          <w:tcPr>
            <w:tcW w:w="4677" w:type="dxa"/>
            <w:gridSpan w:val="4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4164D" w:rsidRPr="00E038C0" w:rsidTr="00EE1C7F">
        <w:trPr>
          <w:trHeight w:val="727"/>
        </w:trPr>
        <w:tc>
          <w:tcPr>
            <w:tcW w:w="567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6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1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8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площадь (кв.м.)</w:t>
            </w:r>
          </w:p>
        </w:tc>
        <w:tc>
          <w:tcPr>
            <w:tcW w:w="709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164D" w:rsidRPr="00E038C0" w:rsidTr="00EE1C7F">
        <w:tc>
          <w:tcPr>
            <w:tcW w:w="567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9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10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34164D" w:rsidRPr="00E038C0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8C0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</w:tr>
      <w:tr w:rsidR="0034164D" w:rsidRPr="00C31E76" w:rsidTr="00EE1C7F">
        <w:trPr>
          <w:trHeight w:val="2041"/>
        </w:trPr>
        <w:tc>
          <w:tcPr>
            <w:tcW w:w="567" w:type="dxa"/>
            <w:vMerge w:val="restart"/>
          </w:tcPr>
          <w:p w:rsidR="0034164D" w:rsidRPr="00C31E76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701" w:type="dxa"/>
          </w:tcPr>
          <w:p w:rsidR="0034164D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Крюков</w:t>
            </w:r>
          </w:p>
          <w:p w:rsidR="0034164D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Дмитрий</w:t>
            </w:r>
          </w:p>
          <w:p w:rsidR="0034164D" w:rsidRPr="00C31E76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Александрович</w:t>
            </w:r>
          </w:p>
        </w:tc>
        <w:tc>
          <w:tcPr>
            <w:tcW w:w="1560" w:type="dxa"/>
          </w:tcPr>
          <w:p w:rsidR="0034164D" w:rsidRPr="00371271" w:rsidRDefault="0034164D" w:rsidP="0037127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1271">
              <w:rPr>
                <w:rFonts w:ascii="Times New Roman" w:hAnsi="Times New Roman"/>
                <w:sz w:val="20"/>
                <w:szCs w:val="20"/>
              </w:rPr>
              <w:t>Председатель Совета,</w:t>
            </w:r>
            <w:r w:rsidR="00371271" w:rsidRPr="00371271">
              <w:rPr>
                <w:rFonts w:ascii="Times New Roman" w:hAnsi="Times New Roman"/>
                <w:sz w:val="20"/>
                <w:szCs w:val="20"/>
              </w:rPr>
              <w:t xml:space="preserve"> директор филиала ОАО «Газпром газораспределение Уфа» в </w:t>
            </w:r>
            <w:proofErr w:type="gramStart"/>
            <w:r w:rsidR="00371271" w:rsidRPr="00371271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="00371271" w:rsidRPr="00371271">
              <w:rPr>
                <w:rFonts w:ascii="Times New Roman" w:hAnsi="Times New Roman"/>
                <w:sz w:val="20"/>
                <w:szCs w:val="20"/>
              </w:rPr>
              <w:t>. Нефтекамск</w:t>
            </w:r>
          </w:p>
        </w:tc>
        <w:tc>
          <w:tcPr>
            <w:tcW w:w="1599" w:type="dxa"/>
          </w:tcPr>
          <w:p w:rsidR="0034164D" w:rsidRPr="00213F0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ИЖД</w:t>
            </w:r>
            <w:r w:rsidR="00447938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="00371271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 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</w:t>
            </w:r>
            <w:r w:rsidR="00371271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  <w:p w:rsidR="0034164D" w:rsidRPr="00213F0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4164D" w:rsidRPr="00213F0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="00371271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34164D" w:rsidRPr="00213F0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2- х комнатная </w:t>
            </w:r>
          </w:p>
          <w:p w:rsidR="0034164D" w:rsidRPr="00213F0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</w:tcPr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Default="0034164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Pr="00213F08" w:rsidRDefault="00447938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71271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34164D" w:rsidRPr="00213F08" w:rsidRDefault="00371271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1026</w:t>
            </w: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Pr="00213F08" w:rsidRDefault="00447938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71271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230,9</w:t>
            </w: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71271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8" w:type="dxa"/>
            <w:shd w:val="clear" w:color="auto" w:fill="auto"/>
          </w:tcPr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Pr="00213F08" w:rsidRDefault="00447938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213F08" w:rsidRDefault="0034164D" w:rsidP="003712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276" w:type="dxa"/>
          </w:tcPr>
          <w:p w:rsidR="0034164D" w:rsidRPr="00213F08" w:rsidRDefault="0034164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4164D" w:rsidRPr="00213F08" w:rsidRDefault="0034164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34164D" w:rsidRPr="00213F08" w:rsidRDefault="0034164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34164D" w:rsidRPr="00213F08" w:rsidRDefault="0034164D" w:rsidP="00213F0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4164D" w:rsidRPr="00213F08" w:rsidRDefault="00371271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1 969 075,55</w:t>
            </w:r>
          </w:p>
        </w:tc>
        <w:tc>
          <w:tcPr>
            <w:tcW w:w="1559" w:type="dxa"/>
          </w:tcPr>
          <w:p w:rsidR="0034164D" w:rsidRPr="00213F08" w:rsidRDefault="0034164D" w:rsidP="00213F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2-х комнатная квартира – </w:t>
            </w:r>
            <w:r w:rsidR="00213F08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2 104 796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р</w:t>
            </w:r>
            <w:r w:rsidR="00213F08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уб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34164D" w:rsidRPr="00213F08" w:rsidRDefault="0034164D" w:rsidP="00213F08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</w:t>
            </w:r>
            <w:r w:rsidR="00213F08"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кредитный договор, собственные средства</w:t>
            </w:r>
            <w:r w:rsidRPr="00213F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</w:tr>
      <w:tr w:rsidR="0034164D" w:rsidRPr="00C31E76" w:rsidTr="00EE1C7F">
        <w:trPr>
          <w:trHeight w:val="1506"/>
        </w:trPr>
        <w:tc>
          <w:tcPr>
            <w:tcW w:w="567" w:type="dxa"/>
            <w:vMerge/>
          </w:tcPr>
          <w:p w:rsidR="0034164D" w:rsidRPr="00C31E76" w:rsidRDefault="0034164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4164D" w:rsidRPr="00C31E76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34164D" w:rsidRPr="00C31E76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164D" w:rsidRPr="00C31E76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4164D" w:rsidRPr="00C31E76" w:rsidRDefault="0034164D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34164D" w:rsidRPr="00F2281E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ИЖД</w:t>
            </w:r>
            <w:r w:rsidR="00447938"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="00F2281E" w:rsidRP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34164D" w:rsidRPr="00F2281E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34164D" w:rsidRPr="00F2281E" w:rsidRDefault="0034164D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="00F2281E" w:rsidRP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34164D" w:rsidRPr="0034164D" w:rsidRDefault="0034164D" w:rsidP="000D792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Default="0034164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Pr="00F2281E" w:rsidRDefault="00447938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34164D" w:rsidRPr="00F2281E" w:rsidRDefault="00F2281E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1026</w:t>
            </w: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Default="0034164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Pr="00F2281E" w:rsidRDefault="00447938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F2281E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230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Default="0034164D" w:rsidP="0044793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Pr="00F2281E" w:rsidRDefault="00447938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34164D" w:rsidRPr="00F2281E" w:rsidRDefault="0034164D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281E" w:rsidRPr="00F2281E" w:rsidRDefault="00F2281E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2- </w:t>
            </w:r>
            <w:proofErr w:type="spellStart"/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</w:t>
            </w:r>
            <w:proofErr w:type="spellEnd"/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комнатная</w:t>
            </w:r>
          </w:p>
          <w:p w:rsidR="0034164D" w:rsidRPr="00F2281E" w:rsidRDefault="00F2281E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4164D" w:rsidRPr="00F2281E" w:rsidRDefault="00F2281E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58,9</w:t>
            </w:r>
          </w:p>
        </w:tc>
        <w:tc>
          <w:tcPr>
            <w:tcW w:w="709" w:type="dxa"/>
          </w:tcPr>
          <w:p w:rsidR="0034164D" w:rsidRPr="00F2281E" w:rsidRDefault="00F2281E" w:rsidP="00F228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</w:tc>
        <w:tc>
          <w:tcPr>
            <w:tcW w:w="1559" w:type="dxa"/>
          </w:tcPr>
          <w:p w:rsidR="0034164D" w:rsidRPr="00F2281E" w:rsidRDefault="0034164D" w:rsidP="00F2281E">
            <w:pPr>
              <w:pStyle w:val="3"/>
              <w:shd w:val="clear" w:color="auto" w:fill="FFFFFF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 w:rsidR="00F2281E" w:rsidRPr="00F2281E">
                <w:rPr>
                  <w:rStyle w:val="a5"/>
                  <w:rFonts w:ascii="Times New Roman" w:hAnsi="Times New Roman" w:cs="Times New Roman"/>
                  <w:b w:val="0"/>
                  <w:i w:val="0"/>
                  <w:iCs w:val="0"/>
                  <w:color w:val="000000" w:themeColor="text1"/>
                  <w:sz w:val="20"/>
                  <w:szCs w:val="20"/>
                  <w:lang w:val="en-US"/>
                </w:rPr>
                <w:t>Opel</w:t>
              </w:r>
            </w:hyperlink>
            <w:r w:rsidR="00F2281E"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2281E" w:rsidRPr="00F2281E">
              <w:rPr>
                <w:rFonts w:ascii="Times New Roman" w:hAnsi="Times New Roman" w:cs="Times New Roman"/>
                <w:b w:val="0"/>
                <w:color w:val="000000" w:themeColor="text1"/>
                <w:sz w:val="20"/>
                <w:szCs w:val="20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</w:tcPr>
          <w:p w:rsidR="0034164D" w:rsidRPr="00F2281E" w:rsidRDefault="00F2281E" w:rsidP="000D79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340 050,01</w:t>
            </w:r>
          </w:p>
        </w:tc>
        <w:tc>
          <w:tcPr>
            <w:tcW w:w="1559" w:type="dxa"/>
            <w:shd w:val="clear" w:color="auto" w:fill="auto"/>
          </w:tcPr>
          <w:p w:rsidR="0034164D" w:rsidRPr="00F2281E" w:rsidRDefault="00F2281E" w:rsidP="00F2281E">
            <w:pPr>
              <w:spacing w:after="0" w:line="240" w:lineRule="auto"/>
              <w:rPr>
                <w:color w:val="000000" w:themeColor="text1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BB067D" w:rsidRPr="00C31E76" w:rsidTr="00EE1C7F">
        <w:trPr>
          <w:trHeight w:val="1411"/>
        </w:trPr>
        <w:tc>
          <w:tcPr>
            <w:tcW w:w="567" w:type="dxa"/>
          </w:tcPr>
          <w:p w:rsidR="00BB067D" w:rsidRPr="00C31E76" w:rsidRDefault="00BB067D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B067D" w:rsidRPr="00C31E76" w:rsidRDefault="00BB06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</w:tcPr>
          <w:p w:rsidR="00BB067D" w:rsidRPr="00C31E76" w:rsidRDefault="00BB06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BB067D" w:rsidRPr="00F2281E" w:rsidRDefault="00BB067D" w:rsidP="00513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="0044793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под ИЖД</w:t>
            </w:r>
            <w:r w:rsidR="00447938"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BB0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  <w:p w:rsidR="00BB067D" w:rsidRPr="00F2281E" w:rsidRDefault="00BB067D" w:rsidP="00513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47938" w:rsidRDefault="00BB067D" w:rsidP="00513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BB067D" w:rsidRPr="006C4C77" w:rsidRDefault="00BB067D" w:rsidP="00513C5D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(1/</w:t>
            </w:r>
            <w:r w:rsidRPr="00BB067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доли)</w:t>
            </w:r>
          </w:p>
        </w:tc>
        <w:tc>
          <w:tcPr>
            <w:tcW w:w="1260" w:type="dxa"/>
          </w:tcPr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</w:t>
            </w:r>
          </w:p>
          <w:p w:rsidR="00BB067D" w:rsidRPr="00F2281E" w:rsidRDefault="00BB06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10" w:type="dxa"/>
            <w:shd w:val="clear" w:color="auto" w:fill="auto"/>
          </w:tcPr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1026</w:t>
            </w: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230</w:t>
            </w: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,9</w:t>
            </w:r>
          </w:p>
          <w:p w:rsidR="00BB067D" w:rsidRPr="00F2281E" w:rsidRDefault="00BB06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</w:tcPr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BB067D" w:rsidRPr="00F2281E" w:rsidRDefault="00BB067D" w:rsidP="00513C5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2281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РФ</w:t>
            </w:r>
          </w:p>
          <w:p w:rsidR="00BB067D" w:rsidRPr="00F2281E" w:rsidRDefault="00BB067D" w:rsidP="006C4C77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:rsidR="00BB067D" w:rsidRPr="00C31E76" w:rsidRDefault="00BB067D" w:rsidP="00513C5D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C31E76">
              <w:rPr>
                <w:rFonts w:ascii="Times New Roman" w:hAnsi="Times New Roman"/>
                <w:sz w:val="20"/>
                <w:szCs w:val="20"/>
              </w:rPr>
              <w:t>-х комнатная квартира</w:t>
            </w:r>
          </w:p>
        </w:tc>
        <w:tc>
          <w:tcPr>
            <w:tcW w:w="1134" w:type="dxa"/>
          </w:tcPr>
          <w:p w:rsidR="00BB067D" w:rsidRPr="00C31E76" w:rsidRDefault="00BB067D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58,9</w:t>
            </w:r>
          </w:p>
        </w:tc>
        <w:tc>
          <w:tcPr>
            <w:tcW w:w="709" w:type="dxa"/>
          </w:tcPr>
          <w:p w:rsidR="00BB067D" w:rsidRPr="00C31E76" w:rsidRDefault="00BB067D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BB067D" w:rsidRPr="00C31E76" w:rsidRDefault="00BB067D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B067D" w:rsidRPr="00C31E76" w:rsidRDefault="00BB06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B067D" w:rsidRPr="00C31E76" w:rsidRDefault="00BB067D" w:rsidP="00513C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BB067D" w:rsidRPr="00C31E76" w:rsidRDefault="00BB067D" w:rsidP="00513C5D">
            <w:pPr>
              <w:spacing w:after="0" w:line="240" w:lineRule="auto"/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2281E" w:rsidRPr="00C31E76" w:rsidTr="00EE1C7F">
        <w:tc>
          <w:tcPr>
            <w:tcW w:w="567" w:type="dxa"/>
            <w:vMerge w:val="restart"/>
          </w:tcPr>
          <w:p w:rsidR="00F2281E" w:rsidRPr="00C31E76" w:rsidRDefault="00F2281E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701" w:type="dxa"/>
          </w:tcPr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Сюткин</w:t>
            </w:r>
          </w:p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Леонидович</w:t>
            </w:r>
          </w:p>
        </w:tc>
        <w:tc>
          <w:tcPr>
            <w:tcW w:w="1560" w:type="dxa"/>
          </w:tcPr>
          <w:p w:rsidR="00F2281E" w:rsidRDefault="00F2281E" w:rsidP="00341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 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председателя</w:t>
            </w:r>
          </w:p>
          <w:p w:rsidR="00F2281E" w:rsidRPr="00C31E76" w:rsidRDefault="00F2281E" w:rsidP="003416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Совета</w:t>
            </w:r>
            <w:r w:rsidR="006C4C77">
              <w:rPr>
                <w:rFonts w:ascii="Times New Roman" w:hAnsi="Times New Roman"/>
                <w:sz w:val="20"/>
                <w:szCs w:val="20"/>
              </w:rPr>
              <w:t>, директор ООО «ЮСА»</w:t>
            </w:r>
          </w:p>
        </w:tc>
        <w:tc>
          <w:tcPr>
            <w:tcW w:w="1599" w:type="dxa"/>
          </w:tcPr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="00447938">
              <w:rPr>
                <w:rFonts w:ascii="Times New Roman" w:hAnsi="Times New Roman"/>
                <w:sz w:val="20"/>
                <w:szCs w:val="20"/>
              </w:rPr>
              <w:t>под ИЖД</w:t>
            </w: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Pr="00C31E76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</w:t>
            </w: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магазин (пристрой) 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спортивно-оздоровительный комплекс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(нежилое)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 будка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(объект незавершенного строительства)</w:t>
            </w:r>
          </w:p>
          <w:p w:rsidR="003D2C9C" w:rsidRPr="00C31E76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здание (объект незавершенного строительства)</w:t>
            </w:r>
          </w:p>
        </w:tc>
        <w:tc>
          <w:tcPr>
            <w:tcW w:w="1260" w:type="dxa"/>
          </w:tcPr>
          <w:p w:rsidR="00F2281E" w:rsidRPr="00C31E76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Pr="00C31E76" w:rsidRDefault="0044793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Pr="00C31E76" w:rsidRDefault="006C4C77" w:rsidP="006C4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Pr="00C31E76" w:rsidRDefault="006C4C77" w:rsidP="006C4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Pr="00C31E76" w:rsidRDefault="006C4C77" w:rsidP="006C4C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Pr="00C31E76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F2281E" w:rsidRPr="00C31E76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897,0</w:t>
            </w: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Pr="00C31E76" w:rsidRDefault="0044793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370,1</w:t>
            </w: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6C4C77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6C4C77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C4C77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  <w:p w:rsidR="006C4C77" w:rsidRDefault="006C4C77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104,4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571,4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216,0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Pr="00C31E76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108,0</w:t>
            </w:r>
          </w:p>
        </w:tc>
        <w:tc>
          <w:tcPr>
            <w:tcW w:w="708" w:type="dxa"/>
            <w:shd w:val="clear" w:color="auto" w:fill="auto"/>
          </w:tcPr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Pr="00C31E76" w:rsidRDefault="00447938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Pr="00C31E76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281E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lastRenderedPageBreak/>
              <w:t>3-х комнатная квартира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3-х комнатная квартира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гараж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производственно-складские помещения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земельный участок под садовый домик</w:t>
            </w: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3D2C9C" w:rsidRDefault="003D2C9C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земельный участок под садовый домик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земельный участок под гараж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</w:p>
          <w:p w:rsidR="006D6F63" w:rsidRPr="003D2C9C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 xml:space="preserve">земельный участок под спортивно-оздоровительный </w:t>
            </w:r>
            <w:r>
              <w:rPr>
                <w:rFonts w:ascii="Times New Roman" w:hAnsi="Times New Roman"/>
                <w:sz w:val="20"/>
                <w:szCs w:val="20"/>
                <w:lang w:val="ba-RU"/>
              </w:rPr>
              <w:lastRenderedPageBreak/>
              <w:t>комплекс, РП (нежилое), проходную будку, здания (объект незавершеного строительства), здания (объект незавершенного строительства)</w:t>
            </w:r>
          </w:p>
        </w:tc>
        <w:tc>
          <w:tcPr>
            <w:tcW w:w="1134" w:type="dxa"/>
          </w:tcPr>
          <w:p w:rsidR="00F2281E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lastRenderedPageBreak/>
              <w:t>77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1062,4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570,0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Pr="003D2C9C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587,0</w:t>
            </w:r>
          </w:p>
        </w:tc>
        <w:tc>
          <w:tcPr>
            <w:tcW w:w="709" w:type="dxa"/>
          </w:tcPr>
          <w:p w:rsidR="00F2281E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Default="003D2C9C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Pr="00C31E76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2281E" w:rsidRPr="003D2C9C" w:rsidRDefault="00F2281E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="003D2C9C" w:rsidRPr="003D2C9C">
              <w:rPr>
                <w:rFonts w:ascii="Times New Roman" w:hAnsi="Times New Roman"/>
                <w:sz w:val="20"/>
                <w:szCs w:val="20"/>
              </w:rPr>
              <w:t xml:space="preserve">Хонда </w:t>
            </w:r>
            <w:r w:rsidR="003D2C9C" w:rsidRPr="003D2C9C">
              <w:rPr>
                <w:rFonts w:ascii="Times New Roman" w:hAnsi="Times New Roman"/>
                <w:sz w:val="20"/>
                <w:szCs w:val="20"/>
                <w:lang w:val="en-US"/>
              </w:rPr>
              <w:t>CR</w:t>
            </w:r>
            <w:r w:rsidR="003D2C9C" w:rsidRPr="003D2C9C">
              <w:rPr>
                <w:rFonts w:ascii="Times New Roman" w:hAnsi="Times New Roman"/>
                <w:sz w:val="20"/>
                <w:szCs w:val="20"/>
              </w:rPr>
              <w:t>-</w:t>
            </w:r>
            <w:r w:rsidR="003D2C9C" w:rsidRPr="003D2C9C"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  <w:p w:rsidR="003D2C9C" w:rsidRPr="003D2C9C" w:rsidRDefault="003D2C9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C9C" w:rsidRPr="003D2C9C" w:rsidRDefault="003D2C9C" w:rsidP="003D2C9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a-RU"/>
              </w:rPr>
            </w:pPr>
            <w:r>
              <w:rPr>
                <w:rFonts w:ascii="Times New Roman" w:hAnsi="Times New Roman"/>
                <w:sz w:val="20"/>
                <w:szCs w:val="20"/>
                <w:lang w:val="ba-RU"/>
              </w:rPr>
              <w:t>газель ГАЗ-33023</w:t>
            </w:r>
          </w:p>
        </w:tc>
        <w:tc>
          <w:tcPr>
            <w:tcW w:w="1276" w:type="dxa"/>
          </w:tcPr>
          <w:p w:rsidR="00F2281E" w:rsidRPr="00C31E76" w:rsidRDefault="006C4C77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1 287 527,00</w:t>
            </w:r>
          </w:p>
        </w:tc>
        <w:tc>
          <w:tcPr>
            <w:tcW w:w="1559" w:type="dxa"/>
            <w:shd w:val="clear" w:color="auto" w:fill="auto"/>
          </w:tcPr>
          <w:p w:rsidR="00F2281E" w:rsidRPr="00C31E76" w:rsidRDefault="00F2281E" w:rsidP="000D7929"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</w:p>
        </w:tc>
      </w:tr>
      <w:tr w:rsidR="00F2281E" w:rsidRPr="00C31E76" w:rsidTr="00EE1C7F">
        <w:tc>
          <w:tcPr>
            <w:tcW w:w="567" w:type="dxa"/>
            <w:vMerge/>
          </w:tcPr>
          <w:p w:rsidR="00F2281E" w:rsidRPr="00C31E76" w:rsidRDefault="00F2281E" w:rsidP="000D79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</w:tcPr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99" w:type="dxa"/>
          </w:tcPr>
          <w:p w:rsidR="00F2281E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3-х комнатная квартира</w:t>
            </w:r>
          </w:p>
          <w:p w:rsidR="006D6F63" w:rsidRPr="00C31E76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6"/>
                <w:szCs w:val="20"/>
              </w:rPr>
            </w:pPr>
          </w:p>
          <w:p w:rsidR="00173DD0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3-х комнатная квартира </w:t>
            </w:r>
          </w:p>
          <w:p w:rsidR="00F2281E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 (1/2 доли)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магазин (пристрой) (1/2 доли)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производственно-складские помещения</w:t>
            </w:r>
          </w:p>
          <w:p w:rsidR="006D6F63" w:rsidRPr="00C31E76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0" w:type="dxa"/>
          </w:tcPr>
          <w:p w:rsidR="00F2281E" w:rsidRPr="00C31E76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0D7929">
            <w:pPr>
              <w:spacing w:after="0" w:line="240" w:lineRule="auto"/>
              <w:rPr>
                <w:rFonts w:ascii="Times New Roman" w:hAnsi="Times New Roman"/>
                <w:sz w:val="10"/>
                <w:szCs w:val="20"/>
              </w:rPr>
            </w:pPr>
          </w:p>
          <w:p w:rsidR="00F2281E" w:rsidRDefault="00F2281E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Pr="00C31E76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10" w:type="dxa"/>
            <w:shd w:val="clear" w:color="auto" w:fill="auto"/>
          </w:tcPr>
          <w:p w:rsidR="00F2281E" w:rsidRPr="00C31E76" w:rsidRDefault="006D6F63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77,0</w:t>
            </w: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  <w:p w:rsidR="00F2281E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60,3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21,5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128,1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104,4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Pr="00C31E76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1062,4</w:t>
            </w:r>
          </w:p>
        </w:tc>
        <w:tc>
          <w:tcPr>
            <w:tcW w:w="708" w:type="dxa"/>
            <w:shd w:val="clear" w:color="auto" w:fill="auto"/>
          </w:tcPr>
          <w:p w:rsidR="00F2281E" w:rsidRPr="00C31E76" w:rsidRDefault="00F2281E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20"/>
              </w:rPr>
            </w:pPr>
          </w:p>
          <w:p w:rsidR="00F2281E" w:rsidRPr="00C31E76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F2281E" w:rsidRDefault="00F2281E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РФ</w:t>
            </w: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Pr="00C31E76" w:rsidRDefault="006D6F63" w:rsidP="00EE1C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2281E" w:rsidRPr="006D6F63" w:rsidRDefault="006D6F63" w:rsidP="006D6F6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6D6F6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6D6F63" w:rsidRDefault="006D6F63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ИЖД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домик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садовый домик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садовый домик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спортивно-оздоровительный комплекс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РП (нежилое)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проходная будка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(объект незавершенного строительства)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здание объект незавершенного строительства)</w:t>
            </w:r>
          </w:p>
          <w:p w:rsidR="00447938" w:rsidRDefault="00447938" w:rsidP="006D6F6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D6F63" w:rsidRPr="00447938" w:rsidRDefault="00447938" w:rsidP="0044793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34" w:type="dxa"/>
          </w:tcPr>
          <w:p w:rsidR="00F2281E" w:rsidRPr="00447938" w:rsidRDefault="006D6F63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938">
              <w:rPr>
                <w:rFonts w:ascii="Times New Roman" w:hAnsi="Times New Roman"/>
                <w:sz w:val="20"/>
                <w:szCs w:val="20"/>
              </w:rPr>
              <w:lastRenderedPageBreak/>
              <w:t>370,1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P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897,0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82,0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41,4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570,0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620,0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571,4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138,9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30,4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216,0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108,0</w:t>
            </w: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47938" w:rsidRPr="00447938" w:rsidRDefault="00447938" w:rsidP="00EE1C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709" w:type="dxa"/>
          </w:tcPr>
          <w:p w:rsidR="00F2281E" w:rsidRPr="00447938" w:rsidRDefault="00F2281E" w:rsidP="00EE1C7F">
            <w:pPr>
              <w:pStyle w:val="a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47938">
              <w:rPr>
                <w:rFonts w:ascii="Times New Roman" w:hAnsi="Times New Roman"/>
                <w:sz w:val="20"/>
                <w:szCs w:val="20"/>
              </w:rPr>
              <w:lastRenderedPageBreak/>
              <w:t>РФ</w:t>
            </w:r>
          </w:p>
        </w:tc>
        <w:tc>
          <w:tcPr>
            <w:tcW w:w="1559" w:type="dxa"/>
          </w:tcPr>
          <w:p w:rsidR="00F2281E" w:rsidRPr="00C31E76" w:rsidRDefault="00447938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  <w:r w:rsidR="00F2281E" w:rsidRPr="00C3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2281E" w:rsidRPr="00C31E76" w:rsidRDefault="006D6F63" w:rsidP="000D79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709 566,0</w:t>
            </w:r>
          </w:p>
        </w:tc>
        <w:tc>
          <w:tcPr>
            <w:tcW w:w="1559" w:type="dxa"/>
            <w:shd w:val="clear" w:color="auto" w:fill="auto"/>
          </w:tcPr>
          <w:p w:rsidR="00F2281E" w:rsidRPr="00C31E76" w:rsidRDefault="006D6F63" w:rsidP="000D792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31E76">
              <w:rPr>
                <w:rFonts w:ascii="Times New Roman" w:hAnsi="Times New Roman"/>
                <w:sz w:val="20"/>
                <w:szCs w:val="20"/>
              </w:rPr>
              <w:t>не осуществлял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</w:tbl>
    <w:p w:rsidR="00346602" w:rsidRDefault="00346602">
      <w:pPr>
        <w:rPr>
          <w:rFonts w:ascii="Times New Roman" w:hAnsi="Times New Roman"/>
          <w:sz w:val="20"/>
          <w:szCs w:val="20"/>
          <w:lang w:val="en-US"/>
        </w:rPr>
      </w:pPr>
    </w:p>
    <w:p w:rsidR="00EE1C7F" w:rsidRPr="00EE1C7F" w:rsidRDefault="00EE1C7F" w:rsidP="00EE1C7F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 сведению: доходы председателя, заместителя председателя Совета городского округа указаны по их основному месту работы (</w:t>
      </w:r>
      <w:r w:rsidRPr="00371271">
        <w:rPr>
          <w:rFonts w:ascii="Times New Roman" w:hAnsi="Times New Roman"/>
          <w:sz w:val="20"/>
          <w:szCs w:val="20"/>
        </w:rPr>
        <w:t xml:space="preserve">филиала ОАО «Газпром газораспределение Уфа» в </w:t>
      </w:r>
      <w:proofErr w:type="gramStart"/>
      <w:r w:rsidRPr="00371271">
        <w:rPr>
          <w:rFonts w:ascii="Times New Roman" w:hAnsi="Times New Roman"/>
          <w:sz w:val="20"/>
          <w:szCs w:val="20"/>
        </w:rPr>
        <w:t>г</w:t>
      </w:r>
      <w:proofErr w:type="gramEnd"/>
      <w:r w:rsidRPr="00371271">
        <w:rPr>
          <w:rFonts w:ascii="Times New Roman" w:hAnsi="Times New Roman"/>
          <w:sz w:val="20"/>
          <w:szCs w:val="20"/>
        </w:rPr>
        <w:t>. Нефтекамск</w:t>
      </w:r>
      <w:r>
        <w:rPr>
          <w:rFonts w:ascii="Times New Roman" w:hAnsi="Times New Roman"/>
          <w:sz w:val="20"/>
          <w:szCs w:val="20"/>
        </w:rPr>
        <w:t>, ООО «ЮСА» соответственно).</w:t>
      </w:r>
    </w:p>
    <w:sectPr w:rsidR="00EE1C7F" w:rsidRPr="00EE1C7F" w:rsidSect="0034164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BA4A4B"/>
    <w:rsid w:val="00115B8D"/>
    <w:rsid w:val="00173DD0"/>
    <w:rsid w:val="00213F08"/>
    <w:rsid w:val="0034164D"/>
    <w:rsid w:val="00346602"/>
    <w:rsid w:val="00371271"/>
    <w:rsid w:val="003D2C9C"/>
    <w:rsid w:val="00447938"/>
    <w:rsid w:val="004E77D2"/>
    <w:rsid w:val="0067752C"/>
    <w:rsid w:val="006C4C77"/>
    <w:rsid w:val="006D6F63"/>
    <w:rsid w:val="00927F02"/>
    <w:rsid w:val="00BA4A4B"/>
    <w:rsid w:val="00BB067D"/>
    <w:rsid w:val="00BE28F9"/>
    <w:rsid w:val="00D02561"/>
    <w:rsid w:val="00DC7C2F"/>
    <w:rsid w:val="00EE1C7F"/>
    <w:rsid w:val="00F2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64D"/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qFormat/>
    <w:rsid w:val="003416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164D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nhideWhenUsed/>
    <w:rsid w:val="003416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34164D"/>
  </w:style>
  <w:style w:type="paragraph" w:customStyle="1" w:styleId="a4">
    <w:name w:val="Нормальный (таблица)"/>
    <w:basedOn w:val="a"/>
    <w:next w:val="a"/>
    <w:rsid w:val="003416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styleId="a5">
    <w:name w:val="Emphasis"/>
    <w:basedOn w:val="a0"/>
    <w:qFormat/>
    <w:rsid w:val="0034164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ru/url?sa=t&amp;rct=j&amp;q=&amp;esrc=s&amp;source=web&amp;cd=1&amp;cad=rja&amp;uact=8&amp;ved=0CEEQFjAA&amp;url=http%3A%2F%2Fwww.toyota.ru%2Fcars%2Fnew_cars%2Frav4%2Findex.tmex&amp;ei=ofddU-2LAYmr4AS7iYCoAQ&amp;usg=AFQjCNGHxpWyBEfnraRtkp9alizOt3FVYw&amp;bvm=bv.65397613,d.b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5BF2A-B47D-482E-8DAE-4C102061B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VIENNA XP</cp:lastModifiedBy>
  <cp:revision>2</cp:revision>
  <dcterms:created xsi:type="dcterms:W3CDTF">2016-05-25T05:11:00Z</dcterms:created>
  <dcterms:modified xsi:type="dcterms:W3CDTF">2016-05-25T05:11:00Z</dcterms:modified>
</cp:coreProperties>
</file>