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251" w:rsidRPr="005605AA" w:rsidRDefault="005605AA" w:rsidP="005605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05AA">
        <w:rPr>
          <w:rFonts w:ascii="Times New Roman" w:hAnsi="Times New Roman" w:cs="Times New Roman"/>
          <w:sz w:val="28"/>
          <w:szCs w:val="28"/>
        </w:rPr>
        <w:t>Сведения</w:t>
      </w:r>
    </w:p>
    <w:p w:rsidR="005605AA" w:rsidRDefault="005605AA" w:rsidP="005605AA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sz w:val="28"/>
          <w:szCs w:val="28"/>
        </w:rPr>
      </w:pPr>
      <w:r w:rsidRPr="005605AA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руководителя Красноярского электромеханического техникума</w:t>
      </w:r>
      <w:r w:rsidR="00346D64">
        <w:rPr>
          <w:rFonts w:ascii="Times New Roman" w:hAnsi="Times New Roman" w:cs="Times New Roman"/>
          <w:sz w:val="28"/>
          <w:szCs w:val="28"/>
        </w:rPr>
        <w:t xml:space="preserve"> - </w:t>
      </w:r>
      <w:r w:rsidRPr="005605AA">
        <w:rPr>
          <w:rFonts w:ascii="Times New Roman" w:hAnsi="Times New Roman" w:cs="Times New Roman"/>
          <w:sz w:val="28"/>
          <w:szCs w:val="28"/>
        </w:rPr>
        <w:t xml:space="preserve"> филиала</w:t>
      </w:r>
      <w:r w:rsidR="00346D64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 автономного образовательного учреждения  высшего  профессионального  образования  « Н</w:t>
      </w:r>
      <w:r w:rsidRPr="005605AA">
        <w:rPr>
          <w:rFonts w:ascii="Times New Roman" w:hAnsi="Times New Roman" w:cs="Times New Roman"/>
          <w:sz w:val="28"/>
          <w:szCs w:val="28"/>
        </w:rPr>
        <w:t>ациональн</w:t>
      </w:r>
      <w:r w:rsidR="00346D64">
        <w:rPr>
          <w:rFonts w:ascii="Times New Roman" w:hAnsi="Times New Roman" w:cs="Times New Roman"/>
          <w:sz w:val="28"/>
          <w:szCs w:val="28"/>
        </w:rPr>
        <w:t>ый</w:t>
      </w:r>
      <w:r w:rsidRPr="005605AA">
        <w:rPr>
          <w:rFonts w:ascii="Times New Roman" w:hAnsi="Times New Roman" w:cs="Times New Roman"/>
          <w:sz w:val="28"/>
          <w:szCs w:val="28"/>
        </w:rPr>
        <w:t xml:space="preserve"> исследовательск</w:t>
      </w:r>
      <w:r w:rsidR="00346D64">
        <w:rPr>
          <w:rFonts w:ascii="Times New Roman" w:hAnsi="Times New Roman" w:cs="Times New Roman"/>
          <w:sz w:val="28"/>
          <w:szCs w:val="28"/>
        </w:rPr>
        <w:t>ий ядерный университет</w:t>
      </w:r>
      <w:r w:rsidRPr="005605AA">
        <w:rPr>
          <w:rFonts w:ascii="Times New Roman" w:hAnsi="Times New Roman" w:cs="Times New Roman"/>
          <w:sz w:val="28"/>
          <w:szCs w:val="28"/>
        </w:rPr>
        <w:t xml:space="preserve"> </w:t>
      </w:r>
      <w:r w:rsidR="00346D64">
        <w:rPr>
          <w:rFonts w:ascii="Times New Roman" w:hAnsi="Times New Roman" w:cs="Times New Roman"/>
          <w:sz w:val="28"/>
          <w:szCs w:val="28"/>
        </w:rPr>
        <w:t>«</w:t>
      </w:r>
      <w:r w:rsidRPr="005605AA">
        <w:rPr>
          <w:rFonts w:ascii="Times New Roman" w:hAnsi="Times New Roman" w:cs="Times New Roman"/>
          <w:sz w:val="28"/>
          <w:szCs w:val="28"/>
        </w:rPr>
        <w:t>МИФИ</w:t>
      </w:r>
      <w:r w:rsidR="00346D6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а также о</w:t>
      </w:r>
      <w:r w:rsidRPr="005605AA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его супруги, несовершеннолетних детей за период с 1 января 2014г. по 31 декабря 2014г.</w:t>
      </w:r>
    </w:p>
    <w:p w:rsidR="005E2FF0" w:rsidRDefault="005E2FF0" w:rsidP="005605AA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5E2FF0" w:rsidRPr="005605AA" w:rsidRDefault="005E2FF0" w:rsidP="005605AA">
      <w:pPr>
        <w:spacing w:after="0" w:line="240" w:lineRule="auto"/>
        <w:ind w:left="-284"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5605AA" w:rsidRPr="005605AA" w:rsidRDefault="005605AA" w:rsidP="00560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1843"/>
        <w:gridCol w:w="1134"/>
        <w:gridCol w:w="1559"/>
        <w:gridCol w:w="1134"/>
        <w:gridCol w:w="1125"/>
        <w:gridCol w:w="1556"/>
        <w:gridCol w:w="1571"/>
        <w:gridCol w:w="2127"/>
      </w:tblGrid>
      <w:tr w:rsidR="00B85B0D" w:rsidTr="00F501C8">
        <w:tc>
          <w:tcPr>
            <w:tcW w:w="2269" w:type="dxa"/>
            <w:vMerge w:val="restart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и инициалы </w:t>
            </w:r>
            <w:r w:rsidRPr="002B047E">
              <w:rPr>
                <w:rFonts w:ascii="Times New Roman" w:hAnsi="Times New Roman" w:cs="Times New Roman"/>
              </w:rPr>
              <w:t>руководителя федерального государственного учреждения</w:t>
            </w:r>
          </w:p>
        </w:tc>
        <w:tc>
          <w:tcPr>
            <w:tcW w:w="5670" w:type="dxa"/>
            <w:gridSpan w:val="4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2B047E">
              <w:rPr>
                <w:rFonts w:ascii="Times New Roman" w:hAnsi="Times New Roman" w:cs="Times New Roman"/>
              </w:rPr>
              <w:t>Объекты</w:t>
            </w:r>
            <w:r>
              <w:rPr>
                <w:rFonts w:ascii="Times New Roman" w:hAnsi="Times New Roman" w:cs="Times New Roman"/>
              </w:rPr>
              <w:t xml:space="preserve"> недвижимости, находящиеся в собственности</w:t>
            </w:r>
          </w:p>
        </w:tc>
        <w:tc>
          <w:tcPr>
            <w:tcW w:w="3815" w:type="dxa"/>
            <w:gridSpan w:val="3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2B047E">
              <w:rPr>
                <w:rFonts w:ascii="Times New Roman" w:hAnsi="Times New Roman" w:cs="Times New Roman"/>
              </w:rPr>
              <w:t>Объекты недвижимости, находящиеся в</w:t>
            </w:r>
            <w:r>
              <w:rPr>
                <w:rFonts w:ascii="Times New Roman" w:hAnsi="Times New Roman" w:cs="Times New Roman"/>
              </w:rPr>
              <w:t xml:space="preserve"> пользовании</w:t>
            </w:r>
          </w:p>
        </w:tc>
        <w:tc>
          <w:tcPr>
            <w:tcW w:w="1571" w:type="dxa"/>
            <w:vMerge w:val="restart"/>
            <w:vAlign w:val="center"/>
          </w:tcPr>
          <w:p w:rsidR="00B85B0D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2B047E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2B047E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2127" w:type="dxa"/>
            <w:vMerge w:val="restart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доход (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5E2FF0" w:rsidRPr="002B047E" w:rsidTr="00F501C8">
        <w:tc>
          <w:tcPr>
            <w:tcW w:w="2269" w:type="dxa"/>
            <w:vMerge/>
          </w:tcPr>
          <w:p w:rsidR="00B85B0D" w:rsidRPr="002B047E" w:rsidRDefault="00B85B0D" w:rsidP="005605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843" w:type="dxa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134" w:type="dxa"/>
            <w:vAlign w:val="center"/>
          </w:tcPr>
          <w:p w:rsidR="00B85B0D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25" w:type="dxa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2B047E">
              <w:rPr>
                <w:rFonts w:ascii="Times New Roman" w:hAnsi="Times New Roman" w:cs="Times New Roman"/>
              </w:rPr>
              <w:t>Площадь</w:t>
            </w:r>
          </w:p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2B047E">
              <w:rPr>
                <w:rFonts w:ascii="Times New Roman" w:hAnsi="Times New Roman" w:cs="Times New Roman"/>
              </w:rPr>
              <w:t>(кв</w:t>
            </w:r>
            <w:proofErr w:type="gramStart"/>
            <w:r w:rsidRPr="002B047E">
              <w:rPr>
                <w:rFonts w:ascii="Times New Roman" w:hAnsi="Times New Roman" w:cs="Times New Roman"/>
              </w:rPr>
              <w:t>.м</w:t>
            </w:r>
            <w:proofErr w:type="gramEnd"/>
            <w:r w:rsidRPr="002B047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6" w:type="dxa"/>
            <w:vAlign w:val="center"/>
          </w:tcPr>
          <w:p w:rsidR="00B85B0D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B85B0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71" w:type="dxa"/>
            <w:vMerge/>
          </w:tcPr>
          <w:p w:rsidR="00B85B0D" w:rsidRPr="002B047E" w:rsidRDefault="00B85B0D" w:rsidP="005605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B85B0D" w:rsidRPr="002B047E" w:rsidRDefault="00B85B0D" w:rsidP="005605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FF0" w:rsidRPr="002B047E" w:rsidTr="00F501C8">
        <w:tc>
          <w:tcPr>
            <w:tcW w:w="2269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Шимохин Борис Леонидович</w:t>
            </w:r>
          </w:p>
        </w:tc>
        <w:tc>
          <w:tcPr>
            <w:tcW w:w="1134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3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5605AA" w:rsidRPr="002B047E" w:rsidRDefault="005E2FF0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134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5" w:type="dxa"/>
            <w:vAlign w:val="center"/>
          </w:tcPr>
          <w:p w:rsidR="005605AA" w:rsidRPr="002B047E" w:rsidRDefault="005E2FF0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6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B85B0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71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Хонда-</w:t>
            </w:r>
            <w:proofErr w:type="spellStart"/>
            <w:r>
              <w:rPr>
                <w:rFonts w:ascii="Times New Roman" w:hAnsi="Times New Roman" w:cs="Times New Roman"/>
              </w:rPr>
              <w:t>Инсайт</w:t>
            </w:r>
            <w:proofErr w:type="spellEnd"/>
          </w:p>
        </w:tc>
        <w:tc>
          <w:tcPr>
            <w:tcW w:w="2127" w:type="dxa"/>
            <w:vAlign w:val="center"/>
          </w:tcPr>
          <w:p w:rsidR="005605AA" w:rsidRPr="002B047E" w:rsidRDefault="005E2FF0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844597,19</w:t>
            </w:r>
          </w:p>
        </w:tc>
      </w:tr>
      <w:tr w:rsidR="005E2FF0" w:rsidRPr="002B047E" w:rsidTr="00F501C8">
        <w:tc>
          <w:tcPr>
            <w:tcW w:w="2269" w:type="dxa"/>
            <w:vAlign w:val="center"/>
          </w:tcPr>
          <w:p w:rsidR="005605AA" w:rsidRPr="002B047E" w:rsidRDefault="00C265BF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34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3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1134" w:type="dxa"/>
            <w:vAlign w:val="center"/>
          </w:tcPr>
          <w:p w:rsidR="005605AA" w:rsidRPr="002B047E" w:rsidRDefault="005E2FF0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B85B0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134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5" w:type="dxa"/>
            <w:vAlign w:val="center"/>
          </w:tcPr>
          <w:p w:rsidR="005605AA" w:rsidRPr="002B047E" w:rsidRDefault="005E2FF0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6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B85B0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71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7" w:type="dxa"/>
            <w:vAlign w:val="center"/>
          </w:tcPr>
          <w:p w:rsidR="005605AA" w:rsidRPr="002B047E" w:rsidRDefault="006C0344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317370.58</w:t>
            </w:r>
          </w:p>
        </w:tc>
      </w:tr>
      <w:tr w:rsidR="005E2FF0" w:rsidRPr="002B047E" w:rsidTr="00F501C8">
        <w:tc>
          <w:tcPr>
            <w:tcW w:w="2269" w:type="dxa"/>
            <w:vAlign w:val="center"/>
          </w:tcPr>
          <w:p w:rsidR="005605AA" w:rsidRPr="002B047E" w:rsidRDefault="00346D64" w:rsidP="00C265BF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5E2FF0">
              <w:rPr>
                <w:rFonts w:ascii="Times New Roman" w:hAnsi="Times New Roman" w:cs="Times New Roman"/>
              </w:rPr>
              <w:t>есовершеннолетний</w:t>
            </w:r>
            <w:r w:rsidR="00C265BF">
              <w:rPr>
                <w:rFonts w:ascii="Times New Roman" w:hAnsi="Times New Roman" w:cs="Times New Roman"/>
              </w:rPr>
              <w:t xml:space="preserve"> ребёнок</w:t>
            </w:r>
          </w:p>
        </w:tc>
        <w:tc>
          <w:tcPr>
            <w:tcW w:w="1134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85B0D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843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85B0D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34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85B0D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559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B85B0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134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85B0D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25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85B0D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556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 w:rsidRPr="00B85B0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71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7" w:type="dxa"/>
            <w:vAlign w:val="center"/>
          </w:tcPr>
          <w:p w:rsidR="005605AA" w:rsidRPr="002B047E" w:rsidRDefault="00B85B0D" w:rsidP="00B85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</w:tr>
    </w:tbl>
    <w:p w:rsidR="005605AA" w:rsidRPr="002B047E" w:rsidRDefault="005605AA" w:rsidP="005605AA">
      <w:pPr>
        <w:jc w:val="center"/>
        <w:rPr>
          <w:rFonts w:ascii="Times New Roman" w:hAnsi="Times New Roman" w:cs="Times New Roman"/>
        </w:rPr>
      </w:pPr>
    </w:p>
    <w:sectPr w:rsidR="005605AA" w:rsidRPr="002B047E" w:rsidSect="005605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3E8" w:rsidRDefault="00B043E8" w:rsidP="005605AA">
      <w:pPr>
        <w:spacing w:after="0" w:line="240" w:lineRule="auto"/>
      </w:pPr>
      <w:r>
        <w:separator/>
      </w:r>
    </w:p>
  </w:endnote>
  <w:endnote w:type="continuationSeparator" w:id="0">
    <w:p w:rsidR="00B043E8" w:rsidRDefault="00B043E8" w:rsidP="00560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3E8" w:rsidRDefault="00B043E8" w:rsidP="005605AA">
      <w:pPr>
        <w:spacing w:after="0" w:line="240" w:lineRule="auto"/>
      </w:pPr>
      <w:r>
        <w:separator/>
      </w:r>
    </w:p>
  </w:footnote>
  <w:footnote w:type="continuationSeparator" w:id="0">
    <w:p w:rsidR="00B043E8" w:rsidRDefault="00B043E8" w:rsidP="005605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FF6"/>
    <w:rsid w:val="000E303F"/>
    <w:rsid w:val="001562EC"/>
    <w:rsid w:val="001D6251"/>
    <w:rsid w:val="002B047E"/>
    <w:rsid w:val="00346D64"/>
    <w:rsid w:val="005605AA"/>
    <w:rsid w:val="005E2FF0"/>
    <w:rsid w:val="006C0344"/>
    <w:rsid w:val="00A27D88"/>
    <w:rsid w:val="00B043E8"/>
    <w:rsid w:val="00B85B0D"/>
    <w:rsid w:val="00C265BF"/>
    <w:rsid w:val="00C33354"/>
    <w:rsid w:val="00C37A2C"/>
    <w:rsid w:val="00CD4FF6"/>
    <w:rsid w:val="00F50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0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05AA"/>
  </w:style>
  <w:style w:type="paragraph" w:styleId="a5">
    <w:name w:val="footer"/>
    <w:basedOn w:val="a"/>
    <w:link w:val="a6"/>
    <w:uiPriority w:val="99"/>
    <w:unhideWhenUsed/>
    <w:rsid w:val="00560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05AA"/>
  </w:style>
  <w:style w:type="table" w:styleId="a7">
    <w:name w:val="Table Grid"/>
    <w:basedOn w:val="a1"/>
    <w:uiPriority w:val="59"/>
    <w:rsid w:val="00560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0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05AA"/>
  </w:style>
  <w:style w:type="paragraph" w:styleId="a5">
    <w:name w:val="footer"/>
    <w:basedOn w:val="a"/>
    <w:link w:val="a6"/>
    <w:uiPriority w:val="99"/>
    <w:unhideWhenUsed/>
    <w:rsid w:val="00560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05AA"/>
  </w:style>
  <w:style w:type="table" w:styleId="a7">
    <w:name w:val="Table Grid"/>
    <w:basedOn w:val="a1"/>
    <w:uiPriority w:val="59"/>
    <w:rsid w:val="00560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1F252-89D8-42E5-BA13-DDB873D4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КЭМТ НИЯУ МИФИ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Шимохин Борис Леонидович</dc:creator>
  <cp:lastModifiedBy>User</cp:lastModifiedBy>
  <cp:revision>2</cp:revision>
  <cp:lastPrinted>2015-05-14T07:46:00Z</cp:lastPrinted>
  <dcterms:created xsi:type="dcterms:W3CDTF">2015-05-18T14:11:00Z</dcterms:created>
  <dcterms:modified xsi:type="dcterms:W3CDTF">2015-05-18T14:11:00Z</dcterms:modified>
</cp:coreProperties>
</file>