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85" w:rsidRDefault="00E45185" w:rsidP="00E45185"/>
    <w:p w:rsidR="009752A7" w:rsidRPr="001D0DDF" w:rsidRDefault="009752A7" w:rsidP="009752A7">
      <w:pPr>
        <w:jc w:val="center"/>
      </w:pPr>
      <w:r w:rsidRPr="001D0DDF">
        <w:t>СВЕДЕНИЯ</w:t>
      </w:r>
    </w:p>
    <w:p w:rsidR="009752A7" w:rsidRPr="001D0DDF" w:rsidRDefault="009752A7" w:rsidP="009752A7">
      <w:pPr>
        <w:jc w:val="center"/>
      </w:pPr>
      <w:r w:rsidRPr="001D0DDF">
        <w:t>о доходах, об имуществе и обязательствах имущественного характера</w:t>
      </w:r>
    </w:p>
    <w:p w:rsidR="009752A7" w:rsidRPr="007770FB" w:rsidRDefault="0082687D" w:rsidP="009752A7">
      <w:pPr>
        <w:jc w:val="center"/>
      </w:pPr>
      <w:r>
        <w:t>руководителей муниципальных  учреждений</w:t>
      </w:r>
      <w:r w:rsidR="009752A7" w:rsidRPr="001D0DDF">
        <w:t xml:space="preserve"> культуры и членов их семей </w:t>
      </w:r>
      <w:r w:rsidR="00E45185">
        <w:t>за 201</w:t>
      </w:r>
      <w:r w:rsidR="00992BFE">
        <w:t>5</w:t>
      </w:r>
      <w:r w:rsidR="009752A7">
        <w:t>г.</w:t>
      </w:r>
    </w:p>
    <w:p w:rsidR="009752A7" w:rsidRDefault="009752A7" w:rsidP="009752A7">
      <w:pPr>
        <w:jc w:val="center"/>
        <w:rPr>
          <w:sz w:val="28"/>
          <w:szCs w:val="28"/>
        </w:rPr>
      </w:pPr>
    </w:p>
    <w:tbl>
      <w:tblPr>
        <w:tblW w:w="156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3"/>
        <w:gridCol w:w="2326"/>
        <w:gridCol w:w="1236"/>
        <w:gridCol w:w="2109"/>
        <w:gridCol w:w="1231"/>
        <w:gridCol w:w="1217"/>
        <w:gridCol w:w="1190"/>
        <w:gridCol w:w="1175"/>
        <w:gridCol w:w="1159"/>
        <w:gridCol w:w="1824"/>
      </w:tblGrid>
      <w:tr w:rsidR="009752A7" w:rsidTr="00B4649D">
        <w:tc>
          <w:tcPr>
            <w:tcW w:w="2133" w:type="dxa"/>
            <w:vMerge w:val="restart"/>
          </w:tcPr>
          <w:p w:rsidR="009752A7" w:rsidRDefault="009752A7" w:rsidP="00B4649D">
            <w:pPr>
              <w:jc w:val="center"/>
            </w:pPr>
            <w:r>
              <w:t>Фамилия, имя, отчество</w:t>
            </w:r>
          </w:p>
        </w:tc>
        <w:tc>
          <w:tcPr>
            <w:tcW w:w="2326" w:type="dxa"/>
            <w:vMerge w:val="restart"/>
          </w:tcPr>
          <w:p w:rsidR="009752A7" w:rsidRDefault="009752A7" w:rsidP="00B4649D">
            <w:r>
              <w:t xml:space="preserve">Должность, степень родства по отношению </w:t>
            </w:r>
          </w:p>
          <w:p w:rsidR="009752A7" w:rsidRDefault="009752A7" w:rsidP="00B4649D">
            <w:r>
              <w:t xml:space="preserve"> к лицу замещающему мун</w:t>
            </w:r>
            <w:r w:rsidR="00711029">
              <w:t>иципальную  должность  к муници</w:t>
            </w:r>
            <w:r>
              <w:t>пальному служащему</w:t>
            </w:r>
          </w:p>
        </w:tc>
        <w:tc>
          <w:tcPr>
            <w:tcW w:w="1236" w:type="dxa"/>
            <w:vMerge w:val="restart"/>
          </w:tcPr>
          <w:p w:rsidR="009752A7" w:rsidRDefault="00711029" w:rsidP="00B4649D">
            <w:pPr>
              <w:jc w:val="center"/>
            </w:pPr>
            <w:r>
              <w:t>Общая сумма дохода  за 2015</w:t>
            </w:r>
            <w:r w:rsidR="009752A7">
              <w:t xml:space="preserve"> год (тыс.</w:t>
            </w:r>
          </w:p>
          <w:p w:rsidR="009752A7" w:rsidRDefault="009752A7" w:rsidP="00B4649D">
            <w:pPr>
              <w:jc w:val="center"/>
            </w:pPr>
            <w:r>
              <w:t>руб.)</w:t>
            </w:r>
          </w:p>
        </w:tc>
        <w:tc>
          <w:tcPr>
            <w:tcW w:w="4557" w:type="dxa"/>
            <w:gridSpan w:val="3"/>
          </w:tcPr>
          <w:p w:rsidR="009752A7" w:rsidRDefault="009752A7" w:rsidP="00B4649D">
            <w:pPr>
              <w:jc w:val="center"/>
            </w:pPr>
            <w:r>
              <w:t>Перечень объектов  недвижимости, принадлежащих  на праве собственности</w:t>
            </w:r>
          </w:p>
        </w:tc>
        <w:tc>
          <w:tcPr>
            <w:tcW w:w="3524" w:type="dxa"/>
            <w:gridSpan w:val="3"/>
          </w:tcPr>
          <w:p w:rsidR="009752A7" w:rsidRDefault="009752A7" w:rsidP="00711029">
            <w:pPr>
              <w:jc w:val="center"/>
            </w:pPr>
            <w:r>
              <w:t xml:space="preserve">Перечень объектов  недвижи-мости, </w:t>
            </w:r>
            <w:r w:rsidR="00711029">
              <w:t xml:space="preserve">находящихся </w:t>
            </w:r>
            <w:r>
              <w:t>в пользовании</w:t>
            </w:r>
          </w:p>
        </w:tc>
        <w:tc>
          <w:tcPr>
            <w:tcW w:w="1824" w:type="dxa"/>
            <w:vMerge w:val="restart"/>
          </w:tcPr>
          <w:p w:rsidR="009752A7" w:rsidRDefault="009752A7" w:rsidP="00B4649D">
            <w:pPr>
              <w:jc w:val="center"/>
            </w:pPr>
            <w:r>
              <w:t>Транспортные средства</w:t>
            </w:r>
          </w:p>
        </w:tc>
      </w:tr>
      <w:tr w:rsidR="009752A7" w:rsidTr="00B4649D">
        <w:tc>
          <w:tcPr>
            <w:tcW w:w="0" w:type="auto"/>
            <w:vMerge/>
            <w:vAlign w:val="center"/>
          </w:tcPr>
          <w:p w:rsidR="009752A7" w:rsidRDefault="009752A7" w:rsidP="00B4649D"/>
        </w:tc>
        <w:tc>
          <w:tcPr>
            <w:tcW w:w="0" w:type="auto"/>
            <w:vMerge/>
            <w:vAlign w:val="center"/>
          </w:tcPr>
          <w:p w:rsidR="009752A7" w:rsidRDefault="009752A7" w:rsidP="00B4649D"/>
        </w:tc>
        <w:tc>
          <w:tcPr>
            <w:tcW w:w="0" w:type="auto"/>
            <w:vMerge/>
            <w:vAlign w:val="center"/>
          </w:tcPr>
          <w:p w:rsidR="009752A7" w:rsidRDefault="009752A7" w:rsidP="00B4649D"/>
        </w:tc>
        <w:tc>
          <w:tcPr>
            <w:tcW w:w="2109" w:type="dxa"/>
          </w:tcPr>
          <w:p w:rsidR="009752A7" w:rsidRDefault="00711029" w:rsidP="00B4649D">
            <w:pPr>
              <w:jc w:val="center"/>
            </w:pPr>
            <w:r>
              <w:t>Вид объектов недвижи</w:t>
            </w:r>
            <w:r w:rsidR="009752A7">
              <w:t>мости</w:t>
            </w:r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>Площадь</w:t>
            </w:r>
          </w:p>
          <w:p w:rsidR="009752A7" w:rsidRDefault="009752A7" w:rsidP="00B4649D">
            <w:pPr>
              <w:jc w:val="center"/>
            </w:pPr>
            <w:r>
              <w:t>(кв.м)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Страна</w:t>
            </w:r>
          </w:p>
          <w:p w:rsidR="009752A7" w:rsidRDefault="009752A7" w:rsidP="00B4649D">
            <w:pPr>
              <w:jc w:val="center"/>
            </w:pPr>
            <w:r>
              <w:t>располо-жения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Площадь</w:t>
            </w:r>
          </w:p>
          <w:p w:rsidR="009752A7" w:rsidRDefault="009752A7" w:rsidP="00B4649D">
            <w:pPr>
              <w:jc w:val="center"/>
            </w:pPr>
            <w:r>
              <w:t>(кв.м)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Страна</w:t>
            </w:r>
          </w:p>
          <w:p w:rsidR="009752A7" w:rsidRDefault="009752A7" w:rsidP="00B4649D">
            <w:pPr>
              <w:jc w:val="center"/>
            </w:pPr>
            <w:r>
              <w:t>располо-жения</w:t>
            </w:r>
          </w:p>
        </w:tc>
        <w:tc>
          <w:tcPr>
            <w:tcW w:w="0" w:type="auto"/>
            <w:vMerge/>
            <w:vAlign w:val="center"/>
          </w:tcPr>
          <w:p w:rsidR="009752A7" w:rsidRDefault="009752A7" w:rsidP="00B4649D"/>
        </w:tc>
      </w:tr>
      <w:tr w:rsidR="009752A7" w:rsidTr="00B4649D">
        <w:tc>
          <w:tcPr>
            <w:tcW w:w="2133" w:type="dxa"/>
          </w:tcPr>
          <w:p w:rsidR="009752A7" w:rsidRDefault="009752A7" w:rsidP="00B4649D">
            <w:pPr>
              <w:jc w:val="center"/>
            </w:pPr>
            <w:r>
              <w:t>1</w:t>
            </w:r>
          </w:p>
        </w:tc>
        <w:tc>
          <w:tcPr>
            <w:tcW w:w="2326" w:type="dxa"/>
          </w:tcPr>
          <w:p w:rsidR="009752A7" w:rsidRDefault="009752A7" w:rsidP="00B4649D">
            <w:pPr>
              <w:jc w:val="center"/>
            </w:pPr>
            <w:r>
              <w:t>2</w:t>
            </w:r>
          </w:p>
        </w:tc>
        <w:tc>
          <w:tcPr>
            <w:tcW w:w="1236" w:type="dxa"/>
          </w:tcPr>
          <w:p w:rsidR="009752A7" w:rsidRDefault="009752A7" w:rsidP="00B4649D">
            <w:pPr>
              <w:jc w:val="center"/>
            </w:pPr>
            <w:r>
              <w:t>3</w:t>
            </w:r>
          </w:p>
        </w:tc>
        <w:tc>
          <w:tcPr>
            <w:tcW w:w="2109" w:type="dxa"/>
          </w:tcPr>
          <w:p w:rsidR="009752A7" w:rsidRDefault="009752A7" w:rsidP="00B4649D">
            <w:pPr>
              <w:jc w:val="center"/>
            </w:pPr>
            <w:r>
              <w:t>4</w:t>
            </w:r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>5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6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7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8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9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r>
              <w:t>10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t>Распопова Татьяна</w:t>
            </w:r>
          </w:p>
          <w:p w:rsidR="009752A7" w:rsidRDefault="009752A7" w:rsidP="00B4649D">
            <w:r>
              <w:t>Геннадьевна</w:t>
            </w:r>
          </w:p>
        </w:tc>
        <w:tc>
          <w:tcPr>
            <w:tcW w:w="2326" w:type="dxa"/>
          </w:tcPr>
          <w:p w:rsidR="009752A7" w:rsidRDefault="009752A7" w:rsidP="00B4649D">
            <w:r>
              <w:t xml:space="preserve">Директор МБУК </w:t>
            </w:r>
          </w:p>
          <w:p w:rsidR="009752A7" w:rsidRDefault="009752A7" w:rsidP="00B4649D">
            <w:r>
              <w:t>«Егорьевский межпо-</w:t>
            </w:r>
          </w:p>
          <w:p w:rsidR="009752A7" w:rsidRDefault="009752A7" w:rsidP="00B4649D">
            <w:r>
              <w:t>селенческий район-</w:t>
            </w:r>
          </w:p>
          <w:p w:rsidR="009752A7" w:rsidRDefault="009752A7" w:rsidP="00B4649D">
            <w:r>
              <w:t>ный историко-краеве-</w:t>
            </w:r>
          </w:p>
          <w:p w:rsidR="009752A7" w:rsidRDefault="009752A7" w:rsidP="00B4649D">
            <w:r>
              <w:t>дческий музей»</w:t>
            </w:r>
          </w:p>
        </w:tc>
        <w:tc>
          <w:tcPr>
            <w:tcW w:w="1236" w:type="dxa"/>
          </w:tcPr>
          <w:p w:rsidR="009752A7" w:rsidRDefault="00E45B43" w:rsidP="00B4649D">
            <w:pPr>
              <w:jc w:val="center"/>
            </w:pPr>
            <w:r>
              <w:t>193,300</w:t>
            </w:r>
          </w:p>
        </w:tc>
        <w:tc>
          <w:tcPr>
            <w:tcW w:w="2109" w:type="dxa"/>
          </w:tcPr>
          <w:p w:rsidR="00E45B43" w:rsidRDefault="00E45B43" w:rsidP="00E45B43">
            <w:r>
              <w:t>земельный</w:t>
            </w:r>
          </w:p>
          <w:p w:rsidR="00E45B43" w:rsidRDefault="00E45B43" w:rsidP="00E45B43">
            <w:r>
              <w:t>участок (индивидуальная)</w:t>
            </w:r>
          </w:p>
          <w:p w:rsidR="00E45B43" w:rsidRDefault="00E45B43" w:rsidP="00E45B43">
            <w:r>
              <w:t>жилой дом (совместная),</w:t>
            </w:r>
          </w:p>
          <w:p w:rsidR="00E45B43" w:rsidRDefault="00E45B43" w:rsidP="00E45B43">
            <w:r>
              <w:t>квартира</w:t>
            </w:r>
          </w:p>
          <w:p w:rsidR="00E45B43" w:rsidRDefault="00E45B43" w:rsidP="00E45B43">
            <w:r>
              <w:t>(совместная)</w:t>
            </w:r>
          </w:p>
          <w:p w:rsidR="009752A7" w:rsidRDefault="009752A7" w:rsidP="00B4649D">
            <w:pPr>
              <w:jc w:val="center"/>
            </w:pPr>
          </w:p>
        </w:tc>
        <w:tc>
          <w:tcPr>
            <w:tcW w:w="1231" w:type="dxa"/>
          </w:tcPr>
          <w:p w:rsidR="00E45B43" w:rsidRDefault="00E45B43" w:rsidP="00E45B43">
            <w:pPr>
              <w:jc w:val="center"/>
            </w:pPr>
            <w:r>
              <w:t xml:space="preserve">2204 </w:t>
            </w:r>
          </w:p>
          <w:p w:rsidR="00E45B43" w:rsidRDefault="00E45B43" w:rsidP="00E45B43">
            <w:pPr>
              <w:jc w:val="center"/>
            </w:pPr>
          </w:p>
          <w:p w:rsidR="00E45B43" w:rsidRDefault="00E45B43" w:rsidP="00E45B43">
            <w:pPr>
              <w:jc w:val="center"/>
            </w:pPr>
          </w:p>
          <w:p w:rsidR="00E45B43" w:rsidRDefault="00E45B43" w:rsidP="00E45B43">
            <w:pPr>
              <w:jc w:val="center"/>
            </w:pPr>
            <w:r>
              <w:t>64,4</w:t>
            </w:r>
          </w:p>
          <w:p w:rsidR="00E45B43" w:rsidRDefault="00E45B43" w:rsidP="00E45B43">
            <w:pPr>
              <w:jc w:val="center"/>
            </w:pPr>
          </w:p>
          <w:p w:rsidR="009752A7" w:rsidRDefault="00E45B43" w:rsidP="00E45B43">
            <w:pPr>
              <w:jc w:val="center"/>
            </w:pPr>
            <w:r>
              <w:t>31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711029" w:rsidRDefault="00711029" w:rsidP="00B4649D">
            <w:r>
              <w:t xml:space="preserve">Россия </w:t>
            </w:r>
          </w:p>
          <w:p w:rsidR="00711029" w:rsidRDefault="00711029" w:rsidP="00711029"/>
          <w:p w:rsidR="009752A7" w:rsidRPr="00711029" w:rsidRDefault="00711029" w:rsidP="00711029">
            <w:r>
              <w:t>Россия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711029" w:rsidP="00B4649D">
            <w:pPr>
              <w:jc w:val="center"/>
            </w:pPr>
            <w:r>
              <w:t>То</w:t>
            </w:r>
            <w:r w:rsidR="00272ABD">
              <w:t>йота РАВ-4</w:t>
            </w:r>
          </w:p>
          <w:p w:rsidR="009752A7" w:rsidRDefault="009752A7" w:rsidP="00B4649D">
            <w:pPr>
              <w:jc w:val="center"/>
            </w:pPr>
            <w:r>
              <w:t>(совместная)</w:t>
            </w:r>
          </w:p>
        </w:tc>
      </w:tr>
      <w:tr w:rsidR="009752A7" w:rsidTr="00B4649D">
        <w:trPr>
          <w:trHeight w:val="1094"/>
        </w:trPr>
        <w:tc>
          <w:tcPr>
            <w:tcW w:w="2133" w:type="dxa"/>
          </w:tcPr>
          <w:p w:rsidR="009752A7" w:rsidRDefault="009752A7" w:rsidP="00B4649D">
            <w:r>
              <w:t>Распопов Виктор</w:t>
            </w:r>
          </w:p>
          <w:p w:rsidR="009752A7" w:rsidRDefault="009752A7" w:rsidP="00B4649D">
            <w:r>
              <w:t>Николаевич</w:t>
            </w:r>
          </w:p>
        </w:tc>
        <w:tc>
          <w:tcPr>
            <w:tcW w:w="2326" w:type="dxa"/>
          </w:tcPr>
          <w:p w:rsidR="009752A7" w:rsidRDefault="009752A7" w:rsidP="00B4649D">
            <w:pPr>
              <w:autoSpaceDE w:val="0"/>
            </w:pPr>
            <w:r>
              <w:t>муж</w:t>
            </w:r>
          </w:p>
        </w:tc>
        <w:tc>
          <w:tcPr>
            <w:tcW w:w="1236" w:type="dxa"/>
          </w:tcPr>
          <w:p w:rsidR="009752A7" w:rsidRDefault="00E45B43" w:rsidP="00B4649D">
            <w:pPr>
              <w:jc w:val="center"/>
            </w:pPr>
            <w:r>
              <w:t>502,839</w:t>
            </w:r>
          </w:p>
        </w:tc>
        <w:tc>
          <w:tcPr>
            <w:tcW w:w="2109" w:type="dxa"/>
          </w:tcPr>
          <w:p w:rsidR="009752A7" w:rsidRDefault="009752A7" w:rsidP="00E45B43">
            <w:r>
              <w:t>земельный</w:t>
            </w:r>
          </w:p>
          <w:p w:rsidR="009752A7" w:rsidRDefault="0048383D" w:rsidP="00B4649D">
            <w:r>
              <w:t>участок (индивидуальная)</w:t>
            </w:r>
          </w:p>
          <w:p w:rsidR="009752A7" w:rsidRDefault="009752A7" w:rsidP="00B4649D">
            <w:r>
              <w:t>жилой дом (совместная),</w:t>
            </w:r>
          </w:p>
          <w:p w:rsidR="009752A7" w:rsidRDefault="009752A7" w:rsidP="00B4649D">
            <w:r>
              <w:t>квартира</w:t>
            </w:r>
          </w:p>
          <w:p w:rsidR="009752A7" w:rsidRDefault="009752A7" w:rsidP="00B4649D">
            <w:r>
              <w:t>(совместная)</w:t>
            </w:r>
          </w:p>
          <w:p w:rsidR="009752A7" w:rsidRDefault="009752A7" w:rsidP="00B4649D">
            <w:pPr>
              <w:jc w:val="center"/>
            </w:pPr>
          </w:p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 xml:space="preserve">2204 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64,4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31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>
            <w:pPr>
              <w:jc w:val="center"/>
            </w:pPr>
          </w:p>
          <w:p w:rsidR="009752A7" w:rsidRPr="00894B58" w:rsidRDefault="009752A7" w:rsidP="00B4649D">
            <w:r>
              <w:t xml:space="preserve">   Россия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711029" w:rsidP="00B4649D">
            <w:pPr>
              <w:jc w:val="center"/>
            </w:pPr>
            <w:r>
              <w:t>То</w:t>
            </w:r>
            <w:r w:rsidR="00272ABD">
              <w:t>йота РАВ-4</w:t>
            </w:r>
          </w:p>
          <w:p w:rsidR="009752A7" w:rsidRDefault="009752A7" w:rsidP="00B4649D">
            <w:pPr>
              <w:jc w:val="center"/>
            </w:pPr>
            <w:r>
              <w:t xml:space="preserve"> (совместная)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t>Мужельских</w:t>
            </w:r>
          </w:p>
          <w:p w:rsidR="009752A7" w:rsidRDefault="009752A7" w:rsidP="00B4649D">
            <w:r>
              <w:t xml:space="preserve">Тамара </w:t>
            </w:r>
            <w:r>
              <w:lastRenderedPageBreak/>
              <w:t>Васильевна</w:t>
            </w:r>
          </w:p>
        </w:tc>
        <w:tc>
          <w:tcPr>
            <w:tcW w:w="2326" w:type="dxa"/>
          </w:tcPr>
          <w:p w:rsidR="009752A7" w:rsidRDefault="009752A7" w:rsidP="00B4649D">
            <w:r>
              <w:lastRenderedPageBreak/>
              <w:t xml:space="preserve">Директор МУК </w:t>
            </w:r>
          </w:p>
          <w:p w:rsidR="009752A7" w:rsidRDefault="009752A7" w:rsidP="00B4649D">
            <w:r>
              <w:t xml:space="preserve">«Егорьевский </w:t>
            </w:r>
            <w:r>
              <w:lastRenderedPageBreak/>
              <w:t>межпоселенческий районный культу</w:t>
            </w:r>
            <w:r w:rsidR="00711029">
              <w:t>-</w:t>
            </w:r>
            <w:r>
              <w:t>рный досуговый центр»</w:t>
            </w:r>
          </w:p>
        </w:tc>
        <w:tc>
          <w:tcPr>
            <w:tcW w:w="1236" w:type="dxa"/>
          </w:tcPr>
          <w:p w:rsidR="009752A7" w:rsidRDefault="00502342" w:rsidP="00B4649D">
            <w:pPr>
              <w:jc w:val="center"/>
            </w:pPr>
            <w:r>
              <w:lastRenderedPageBreak/>
              <w:t>285,539</w:t>
            </w:r>
          </w:p>
        </w:tc>
        <w:tc>
          <w:tcPr>
            <w:tcW w:w="2109" w:type="dxa"/>
          </w:tcPr>
          <w:p w:rsidR="009752A7" w:rsidRDefault="009752A7" w:rsidP="00B4649D">
            <w:r>
              <w:t>жилой  дом (личная)</w:t>
            </w:r>
          </w:p>
        </w:tc>
        <w:tc>
          <w:tcPr>
            <w:tcW w:w="1231" w:type="dxa"/>
          </w:tcPr>
          <w:p w:rsidR="009752A7" w:rsidRDefault="009752A7" w:rsidP="00B4649D">
            <w:r>
              <w:t xml:space="preserve">       52,8</w:t>
            </w:r>
          </w:p>
          <w:p w:rsidR="009752A7" w:rsidRDefault="009752A7" w:rsidP="00B4649D">
            <w:pPr>
              <w:jc w:val="center"/>
              <w:rPr>
                <w:vertAlign w:val="superscript"/>
              </w:rPr>
            </w:pPr>
          </w:p>
          <w:p w:rsidR="009752A7" w:rsidRPr="00CA3F12" w:rsidRDefault="009752A7" w:rsidP="00B4649D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9752A7" w:rsidP="00B4649D">
            <w:r>
              <w:t xml:space="preserve">             -</w:t>
            </w:r>
          </w:p>
          <w:p w:rsidR="009752A7" w:rsidRDefault="009752A7" w:rsidP="00B4649D"/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lastRenderedPageBreak/>
              <w:t>Рогова Маргарита</w:t>
            </w:r>
          </w:p>
          <w:p w:rsidR="009752A7" w:rsidRDefault="009752A7" w:rsidP="00B4649D">
            <w:r>
              <w:t>Владимировна</w:t>
            </w:r>
          </w:p>
        </w:tc>
        <w:tc>
          <w:tcPr>
            <w:tcW w:w="2326" w:type="dxa"/>
          </w:tcPr>
          <w:p w:rsidR="009752A7" w:rsidRDefault="009752A7" w:rsidP="00B4649D">
            <w:r>
              <w:t xml:space="preserve">Директор МБОУ ДОД </w:t>
            </w:r>
          </w:p>
          <w:p w:rsidR="009752A7" w:rsidRDefault="009752A7" w:rsidP="00B4649D">
            <w:r>
              <w:t xml:space="preserve">«Егорьевская  районная  детская школа </w:t>
            </w:r>
          </w:p>
          <w:p w:rsidR="009752A7" w:rsidRDefault="009752A7" w:rsidP="00B4649D">
            <w:r>
              <w:t>искусств»</w:t>
            </w:r>
          </w:p>
        </w:tc>
        <w:tc>
          <w:tcPr>
            <w:tcW w:w="1236" w:type="dxa"/>
          </w:tcPr>
          <w:p w:rsidR="009752A7" w:rsidRDefault="00502342" w:rsidP="00B4649D">
            <w:pPr>
              <w:jc w:val="center"/>
            </w:pPr>
            <w:r>
              <w:t>286,856</w:t>
            </w:r>
          </w:p>
        </w:tc>
        <w:tc>
          <w:tcPr>
            <w:tcW w:w="2109" w:type="dxa"/>
          </w:tcPr>
          <w:p w:rsidR="009752A7" w:rsidRDefault="009752A7" w:rsidP="00B4649D">
            <w:r>
              <w:t>земельный</w:t>
            </w:r>
          </w:p>
          <w:p w:rsidR="009752A7" w:rsidRDefault="009752A7" w:rsidP="00B4649D">
            <w:r>
              <w:t>участок (долевая),</w:t>
            </w:r>
          </w:p>
          <w:p w:rsidR="009752A7" w:rsidRDefault="009752A7" w:rsidP="00B4649D">
            <w:r>
              <w:t>квартира</w:t>
            </w:r>
          </w:p>
          <w:p w:rsidR="009752A7" w:rsidRDefault="009752A7" w:rsidP="00B4649D">
            <w:r>
              <w:t>(долевая)</w:t>
            </w:r>
          </w:p>
        </w:tc>
        <w:tc>
          <w:tcPr>
            <w:tcW w:w="1231" w:type="dxa"/>
          </w:tcPr>
          <w:p w:rsidR="009752A7" w:rsidRDefault="00502342" w:rsidP="00B4649D">
            <w:pPr>
              <w:jc w:val="center"/>
            </w:pPr>
            <w:r>
              <w:t>800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65,2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Pr="00894B58" w:rsidRDefault="009752A7" w:rsidP="00B4649D"/>
          <w:p w:rsidR="009752A7" w:rsidRPr="00894B58" w:rsidRDefault="009752A7" w:rsidP="00711029">
            <w:pPr>
              <w:jc w:val="center"/>
            </w:pPr>
            <w:r>
              <w:t>Россия</w:t>
            </w: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r>
              <w:t>Тойота-Креста (личная)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t>Логинова Ольга</w:t>
            </w:r>
          </w:p>
          <w:p w:rsidR="009752A7" w:rsidRDefault="009752A7" w:rsidP="00B4649D">
            <w:r>
              <w:t>Вячеславовна</w:t>
            </w:r>
          </w:p>
        </w:tc>
        <w:tc>
          <w:tcPr>
            <w:tcW w:w="2326" w:type="dxa"/>
          </w:tcPr>
          <w:p w:rsidR="009752A7" w:rsidRDefault="009752A7" w:rsidP="00B4649D">
            <w:r>
              <w:t>Директор МУК «Егорьевская центральная</w:t>
            </w:r>
          </w:p>
          <w:p w:rsidR="009752A7" w:rsidRDefault="009752A7" w:rsidP="00B4649D">
            <w:r>
              <w:t>библиотека»</w:t>
            </w:r>
          </w:p>
        </w:tc>
        <w:tc>
          <w:tcPr>
            <w:tcW w:w="1236" w:type="dxa"/>
          </w:tcPr>
          <w:p w:rsidR="009752A7" w:rsidRDefault="00502342" w:rsidP="00B4649D">
            <w:pPr>
              <w:jc w:val="center"/>
            </w:pPr>
            <w:r>
              <w:t>150,132</w:t>
            </w:r>
          </w:p>
        </w:tc>
        <w:tc>
          <w:tcPr>
            <w:tcW w:w="2109" w:type="dxa"/>
          </w:tcPr>
          <w:p w:rsidR="009752A7" w:rsidRDefault="009752A7" w:rsidP="00B4649D">
            <w:r>
              <w:t>земельный участок (индивидуальная)</w:t>
            </w:r>
          </w:p>
          <w:p w:rsidR="009752A7" w:rsidRDefault="009752A7" w:rsidP="00B4649D"/>
        </w:tc>
        <w:tc>
          <w:tcPr>
            <w:tcW w:w="1231" w:type="dxa"/>
          </w:tcPr>
          <w:p w:rsidR="009752A7" w:rsidRDefault="00502342" w:rsidP="00B4649D">
            <w:pPr>
              <w:jc w:val="center"/>
            </w:pPr>
            <w:r>
              <w:t>2582949</w:t>
            </w:r>
          </w:p>
          <w:p w:rsidR="009752A7" w:rsidRDefault="009752A7" w:rsidP="00B4649D">
            <w:r>
              <w:t xml:space="preserve">     </w:t>
            </w:r>
          </w:p>
          <w:p w:rsidR="009752A7" w:rsidRDefault="009752A7" w:rsidP="00B4649D">
            <w:r>
              <w:t xml:space="preserve">  </w:t>
            </w: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Default="009752A7" w:rsidP="00B4649D"/>
          <w:p w:rsidR="009752A7" w:rsidRPr="00894B58" w:rsidRDefault="009752A7" w:rsidP="00B4649D">
            <w:r>
              <w:t xml:space="preserve">   </w:t>
            </w:r>
          </w:p>
        </w:tc>
        <w:tc>
          <w:tcPr>
            <w:tcW w:w="1190" w:type="dxa"/>
          </w:tcPr>
          <w:p w:rsidR="009752A7" w:rsidRDefault="0056120A" w:rsidP="00B4649D">
            <w:pPr>
              <w:jc w:val="center"/>
            </w:pPr>
            <w:r>
              <w:t>квартира</w:t>
            </w:r>
          </w:p>
        </w:tc>
        <w:tc>
          <w:tcPr>
            <w:tcW w:w="1175" w:type="dxa"/>
          </w:tcPr>
          <w:p w:rsidR="009752A7" w:rsidRDefault="0056120A" w:rsidP="00B4649D">
            <w:pPr>
              <w:jc w:val="center"/>
            </w:pPr>
            <w:r>
              <w:t>78</w:t>
            </w:r>
          </w:p>
        </w:tc>
        <w:tc>
          <w:tcPr>
            <w:tcW w:w="1159" w:type="dxa"/>
          </w:tcPr>
          <w:p w:rsidR="009752A7" w:rsidRDefault="0056120A" w:rsidP="00B4649D">
            <w:pPr>
              <w:jc w:val="center"/>
            </w:pPr>
            <w:r>
              <w:t>Россия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r>
              <w:t>Хонда-ЦРВ</w:t>
            </w:r>
          </w:p>
          <w:p w:rsidR="009752A7" w:rsidRDefault="009752A7" w:rsidP="00B4649D">
            <w:pPr>
              <w:jc w:val="center"/>
            </w:pPr>
            <w:r>
              <w:t>(личная)</w:t>
            </w:r>
          </w:p>
        </w:tc>
      </w:tr>
      <w:tr w:rsidR="009752A7" w:rsidTr="00B4649D">
        <w:tc>
          <w:tcPr>
            <w:tcW w:w="2133" w:type="dxa"/>
          </w:tcPr>
          <w:p w:rsidR="009752A7" w:rsidRDefault="009752A7" w:rsidP="00B4649D">
            <w:r>
              <w:t>Логинов Василий</w:t>
            </w:r>
          </w:p>
          <w:p w:rsidR="009752A7" w:rsidRDefault="009752A7" w:rsidP="00B4649D">
            <w:r>
              <w:t>Васильевич</w:t>
            </w:r>
          </w:p>
        </w:tc>
        <w:tc>
          <w:tcPr>
            <w:tcW w:w="2326" w:type="dxa"/>
          </w:tcPr>
          <w:p w:rsidR="009752A7" w:rsidRDefault="009752A7" w:rsidP="00B4649D">
            <w:r>
              <w:t>муж</w:t>
            </w:r>
          </w:p>
        </w:tc>
        <w:tc>
          <w:tcPr>
            <w:tcW w:w="1236" w:type="dxa"/>
          </w:tcPr>
          <w:p w:rsidR="009752A7" w:rsidRDefault="00502342" w:rsidP="00B4649D">
            <w:pPr>
              <w:jc w:val="center"/>
            </w:pPr>
            <w:r>
              <w:t>128,800</w:t>
            </w:r>
          </w:p>
        </w:tc>
        <w:tc>
          <w:tcPr>
            <w:tcW w:w="2109" w:type="dxa"/>
          </w:tcPr>
          <w:p w:rsidR="009752A7" w:rsidRDefault="00502342" w:rsidP="00B4649D">
            <w:r>
              <w:t>земельный участок (индивидуальная</w:t>
            </w:r>
            <w:r w:rsidR="009752A7">
              <w:t>),</w:t>
            </w:r>
          </w:p>
          <w:p w:rsidR="009752A7" w:rsidRDefault="009752A7" w:rsidP="00B4649D">
            <w:r>
              <w:t>квартира (индивидуальная),</w:t>
            </w:r>
          </w:p>
          <w:p w:rsidR="009752A7" w:rsidRDefault="009752A7" w:rsidP="00B4649D"/>
        </w:tc>
        <w:tc>
          <w:tcPr>
            <w:tcW w:w="1231" w:type="dxa"/>
          </w:tcPr>
          <w:p w:rsidR="009752A7" w:rsidRDefault="009752A7" w:rsidP="00B4649D">
            <w:pPr>
              <w:jc w:val="center"/>
            </w:pPr>
            <w:r>
              <w:t xml:space="preserve"> 11</w:t>
            </w:r>
            <w:r w:rsidR="00502342">
              <w:t>76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  <w:r>
              <w:t>78</w:t>
            </w:r>
          </w:p>
          <w:p w:rsidR="009752A7" w:rsidRDefault="009752A7" w:rsidP="00B4649D">
            <w:pPr>
              <w:jc w:val="center"/>
            </w:pPr>
          </w:p>
          <w:p w:rsidR="009752A7" w:rsidRDefault="009752A7" w:rsidP="00B4649D">
            <w:pPr>
              <w:jc w:val="center"/>
            </w:pPr>
          </w:p>
        </w:tc>
        <w:tc>
          <w:tcPr>
            <w:tcW w:w="1217" w:type="dxa"/>
          </w:tcPr>
          <w:p w:rsidR="009752A7" w:rsidRDefault="009752A7" w:rsidP="00B4649D">
            <w:pPr>
              <w:jc w:val="center"/>
            </w:pPr>
            <w:r>
              <w:t>Россия</w:t>
            </w:r>
          </w:p>
          <w:p w:rsidR="009752A7" w:rsidRPr="00894B58" w:rsidRDefault="009752A7" w:rsidP="00B4649D"/>
          <w:p w:rsidR="009752A7" w:rsidRDefault="009752A7" w:rsidP="00B4649D"/>
          <w:p w:rsidR="009752A7" w:rsidRDefault="009752A7" w:rsidP="00B4649D">
            <w:r>
              <w:t xml:space="preserve">   Россия</w:t>
            </w:r>
          </w:p>
          <w:p w:rsidR="009752A7" w:rsidRDefault="009752A7" w:rsidP="00B4649D"/>
          <w:p w:rsidR="009752A7" w:rsidRPr="00894B58" w:rsidRDefault="009752A7" w:rsidP="00B4649D">
            <w:pPr>
              <w:jc w:val="center"/>
            </w:pPr>
          </w:p>
        </w:tc>
        <w:tc>
          <w:tcPr>
            <w:tcW w:w="1190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75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159" w:type="dxa"/>
          </w:tcPr>
          <w:p w:rsidR="009752A7" w:rsidRDefault="009752A7" w:rsidP="00B4649D">
            <w:pPr>
              <w:jc w:val="center"/>
            </w:pPr>
            <w:r>
              <w:t>-</w:t>
            </w:r>
          </w:p>
        </w:tc>
        <w:tc>
          <w:tcPr>
            <w:tcW w:w="1824" w:type="dxa"/>
          </w:tcPr>
          <w:p w:rsidR="009752A7" w:rsidRDefault="009752A7" w:rsidP="00B4649D">
            <w:pPr>
              <w:jc w:val="center"/>
            </w:pPr>
            <w:r>
              <w:t>Комбайн «Енисей» (личная),</w:t>
            </w:r>
          </w:p>
          <w:p w:rsidR="009752A7" w:rsidRDefault="009752A7" w:rsidP="00B4649D">
            <w:pPr>
              <w:jc w:val="center"/>
            </w:pPr>
            <w:r>
              <w:t>ГАЗ 53 Б (личная)</w:t>
            </w:r>
          </w:p>
        </w:tc>
      </w:tr>
    </w:tbl>
    <w:p w:rsidR="009752A7" w:rsidRDefault="009752A7" w:rsidP="009752A7"/>
    <w:p w:rsidR="009752A7" w:rsidRDefault="009752A7" w:rsidP="009752A7"/>
    <w:p w:rsidR="009752A7" w:rsidRDefault="009752A7" w:rsidP="009752A7"/>
    <w:p w:rsidR="00B04B98" w:rsidRDefault="00B04B98"/>
    <w:sectPr w:rsidR="00B04B98" w:rsidSect="00777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4FA" w:rsidRDefault="00D334FA" w:rsidP="00E45185">
      <w:r>
        <w:separator/>
      </w:r>
    </w:p>
  </w:endnote>
  <w:endnote w:type="continuationSeparator" w:id="1">
    <w:p w:rsidR="00D334FA" w:rsidRDefault="00D334FA" w:rsidP="00E45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4FA" w:rsidRDefault="00D334FA" w:rsidP="00E45185">
      <w:r>
        <w:separator/>
      </w:r>
    </w:p>
  </w:footnote>
  <w:footnote w:type="continuationSeparator" w:id="1">
    <w:p w:rsidR="00D334FA" w:rsidRDefault="00D334FA" w:rsidP="00E45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2A7"/>
    <w:rsid w:val="001E2BC4"/>
    <w:rsid w:val="00272ABD"/>
    <w:rsid w:val="0048383D"/>
    <w:rsid w:val="0048534C"/>
    <w:rsid w:val="004D0C1F"/>
    <w:rsid w:val="00502342"/>
    <w:rsid w:val="0056120A"/>
    <w:rsid w:val="00711029"/>
    <w:rsid w:val="007205E1"/>
    <w:rsid w:val="007E7555"/>
    <w:rsid w:val="0082687D"/>
    <w:rsid w:val="00835E67"/>
    <w:rsid w:val="00917C8D"/>
    <w:rsid w:val="009752A7"/>
    <w:rsid w:val="009854A6"/>
    <w:rsid w:val="00992BFE"/>
    <w:rsid w:val="009C017B"/>
    <w:rsid w:val="00AE7DCE"/>
    <w:rsid w:val="00B04B98"/>
    <w:rsid w:val="00BB6997"/>
    <w:rsid w:val="00D13101"/>
    <w:rsid w:val="00D334FA"/>
    <w:rsid w:val="00D607A0"/>
    <w:rsid w:val="00D73D48"/>
    <w:rsid w:val="00E45185"/>
    <w:rsid w:val="00E45B43"/>
    <w:rsid w:val="00EE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51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5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451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1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11</cp:revision>
  <cp:lastPrinted>2016-05-12T07:05:00Z</cp:lastPrinted>
  <dcterms:created xsi:type="dcterms:W3CDTF">2016-05-12T06:09:00Z</dcterms:created>
  <dcterms:modified xsi:type="dcterms:W3CDTF">2016-05-13T09:45:00Z</dcterms:modified>
</cp:coreProperties>
</file>