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A5" w:rsidRPr="00FA7A4E" w:rsidRDefault="005911A5" w:rsidP="002E1EE7">
      <w:pPr>
        <w:jc w:val="center"/>
        <w:rPr>
          <w:rStyle w:val="Strong"/>
          <w:b w:val="0"/>
          <w:color w:val="333333"/>
          <w:szCs w:val="28"/>
        </w:rPr>
      </w:pPr>
      <w:r w:rsidRPr="00FA7A4E">
        <w:rPr>
          <w:rStyle w:val="Strong"/>
          <w:b w:val="0"/>
          <w:color w:val="333333"/>
          <w:szCs w:val="28"/>
        </w:rPr>
        <w:t xml:space="preserve">Сведения </w:t>
      </w:r>
    </w:p>
    <w:p w:rsidR="005911A5" w:rsidRPr="00FA7A4E" w:rsidRDefault="005911A5" w:rsidP="002E1EE7">
      <w:pPr>
        <w:spacing w:line="240" w:lineRule="auto"/>
        <w:contextualSpacing/>
        <w:jc w:val="center"/>
        <w:rPr>
          <w:rStyle w:val="Strong"/>
          <w:b w:val="0"/>
          <w:color w:val="333333"/>
          <w:szCs w:val="28"/>
        </w:rPr>
      </w:pPr>
      <w:r w:rsidRPr="00FA7A4E">
        <w:rPr>
          <w:rStyle w:val="Strong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2E1EE7">
        <w:rPr>
          <w:rStyle w:val="Strong"/>
          <w:b w:val="0"/>
          <w:color w:val="333333"/>
          <w:szCs w:val="28"/>
          <w:u w:val="single"/>
        </w:rPr>
        <w:t>Управления Роскомнадзора по Ярославской области</w:t>
      </w:r>
    </w:p>
    <w:p w:rsidR="005911A5" w:rsidRPr="00FA7A4E" w:rsidRDefault="005911A5" w:rsidP="002E1EE7">
      <w:pPr>
        <w:spacing w:line="240" w:lineRule="auto"/>
        <w:contextualSpacing/>
        <w:jc w:val="center"/>
        <w:rPr>
          <w:rStyle w:val="Strong"/>
          <w:b w:val="0"/>
          <w:color w:val="333333"/>
          <w:sz w:val="22"/>
        </w:rPr>
      </w:pPr>
      <w:r>
        <w:rPr>
          <w:rStyle w:val="Strong"/>
          <w:b w:val="0"/>
          <w:color w:val="333333"/>
          <w:sz w:val="22"/>
        </w:rPr>
        <w:t xml:space="preserve">                                                                                                 </w:t>
      </w:r>
      <w:r w:rsidRPr="00FA7A4E">
        <w:rPr>
          <w:rStyle w:val="Strong"/>
          <w:b w:val="0"/>
          <w:color w:val="333333"/>
          <w:sz w:val="22"/>
        </w:rPr>
        <w:t>(наименование территориального органа Роскомнадзора)</w:t>
      </w:r>
    </w:p>
    <w:p w:rsidR="005911A5" w:rsidRPr="00FA7A4E" w:rsidRDefault="005911A5" w:rsidP="002E1EE7">
      <w:pPr>
        <w:spacing w:line="240" w:lineRule="auto"/>
        <w:contextualSpacing/>
        <w:jc w:val="center"/>
        <w:rPr>
          <w:rStyle w:val="Strong"/>
          <w:b w:val="0"/>
          <w:color w:val="333333"/>
          <w:szCs w:val="28"/>
        </w:rPr>
      </w:pPr>
      <w:r w:rsidRPr="00FA7A4E">
        <w:rPr>
          <w:rStyle w:val="Strong"/>
          <w:b w:val="0"/>
          <w:color w:val="333333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5 г"/>
        </w:smartTagPr>
        <w:r w:rsidRPr="00FA7A4E">
          <w:rPr>
            <w:rStyle w:val="Strong"/>
            <w:b w:val="0"/>
            <w:color w:val="333333"/>
            <w:szCs w:val="28"/>
          </w:rPr>
          <w:t>20</w:t>
        </w:r>
        <w:r>
          <w:rPr>
            <w:rStyle w:val="Strong"/>
            <w:b w:val="0"/>
            <w:color w:val="333333"/>
            <w:szCs w:val="28"/>
          </w:rPr>
          <w:t>15</w:t>
        </w:r>
        <w:r w:rsidRPr="00FA7A4E">
          <w:rPr>
            <w:rStyle w:val="Strong"/>
            <w:b w:val="0"/>
            <w:color w:val="333333"/>
            <w:szCs w:val="28"/>
          </w:rPr>
          <w:t xml:space="preserve"> г</w:t>
        </w:r>
      </w:smartTag>
      <w:r w:rsidRPr="00FA7A4E">
        <w:rPr>
          <w:rStyle w:val="Strong"/>
          <w:b w:val="0"/>
          <w:color w:val="333333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5 г"/>
        </w:smartTagPr>
        <w:r w:rsidRPr="00FA7A4E">
          <w:rPr>
            <w:rStyle w:val="Strong"/>
            <w:b w:val="0"/>
            <w:color w:val="333333"/>
            <w:szCs w:val="28"/>
          </w:rPr>
          <w:t>20</w:t>
        </w:r>
        <w:r>
          <w:rPr>
            <w:rStyle w:val="Strong"/>
            <w:b w:val="0"/>
            <w:color w:val="333333"/>
            <w:szCs w:val="28"/>
          </w:rPr>
          <w:t>15</w:t>
        </w:r>
        <w:r w:rsidRPr="00FA7A4E">
          <w:rPr>
            <w:rStyle w:val="Strong"/>
            <w:b w:val="0"/>
            <w:color w:val="333333"/>
            <w:szCs w:val="28"/>
          </w:rPr>
          <w:t xml:space="preserve"> г</w:t>
        </w:r>
      </w:smartTag>
      <w:r w:rsidRPr="00FA7A4E">
        <w:rPr>
          <w:rStyle w:val="Strong"/>
          <w:b w:val="0"/>
          <w:color w:val="333333"/>
          <w:szCs w:val="28"/>
        </w:rPr>
        <w:t xml:space="preserve">. </w:t>
      </w:r>
    </w:p>
    <w:p w:rsidR="005911A5" w:rsidRDefault="005911A5" w:rsidP="002E1EE7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22"/>
        <w:gridCol w:w="1363"/>
        <w:gridCol w:w="1843"/>
        <w:gridCol w:w="1134"/>
        <w:gridCol w:w="1134"/>
        <w:gridCol w:w="850"/>
        <w:gridCol w:w="993"/>
        <w:gridCol w:w="992"/>
        <w:gridCol w:w="850"/>
        <w:gridCol w:w="851"/>
        <w:gridCol w:w="1559"/>
        <w:gridCol w:w="1276"/>
        <w:gridCol w:w="2207"/>
      </w:tblGrid>
      <w:tr w:rsidR="005911A5" w:rsidRPr="009C7F3F" w:rsidTr="009C7F3F">
        <w:trPr>
          <w:trHeight w:val="640"/>
        </w:trPr>
        <w:tc>
          <w:tcPr>
            <w:tcW w:w="622" w:type="dxa"/>
            <w:vMerge w:val="restart"/>
          </w:tcPr>
          <w:p w:rsidR="005911A5" w:rsidRPr="009C7F3F" w:rsidRDefault="005911A5" w:rsidP="009C7F3F">
            <w:pPr>
              <w:spacing w:after="0" w:line="240" w:lineRule="auto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363" w:type="dxa"/>
            <w:vMerge w:val="restart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Должность</w:t>
            </w:r>
          </w:p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Транспортные средства, (вид, марка), принадлежащие на праве собственности</w:t>
            </w:r>
          </w:p>
        </w:tc>
        <w:tc>
          <w:tcPr>
            <w:tcW w:w="1276" w:type="dxa"/>
            <w:vMerge w:val="restart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Декларированный годовой доход</w:t>
            </w:r>
          </w:p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(руб.)</w:t>
            </w:r>
          </w:p>
        </w:tc>
        <w:tc>
          <w:tcPr>
            <w:tcW w:w="2207" w:type="dxa"/>
            <w:vMerge w:val="restart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911A5" w:rsidRPr="009C7F3F" w:rsidTr="009C7F3F">
        <w:trPr>
          <w:trHeight w:val="640"/>
        </w:trPr>
        <w:tc>
          <w:tcPr>
            <w:tcW w:w="622" w:type="dxa"/>
            <w:vMerge/>
          </w:tcPr>
          <w:p w:rsidR="005911A5" w:rsidRPr="009C7F3F" w:rsidRDefault="005911A5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5911A5" w:rsidRPr="009C7F3F" w:rsidRDefault="005911A5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911A5" w:rsidRPr="009C7F3F" w:rsidRDefault="005911A5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5911A5" w:rsidRPr="009C7F3F" w:rsidRDefault="005911A5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1A5" w:rsidRPr="009C7F3F" w:rsidRDefault="005911A5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5911A5" w:rsidRPr="009C7F3F" w:rsidRDefault="005911A5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11A5" w:rsidRPr="009C7F3F" w:rsidTr="009C7F3F">
        <w:tc>
          <w:tcPr>
            <w:tcW w:w="622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5911A5" w:rsidRPr="009C7F3F" w:rsidRDefault="005911A5" w:rsidP="009C7F3F">
            <w:pPr>
              <w:spacing w:after="0" w:line="240" w:lineRule="auto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Офицеров Е.В.</w:t>
            </w:r>
          </w:p>
        </w:tc>
        <w:tc>
          <w:tcPr>
            <w:tcW w:w="1843" w:type="dxa"/>
          </w:tcPr>
          <w:p w:rsidR="005911A5" w:rsidRPr="009C7F3F" w:rsidRDefault="005911A5" w:rsidP="009C7F3F">
            <w:pPr>
              <w:spacing w:after="0" w:line="240" w:lineRule="auto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руководитель Управления Роскомнадзора по Ярославской области</w:t>
            </w:r>
          </w:p>
        </w:tc>
        <w:tc>
          <w:tcPr>
            <w:tcW w:w="1134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долевая (1/2)</w:t>
            </w:r>
          </w:p>
        </w:tc>
        <w:tc>
          <w:tcPr>
            <w:tcW w:w="850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 xml:space="preserve">легковой автомобиль Лада 219412 Калина, </w:t>
            </w:r>
          </w:p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C7F3F">
                <w:rPr>
                  <w:sz w:val="24"/>
                  <w:szCs w:val="24"/>
                </w:rPr>
                <w:t>2015 г</w:t>
              </w:r>
            </w:smartTag>
            <w:r w:rsidRPr="009C7F3F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778 743,66</w:t>
            </w:r>
          </w:p>
        </w:tc>
        <w:tc>
          <w:tcPr>
            <w:tcW w:w="2207" w:type="dxa"/>
          </w:tcPr>
          <w:p w:rsidR="005911A5" w:rsidRPr="009C7F3F" w:rsidRDefault="005911A5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911A5" w:rsidRPr="009C7F3F" w:rsidTr="009C7F3F">
        <w:tc>
          <w:tcPr>
            <w:tcW w:w="622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5911A5" w:rsidRPr="009C7F3F" w:rsidRDefault="005911A5" w:rsidP="009C7F3F">
            <w:pPr>
              <w:spacing w:after="0" w:line="240" w:lineRule="auto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5911A5" w:rsidRPr="009C7F3F" w:rsidRDefault="005911A5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долевая (1/2)</w:t>
            </w:r>
          </w:p>
        </w:tc>
        <w:tc>
          <w:tcPr>
            <w:tcW w:w="850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911A5" w:rsidRPr="009C7F3F" w:rsidRDefault="005911A5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167 390,49</w:t>
            </w:r>
          </w:p>
        </w:tc>
        <w:tc>
          <w:tcPr>
            <w:tcW w:w="2207" w:type="dxa"/>
          </w:tcPr>
          <w:p w:rsidR="005911A5" w:rsidRPr="009C7F3F" w:rsidRDefault="005911A5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911A5" w:rsidRDefault="005911A5" w:rsidP="002E1EE7">
      <w:pPr>
        <w:jc w:val="both"/>
        <w:rPr>
          <w:rStyle w:val="Strong"/>
          <w:color w:val="333333"/>
          <w:sz w:val="24"/>
          <w:szCs w:val="24"/>
        </w:rPr>
      </w:pPr>
    </w:p>
    <w:p w:rsidR="005911A5" w:rsidRPr="003E6777" w:rsidRDefault="005911A5" w:rsidP="002E1EE7">
      <w:pPr>
        <w:jc w:val="both"/>
        <w:rPr>
          <w:b/>
          <w:color w:val="FF0000"/>
          <w:sz w:val="24"/>
          <w:szCs w:val="24"/>
        </w:rPr>
      </w:pPr>
      <w:r w:rsidRPr="003E6777">
        <w:rPr>
          <w:rStyle w:val="Strong"/>
          <w:color w:val="333333"/>
          <w:sz w:val="24"/>
          <w:szCs w:val="24"/>
        </w:rPr>
        <w:t>*</w:t>
      </w:r>
      <w:r>
        <w:rPr>
          <w:rStyle w:val="Strong"/>
          <w:color w:val="333333"/>
          <w:sz w:val="24"/>
          <w:szCs w:val="24"/>
        </w:rPr>
        <w:t>*</w:t>
      </w:r>
      <w:r w:rsidRPr="003E6777">
        <w:rPr>
          <w:rStyle w:val="Strong"/>
          <w:color w:val="333333"/>
          <w:sz w:val="24"/>
          <w:szCs w:val="24"/>
        </w:rPr>
        <w:t xml:space="preserve">) </w:t>
      </w:r>
      <w:r w:rsidRPr="0021497B">
        <w:rPr>
          <w:rStyle w:val="Strong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Strong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Strong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Strong"/>
          <w:b w:val="0"/>
          <w:color w:val="333333"/>
          <w:sz w:val="24"/>
          <w:szCs w:val="24"/>
        </w:rPr>
        <w:t>.</w:t>
      </w:r>
      <w:bookmarkStart w:id="0" w:name="_GoBack"/>
      <w:bookmarkEnd w:id="0"/>
    </w:p>
    <w:p w:rsidR="005911A5" w:rsidRDefault="005911A5" w:rsidP="002E1EE7"/>
    <w:p w:rsidR="005911A5" w:rsidRDefault="005911A5"/>
    <w:sectPr w:rsidR="005911A5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EE7"/>
    <w:rsid w:val="0021497B"/>
    <w:rsid w:val="00226C1D"/>
    <w:rsid w:val="002E1EE7"/>
    <w:rsid w:val="00332B5F"/>
    <w:rsid w:val="003E6777"/>
    <w:rsid w:val="004E7B26"/>
    <w:rsid w:val="005911A5"/>
    <w:rsid w:val="009C7F3F"/>
    <w:rsid w:val="00BF4957"/>
    <w:rsid w:val="00CE1775"/>
    <w:rsid w:val="00D41DE6"/>
    <w:rsid w:val="00FA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E7"/>
    <w:pPr>
      <w:spacing w:after="200" w:line="276" w:lineRule="auto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E1EE7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2E1EE7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258</Words>
  <Characters>1472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EIS-BOLMOSOVA</dc:creator>
  <cp:keywords/>
  <dc:description/>
  <cp:lastModifiedBy>Bolmosova</cp:lastModifiedBy>
  <cp:revision>2</cp:revision>
  <dcterms:created xsi:type="dcterms:W3CDTF">2016-05-17T14:51:00Z</dcterms:created>
  <dcterms:modified xsi:type="dcterms:W3CDTF">2016-05-17T13:40:00Z</dcterms:modified>
</cp:coreProperties>
</file>