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BB" w:rsidRDefault="00655FBB">
      <w:pPr>
        <w:pStyle w:val="1"/>
        <w:jc w:val="center"/>
      </w:pPr>
      <w:r>
        <w:t>СВЕДЕНИЯ</w:t>
      </w:r>
    </w:p>
    <w:p w:rsidR="00655FBB" w:rsidRDefault="00655FBB">
      <w:pPr>
        <w:pStyle w:val="a3"/>
      </w:pPr>
      <w:r>
        <w:t xml:space="preserve">о доходах за 2012 год и об имуществе кандидатов, входящих  в список кандидатов в депутаты Народного Хурала </w:t>
      </w:r>
    </w:p>
    <w:p w:rsidR="00655FBB" w:rsidRPr="00045986" w:rsidRDefault="00655FBB">
      <w:pPr>
        <w:jc w:val="center"/>
        <w:rPr>
          <w:b/>
          <w:sz w:val="28"/>
          <w:szCs w:val="28"/>
        </w:rPr>
      </w:pPr>
      <w:r w:rsidRPr="00045986">
        <w:rPr>
          <w:b/>
          <w:sz w:val="28"/>
          <w:szCs w:val="28"/>
        </w:rPr>
        <w:t>Республики Бурятия пятого созыва по единому избирательному округу, выдвинутый</w:t>
      </w:r>
      <w:r w:rsidR="00045986" w:rsidRPr="00045986">
        <w:rPr>
          <w:b/>
          <w:sz w:val="28"/>
          <w:szCs w:val="28"/>
        </w:rPr>
        <w:t xml:space="preserve"> Бурятским региональным о</w:t>
      </w:r>
      <w:r w:rsidR="00045986" w:rsidRPr="00045986">
        <w:rPr>
          <w:b/>
          <w:sz w:val="28"/>
          <w:szCs w:val="28"/>
        </w:rPr>
        <w:t>т</w:t>
      </w:r>
      <w:r w:rsidR="00045986" w:rsidRPr="00045986">
        <w:rPr>
          <w:b/>
          <w:sz w:val="28"/>
          <w:szCs w:val="28"/>
        </w:rPr>
        <w:t xml:space="preserve">делением Всероссийской политической партии </w:t>
      </w:r>
      <w:r w:rsidR="003C0BC9">
        <w:rPr>
          <w:b/>
          <w:sz w:val="28"/>
          <w:szCs w:val="28"/>
        </w:rPr>
        <w:t>«</w:t>
      </w:r>
      <w:r w:rsidRPr="00045986">
        <w:rPr>
          <w:b/>
          <w:bCs/>
          <w:sz w:val="28"/>
          <w:szCs w:val="28"/>
        </w:rPr>
        <w:t>Единая Ро</w:t>
      </w:r>
      <w:r w:rsidRPr="00045986">
        <w:rPr>
          <w:b/>
          <w:bCs/>
          <w:sz w:val="28"/>
          <w:szCs w:val="28"/>
        </w:rPr>
        <w:t>с</w:t>
      </w:r>
      <w:r w:rsidRPr="00045986">
        <w:rPr>
          <w:b/>
          <w:bCs/>
          <w:sz w:val="28"/>
          <w:szCs w:val="28"/>
        </w:rPr>
        <w:t>сия</w:t>
      </w:r>
      <w:r w:rsidR="003C0BC9">
        <w:rPr>
          <w:b/>
          <w:bCs/>
          <w:sz w:val="28"/>
          <w:szCs w:val="28"/>
        </w:rPr>
        <w:t>»</w:t>
      </w:r>
    </w:p>
    <w:p w:rsidR="00655FBB" w:rsidRDefault="00655FBB">
      <w:pPr>
        <w:jc w:val="center"/>
        <w:rPr>
          <w:sz w:val="16"/>
        </w:rPr>
      </w:pPr>
    </w:p>
    <w:p w:rsidR="00655FBB" w:rsidRDefault="00655FBB">
      <w:pPr>
        <w:jc w:val="center"/>
      </w:pPr>
      <w:r>
        <w:t>(на основании данных, представленных кандидатом)</w:t>
      </w:r>
    </w:p>
    <w:p w:rsidR="00655FBB" w:rsidRPr="00045986" w:rsidRDefault="00655FBB">
      <w:pPr>
        <w:jc w:val="center"/>
        <w:rPr>
          <w:sz w:val="16"/>
          <w:szCs w:val="16"/>
        </w:rPr>
      </w:pPr>
    </w:p>
    <w:tbl>
      <w:tblPr>
        <w:tblW w:w="156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260"/>
        <w:gridCol w:w="1800"/>
        <w:gridCol w:w="1260"/>
        <w:gridCol w:w="1260"/>
        <w:gridCol w:w="1440"/>
        <w:gridCol w:w="1238"/>
        <w:gridCol w:w="22"/>
        <w:gridCol w:w="1055"/>
        <w:gridCol w:w="22"/>
        <w:gridCol w:w="1058"/>
        <w:gridCol w:w="22"/>
        <w:gridCol w:w="1418"/>
        <w:gridCol w:w="22"/>
        <w:gridCol w:w="1232"/>
        <w:gridCol w:w="28"/>
        <w:gridCol w:w="1058"/>
        <w:gridCol w:w="22"/>
        <w:gridCol w:w="877"/>
        <w:gridCol w:w="29"/>
      </w:tblGrid>
      <w:tr w:rsidR="00655FBB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vMerge w:val="restart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260" w:type="dxa"/>
            <w:vMerge w:val="restart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 канд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дата</w:t>
            </w:r>
          </w:p>
        </w:tc>
        <w:tc>
          <w:tcPr>
            <w:tcW w:w="1800" w:type="dxa"/>
            <w:vMerge w:val="restart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орг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низации - источника выпл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ты дохода,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щий доход (руб.)</w:t>
            </w:r>
          </w:p>
        </w:tc>
        <w:tc>
          <w:tcPr>
            <w:tcW w:w="7355" w:type="dxa"/>
            <w:gridSpan w:val="8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Недвижимое имущество, место нахождения (субъект РФ, иностранное государс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во)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ные средс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 (общее кол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 (шт.), вид,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дель, марка, год выпуска ка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дого)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Денежные средства, находящи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ся на сч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тах в банках и иных ко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мерческих организ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циях (кол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чество ба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ковских сч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тов и общая су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ма остатков на них в ру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лях)</w:t>
            </w:r>
          </w:p>
        </w:tc>
        <w:tc>
          <w:tcPr>
            <w:tcW w:w="1086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Акции и иное уч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стие в комме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ческих организ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циях (н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именов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 и организ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ционно-прав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вые формы организ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ций. доля уч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стия в проце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тах.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 акций)</w:t>
            </w:r>
          </w:p>
        </w:tc>
        <w:tc>
          <w:tcPr>
            <w:tcW w:w="899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Иные ценные бумаги (вид, общее 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 и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щая сто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мость в рублях)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vMerge/>
          </w:tcPr>
          <w:p w:rsidR="00655FBB" w:rsidRDefault="00655FBB">
            <w:pPr>
              <w:jc w:val="center"/>
            </w:pPr>
          </w:p>
        </w:tc>
        <w:tc>
          <w:tcPr>
            <w:tcW w:w="1260" w:type="dxa"/>
            <w:vMerge/>
          </w:tcPr>
          <w:p w:rsidR="00655FBB" w:rsidRDefault="00655FBB">
            <w:pPr>
              <w:jc w:val="center"/>
            </w:pPr>
          </w:p>
        </w:tc>
        <w:tc>
          <w:tcPr>
            <w:tcW w:w="1800" w:type="dxa"/>
            <w:vMerge/>
          </w:tcPr>
          <w:p w:rsidR="00655FBB" w:rsidRDefault="00655FBB">
            <w:pPr>
              <w:jc w:val="center"/>
            </w:pPr>
          </w:p>
        </w:tc>
        <w:tc>
          <w:tcPr>
            <w:tcW w:w="126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Земельные участки (кв.м)</w:t>
            </w:r>
          </w:p>
        </w:tc>
        <w:tc>
          <w:tcPr>
            <w:tcW w:w="126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Жилые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ма (кв.м)</w:t>
            </w:r>
          </w:p>
        </w:tc>
        <w:tc>
          <w:tcPr>
            <w:tcW w:w="144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ры (кв.м)</w:t>
            </w:r>
          </w:p>
        </w:tc>
        <w:tc>
          <w:tcPr>
            <w:tcW w:w="1238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Дачи (кв.м)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жи (кв.м)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Иное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движимое имущес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во (кв.м)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center"/>
            </w:pPr>
          </w:p>
        </w:tc>
        <w:tc>
          <w:tcPr>
            <w:tcW w:w="1254" w:type="dxa"/>
            <w:gridSpan w:val="2"/>
          </w:tcPr>
          <w:p w:rsidR="00655FBB" w:rsidRDefault="00655FBB">
            <w:pPr>
              <w:jc w:val="center"/>
            </w:pPr>
          </w:p>
        </w:tc>
        <w:tc>
          <w:tcPr>
            <w:tcW w:w="1086" w:type="dxa"/>
            <w:gridSpan w:val="2"/>
          </w:tcPr>
          <w:p w:rsidR="00655FBB" w:rsidRDefault="00655FBB">
            <w:pPr>
              <w:jc w:val="center"/>
            </w:pPr>
          </w:p>
        </w:tc>
        <w:tc>
          <w:tcPr>
            <w:tcW w:w="899" w:type="dxa"/>
            <w:gridSpan w:val="2"/>
          </w:tcPr>
          <w:p w:rsidR="00655FBB" w:rsidRDefault="00655FBB">
            <w:pPr>
              <w:jc w:val="center"/>
            </w:pP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0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8" w:type="dxa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6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99" w:type="dxa"/>
            <w:gridSpan w:val="2"/>
          </w:tcPr>
          <w:p w:rsidR="00655FBB" w:rsidRDefault="006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Наговицин Вячеслав Владим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8" w:right="-125"/>
              <w:rPr>
                <w:sz w:val="20"/>
              </w:rPr>
            </w:pPr>
            <w:r>
              <w:rPr>
                <w:sz w:val="20"/>
              </w:rPr>
              <w:t>Администрация Главы и Правител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ства 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лики Бурятия, </w:t>
            </w:r>
            <w:r w:rsidR="001E32EC">
              <w:rPr>
                <w:spacing w:val="-2"/>
                <w:sz w:val="20"/>
                <w:szCs w:val="20"/>
              </w:rPr>
              <w:t>доход от вкладов, д</w:t>
            </w:r>
            <w:r>
              <w:rPr>
                <w:sz w:val="20"/>
              </w:rPr>
              <w:t>оход от продажи автомоб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ля,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6740119,45</w:t>
            </w:r>
            <w:r w:rsidR="00781837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г. Мос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ва</w:t>
            </w:r>
            <w:r w:rsidR="00F5427E">
              <w:rPr>
                <w:sz w:val="20"/>
              </w:rPr>
              <w:t>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53,8 кв.м.</w:t>
            </w:r>
            <w:r w:rsidR="00F5427E">
              <w:rPr>
                <w:sz w:val="20"/>
              </w:rPr>
              <w:t xml:space="preserve"> ½ доли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724F2A">
              <w:rPr>
                <w:sz w:val="20"/>
              </w:rPr>
              <w:t>:</w:t>
            </w:r>
            <w:r>
              <w:rPr>
                <w:sz w:val="20"/>
              </w:rPr>
              <w:t xml:space="preserve"> Лексус </w:t>
            </w:r>
            <w:r>
              <w:rPr>
                <w:sz w:val="20"/>
                <w:lang w:val="en-US"/>
              </w:rPr>
              <w:t>RX</w:t>
            </w:r>
            <w:r>
              <w:rPr>
                <w:sz w:val="20"/>
              </w:rPr>
              <w:t xml:space="preserve">350,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5 счетов, 3551951,38</w:t>
            </w:r>
            <w:r w:rsidR="00AE2C79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Гершевич Матвей Ма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Народный Хурал Республики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тия,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лиал ОПФ РФ по РБ, </w:t>
            </w:r>
          </w:p>
          <w:p w:rsidR="00655FBB" w:rsidRPr="001E32EC" w:rsidRDefault="001E32EC" w:rsidP="001E32EC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доходы от вкл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pacing w:val="-2"/>
                <w:sz w:val="20"/>
                <w:szCs w:val="20"/>
              </w:rPr>
              <w:t>дов,</w:t>
            </w:r>
            <w:r w:rsidR="00655FBB">
              <w:rPr>
                <w:sz w:val="20"/>
              </w:rPr>
              <w:t xml:space="preserve"> 3462347,61</w:t>
            </w:r>
            <w:r w:rsidR="000D4B5B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0D4B5B" w:rsidRDefault="000D4B5B">
            <w:pPr>
              <w:jc w:val="both"/>
              <w:rPr>
                <w:sz w:val="20"/>
              </w:rPr>
            </w:pPr>
            <w:r>
              <w:rPr>
                <w:sz w:val="20"/>
              </w:rPr>
              <w:t>4 участка</w:t>
            </w:r>
          </w:p>
          <w:p w:rsidR="000D4B5B" w:rsidRDefault="00655FBB" w:rsidP="000D4B5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тия, </w:t>
            </w:r>
            <w:r w:rsidR="000D4B5B">
              <w:rPr>
                <w:sz w:val="20"/>
              </w:rPr>
              <w:t>2500</w:t>
            </w:r>
            <w:r w:rsidR="002B7324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  <w:p w:rsidR="00655FBB" w:rsidRDefault="000D4B5B" w:rsidP="000D4B5B">
            <w:pPr>
              <w:jc w:val="both"/>
              <w:rPr>
                <w:sz w:val="20"/>
              </w:rPr>
            </w:pPr>
            <w:r>
              <w:rPr>
                <w:sz w:val="20"/>
              </w:rPr>
              <w:t>424</w:t>
            </w:r>
            <w:r w:rsidR="002B7324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  <w:p w:rsidR="000D4B5B" w:rsidRDefault="000D4B5B" w:rsidP="000D4B5B">
            <w:pPr>
              <w:jc w:val="both"/>
              <w:rPr>
                <w:sz w:val="20"/>
              </w:rPr>
            </w:pPr>
            <w:r>
              <w:rPr>
                <w:sz w:val="20"/>
              </w:rPr>
              <w:t>167 кв.м.</w:t>
            </w:r>
          </w:p>
          <w:p w:rsidR="000D4B5B" w:rsidRDefault="000D4B5B" w:rsidP="000D4B5B">
            <w:pPr>
              <w:jc w:val="both"/>
              <w:rPr>
                <w:sz w:val="20"/>
              </w:rPr>
            </w:pPr>
            <w:r>
              <w:rPr>
                <w:sz w:val="20"/>
              </w:rPr>
              <w:t>33</w:t>
            </w:r>
            <w:r w:rsidR="007810D4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  <w:r w:rsidR="002B7324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48,32 кв.м.</w:t>
            </w:r>
          </w:p>
        </w:tc>
        <w:tc>
          <w:tcPr>
            <w:tcW w:w="1440" w:type="dxa"/>
          </w:tcPr>
          <w:p w:rsidR="00E3483D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120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 w:rsidR="00E3483D">
              <w:rPr>
                <w:sz w:val="20"/>
              </w:rPr>
              <w:t>рятия, 5,28 кв.м.</w:t>
            </w:r>
          </w:p>
          <w:p w:rsidR="00E3483D" w:rsidRDefault="00E3483D">
            <w:pPr>
              <w:jc w:val="both"/>
              <w:rPr>
                <w:sz w:val="20"/>
              </w:rPr>
            </w:pPr>
            <w:r>
              <w:rPr>
                <w:sz w:val="20"/>
              </w:rPr>
              <w:t>52,24 кв.м.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7 счетов, 5274283,20</w:t>
            </w:r>
            <w:r w:rsidR="00FC76F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Павлов Владимир Анатоль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Народный Хурал Республики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Бурятский реги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нальный общес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венный Фонд по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держки Партии «Ед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ная Россия», 2341745,43</w:t>
            </w:r>
            <w:r w:rsidR="00AD6655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AD665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 участков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>
              <w:rPr>
                <w:sz w:val="20"/>
              </w:rPr>
              <w:t>тия, 3255</w:t>
            </w:r>
            <w:r w:rsidR="00655FBB">
              <w:rPr>
                <w:sz w:val="20"/>
              </w:rPr>
              <w:t xml:space="preserve"> кв.м.</w:t>
            </w:r>
          </w:p>
          <w:p w:rsidR="00AD6655" w:rsidRDefault="00AD6655">
            <w:pPr>
              <w:jc w:val="both"/>
              <w:rPr>
                <w:sz w:val="20"/>
              </w:rPr>
            </w:pPr>
            <w:r>
              <w:rPr>
                <w:sz w:val="20"/>
              </w:rPr>
              <w:t>3027 кв.м.</w:t>
            </w:r>
          </w:p>
          <w:p w:rsidR="00AD6655" w:rsidRDefault="00AD6655">
            <w:pPr>
              <w:jc w:val="both"/>
              <w:rPr>
                <w:sz w:val="20"/>
              </w:rPr>
            </w:pPr>
            <w:r>
              <w:rPr>
                <w:sz w:val="20"/>
              </w:rPr>
              <w:t>75700кв.м.</w:t>
            </w:r>
          </w:p>
          <w:p w:rsidR="00AD6655" w:rsidRDefault="00AD6655">
            <w:pPr>
              <w:jc w:val="both"/>
              <w:rPr>
                <w:sz w:val="20"/>
              </w:rPr>
            </w:pPr>
            <w:r>
              <w:rPr>
                <w:sz w:val="20"/>
              </w:rPr>
              <w:t>8000 кв.м.</w:t>
            </w:r>
          </w:p>
          <w:p w:rsidR="00AD6655" w:rsidRDefault="00AD6655">
            <w:pPr>
              <w:jc w:val="both"/>
              <w:rPr>
                <w:sz w:val="20"/>
              </w:rPr>
            </w:pPr>
            <w:r>
              <w:rPr>
                <w:sz w:val="20"/>
              </w:rPr>
              <w:t>21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90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 65,4 кв.м.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2B7324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АЗ-31514,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</w:rPr>
                <w:t>1997 г</w:t>
              </w:r>
            </w:smartTag>
            <w:r>
              <w:rPr>
                <w:sz w:val="20"/>
              </w:rPr>
              <w:t xml:space="preserve">.в., 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Kl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lang w:val="en-US"/>
              </w:rPr>
              <w:t>ger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</w:rPr>
                <w:t>2005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6839</w:t>
            </w:r>
            <w:r w:rsidR="006712AD">
              <w:rPr>
                <w:sz w:val="20"/>
              </w:rPr>
              <w:t>4</w:t>
            </w:r>
            <w:r>
              <w:rPr>
                <w:sz w:val="20"/>
              </w:rPr>
              <w:t>9,</w:t>
            </w:r>
            <w:r w:rsidR="006712AD">
              <w:rPr>
                <w:sz w:val="20"/>
              </w:rPr>
              <w:t>66</w:t>
            </w:r>
            <w:r w:rsidR="00FC76F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Белых Ле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нид Яко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левич 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ОАО «Улан-Удэнский авиац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онный завод», ОАО «Вертоле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ная инновацио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ная промышле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ная комп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ния»,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лиал ОПФ РФ по РБ,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48142717,91</w:t>
            </w:r>
            <w:r w:rsidR="00BC3C85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C3C85" w:rsidRDefault="00BC3C85" w:rsidP="00BC3C8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участка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  <w:r>
              <w:rPr>
                <w:sz w:val="20"/>
              </w:rPr>
              <w:t>970 кв.м.,</w:t>
            </w:r>
          </w:p>
          <w:p w:rsidR="00BC3C85" w:rsidRDefault="00BC3C85" w:rsidP="00BC3C85">
            <w:pPr>
              <w:jc w:val="both"/>
              <w:rPr>
                <w:sz w:val="20"/>
              </w:rPr>
            </w:pPr>
            <w:r>
              <w:rPr>
                <w:sz w:val="20"/>
              </w:rPr>
              <w:t>1400 кв.м.,</w:t>
            </w:r>
            <w:r w:rsidR="00B97A38">
              <w:rPr>
                <w:sz w:val="20"/>
              </w:rPr>
              <w:t xml:space="preserve"> (½ д</w:t>
            </w:r>
            <w:r w:rsidR="00B97A38">
              <w:rPr>
                <w:sz w:val="20"/>
              </w:rPr>
              <w:t>о</w:t>
            </w:r>
            <w:r w:rsidR="00B97A38">
              <w:rPr>
                <w:sz w:val="20"/>
              </w:rPr>
              <w:t>л</w:t>
            </w:r>
            <w:r w:rsidR="002B7324">
              <w:rPr>
                <w:sz w:val="20"/>
              </w:rPr>
              <w:t>и</w:t>
            </w:r>
            <w:r w:rsidR="00B97A38">
              <w:rPr>
                <w:sz w:val="20"/>
              </w:rPr>
              <w:t>)</w:t>
            </w:r>
          </w:p>
          <w:p w:rsidR="00655FBB" w:rsidRDefault="00BC3C85" w:rsidP="00B97A38">
            <w:pPr>
              <w:jc w:val="both"/>
              <w:rPr>
                <w:sz w:val="20"/>
              </w:rPr>
            </w:pPr>
            <w:r>
              <w:rPr>
                <w:sz w:val="20"/>
              </w:rPr>
              <w:t>1204</w:t>
            </w:r>
            <w:r w:rsidR="00B97A38">
              <w:rPr>
                <w:sz w:val="20"/>
              </w:rPr>
              <w:t xml:space="preserve">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32,80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197,80 кв.м.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 w:rsidR="002B7324">
              <w:rPr>
                <w:sz w:val="20"/>
              </w:rPr>
              <w:t>порт: ВАЗ</w:t>
            </w:r>
            <w:r>
              <w:rPr>
                <w:sz w:val="20"/>
              </w:rPr>
              <w:t xml:space="preserve"> 21213,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</w:rPr>
                <w:t>1996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порт </w:t>
            </w:r>
            <w:r>
              <w:rPr>
                <w:sz w:val="20"/>
                <w:lang w:val="en-US"/>
              </w:rPr>
              <w:t>ME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  <w:lang w:val="en-US"/>
              </w:rPr>
              <w:t>CEDES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BENZ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GL</w:t>
            </w:r>
            <w:r>
              <w:rPr>
                <w:sz w:val="20"/>
              </w:rPr>
              <w:t xml:space="preserve">450 4 </w:t>
            </w:r>
            <w:r>
              <w:rPr>
                <w:sz w:val="20"/>
                <w:lang w:val="en-US"/>
              </w:rPr>
              <w:t>MATIC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9 счетов, 7723441,75</w:t>
            </w:r>
            <w:r w:rsidR="00FC76F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Семенов Бато Ц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рендонд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кович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Филиал ООО «Ро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госстрах» по Ре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публике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  <w:r w:rsidR="002B7324">
              <w:rPr>
                <w:sz w:val="20"/>
              </w:rPr>
              <w:t>2932205,42</w:t>
            </w:r>
            <w:r w:rsidR="00363F5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8201E6" w:rsidRDefault="008201E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2</w:t>
            </w:r>
            <w:r w:rsidR="002B732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участка </w:t>
            </w:r>
            <w:r w:rsidR="00655FBB">
              <w:rPr>
                <w:sz w:val="20"/>
              </w:rPr>
              <w:t>Республ</w:t>
            </w:r>
            <w:r w:rsidR="00655FBB">
              <w:rPr>
                <w:sz w:val="20"/>
              </w:rPr>
              <w:t>и</w:t>
            </w:r>
            <w:r w:rsidR="00655FBB">
              <w:rPr>
                <w:sz w:val="20"/>
              </w:rPr>
              <w:t>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</w:p>
          <w:p w:rsidR="008201E6" w:rsidRDefault="008201E6">
            <w:pPr>
              <w:jc w:val="both"/>
              <w:rPr>
                <w:sz w:val="20"/>
              </w:rPr>
            </w:pPr>
            <w:r>
              <w:rPr>
                <w:sz w:val="20"/>
              </w:rPr>
              <w:t>600 кв.м.</w:t>
            </w:r>
          </w:p>
          <w:p w:rsidR="00655FBB" w:rsidRDefault="008201E6">
            <w:pPr>
              <w:jc w:val="both"/>
              <w:rPr>
                <w:sz w:val="20"/>
              </w:rPr>
            </w:pPr>
            <w:r>
              <w:rPr>
                <w:sz w:val="20"/>
              </w:rPr>
              <w:t>18</w:t>
            </w:r>
            <w:r w:rsidR="00655FBB">
              <w:rPr>
                <w:sz w:val="20"/>
              </w:rPr>
              <w:t>89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190E3B" w:rsidRDefault="00190E3B">
            <w:pPr>
              <w:jc w:val="both"/>
              <w:rPr>
                <w:sz w:val="20"/>
              </w:rPr>
            </w:pPr>
            <w:r>
              <w:rPr>
                <w:sz w:val="20"/>
              </w:rPr>
              <w:t>5 квартир</w:t>
            </w:r>
          </w:p>
          <w:p w:rsidR="00F63728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</w:t>
            </w:r>
            <w:r w:rsidR="00190E3B">
              <w:rPr>
                <w:sz w:val="20"/>
              </w:rPr>
              <w:t xml:space="preserve">тия, </w:t>
            </w:r>
            <w:r w:rsidR="00F63728">
              <w:rPr>
                <w:sz w:val="20"/>
              </w:rPr>
              <w:t>97,6 кв.м.,</w:t>
            </w:r>
          </w:p>
          <w:p w:rsidR="00F63728" w:rsidRDefault="00F63728">
            <w:pPr>
              <w:jc w:val="both"/>
              <w:rPr>
                <w:sz w:val="20"/>
              </w:rPr>
            </w:pPr>
            <w:r>
              <w:rPr>
                <w:sz w:val="20"/>
              </w:rPr>
              <w:t>52,7 кв.м.,</w:t>
            </w:r>
          </w:p>
          <w:p w:rsidR="00655FBB" w:rsidRDefault="00F6372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70,2 </w:t>
            </w:r>
            <w:r w:rsidR="00655FBB">
              <w:rPr>
                <w:sz w:val="20"/>
              </w:rPr>
              <w:t>кв.м.</w:t>
            </w:r>
            <w:r>
              <w:rPr>
                <w:sz w:val="20"/>
              </w:rPr>
              <w:t>,</w:t>
            </w:r>
          </w:p>
          <w:p w:rsidR="00F63728" w:rsidRDefault="00F63728">
            <w:pPr>
              <w:jc w:val="both"/>
              <w:rPr>
                <w:sz w:val="20"/>
              </w:rPr>
            </w:pPr>
            <w:r>
              <w:rPr>
                <w:sz w:val="20"/>
              </w:rPr>
              <w:t>64,</w:t>
            </w:r>
            <w:r w:rsidR="003C202F">
              <w:rPr>
                <w:sz w:val="20"/>
              </w:rPr>
              <w:t>9</w:t>
            </w:r>
            <w:r>
              <w:rPr>
                <w:sz w:val="20"/>
              </w:rPr>
              <w:t xml:space="preserve"> кв.м.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г. Мос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ва, 70,1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шт., легк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вой 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транспорт,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Hing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langer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12 счетов, 1299578,93</w:t>
            </w:r>
            <w:r w:rsidR="00FC76F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713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Ботоев 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рис Ник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лаевич </w:t>
            </w:r>
          </w:p>
        </w:tc>
        <w:tc>
          <w:tcPr>
            <w:tcW w:w="1800" w:type="dxa"/>
          </w:tcPr>
          <w:p w:rsidR="003C202F" w:rsidRPr="00410D41" w:rsidRDefault="00655FBB" w:rsidP="003C202F">
            <w:pPr>
              <w:ind w:left="-108" w:right="-125"/>
              <w:rPr>
                <w:spacing w:val="-2"/>
                <w:sz w:val="20"/>
                <w:szCs w:val="20"/>
              </w:rPr>
            </w:pPr>
            <w:r>
              <w:rPr>
                <w:sz w:val="20"/>
              </w:rPr>
              <w:t xml:space="preserve">Верховный суд РБ, </w:t>
            </w:r>
            <w:r w:rsidR="003C202F">
              <w:rPr>
                <w:spacing w:val="-2"/>
                <w:sz w:val="20"/>
                <w:szCs w:val="20"/>
              </w:rPr>
              <w:t>доходы от вкладов,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 от педагог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ческой деятельн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сти, 2041216,00</w:t>
            </w:r>
            <w:r w:rsidR="00C45194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525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 252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24 кв.м.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тотранспорт</w:t>
            </w:r>
            <w:r w:rsidR="003C202F">
              <w:rPr>
                <w:sz w:val="20"/>
              </w:rPr>
              <w:t>:</w:t>
            </w:r>
            <w:r>
              <w:rPr>
                <w:sz w:val="20"/>
              </w:rPr>
              <w:t xml:space="preserve"> Тойота Лэнд Круизер,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</w:rPr>
                <w:t>2010 г</w:t>
              </w:r>
            </w:smartTag>
            <w:r>
              <w:rPr>
                <w:sz w:val="20"/>
              </w:rPr>
              <w:t xml:space="preserve">.в.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  <w:r w:rsidR="003C202F">
              <w:rPr>
                <w:sz w:val="20"/>
              </w:rPr>
              <w:t>:</w:t>
            </w:r>
            <w:r>
              <w:rPr>
                <w:sz w:val="20"/>
              </w:rPr>
              <w:t xml:space="preserve"> лодка «К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занка» - 5м,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1327408,78</w:t>
            </w:r>
            <w:r w:rsidR="00FC76F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53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Балданов Баир 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шеевич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Администрация МО «Окинский район», 1850126,49 </w:t>
            </w:r>
            <w:r w:rsidR="00B92958">
              <w:rPr>
                <w:sz w:val="20"/>
              </w:rPr>
              <w:t>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Бурятия, 122,0 кв.м., 1/4 доли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5 счетов, 30713,09</w:t>
            </w:r>
            <w:r w:rsidR="00FC76F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946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Самаринов Андрей Го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боевич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МО «Тунки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ский район», доходы от вкладов, от прод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жи автом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билей,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1132348,66</w:t>
            </w:r>
            <w:r w:rsidR="00B92958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 участков,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  <w:r>
              <w:rPr>
                <w:sz w:val="20"/>
              </w:rPr>
              <w:t xml:space="preserve">540 </w:t>
            </w:r>
            <w:r w:rsidR="00655FBB">
              <w:rPr>
                <w:sz w:val="20"/>
              </w:rPr>
              <w:t>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3557 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600 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1532 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2000 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407 кв.м.</w:t>
            </w:r>
          </w:p>
        </w:tc>
        <w:tc>
          <w:tcPr>
            <w:tcW w:w="1260" w:type="dxa"/>
          </w:tcPr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4 дома,</w:t>
            </w:r>
          </w:p>
          <w:p w:rsidR="00B60B61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655FBB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373,5 </w:t>
            </w:r>
            <w:r w:rsidR="00655FBB">
              <w:rPr>
                <w:sz w:val="20"/>
              </w:rPr>
              <w:t>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59,7 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81 кв.м.</w:t>
            </w:r>
          </w:p>
          <w:p w:rsidR="00B60B61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157,8 кв.м.</w:t>
            </w:r>
          </w:p>
          <w:p w:rsidR="00B60B61" w:rsidRDefault="00B60B61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г. Мос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ва, 38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924,7 кв.м.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435,6 кв.м.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шт., легк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вой 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транспорт, </w:t>
            </w:r>
            <w:r>
              <w:rPr>
                <w:sz w:val="20"/>
                <w:lang w:val="en-US"/>
              </w:rPr>
              <w:t>Lexus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LX</w:t>
            </w:r>
            <w:r>
              <w:rPr>
                <w:sz w:val="20"/>
              </w:rPr>
              <w:t xml:space="preserve"> 570,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4 счета, 472738,38</w:t>
            </w:r>
            <w:r w:rsidR="00187847"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B60B61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655FBB">
              <w:rPr>
                <w:sz w:val="20"/>
              </w:rPr>
              <w:t xml:space="preserve"> «Китой», 25%,</w:t>
            </w:r>
          </w:p>
          <w:p w:rsidR="00655FBB" w:rsidRDefault="003F7987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655FBB">
              <w:rPr>
                <w:sz w:val="20"/>
              </w:rPr>
              <w:t xml:space="preserve"> «Спу</w:t>
            </w:r>
            <w:r w:rsidR="00655FBB">
              <w:rPr>
                <w:sz w:val="20"/>
              </w:rPr>
              <w:t>т</w:t>
            </w:r>
            <w:r w:rsidR="00655FBB">
              <w:rPr>
                <w:sz w:val="20"/>
              </w:rPr>
              <w:t>ник», 100%,</w:t>
            </w:r>
          </w:p>
          <w:p w:rsidR="00655FBB" w:rsidRDefault="003F7987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655FBB">
              <w:rPr>
                <w:sz w:val="20"/>
              </w:rPr>
              <w:t xml:space="preserve"> «Олимп», 100%,</w:t>
            </w:r>
          </w:p>
          <w:p w:rsidR="00655FBB" w:rsidRDefault="003F7987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655FBB">
              <w:rPr>
                <w:sz w:val="20"/>
              </w:rPr>
              <w:t xml:space="preserve"> «Же</w:t>
            </w:r>
            <w:r w:rsidR="00655FBB">
              <w:rPr>
                <w:sz w:val="20"/>
              </w:rPr>
              <w:t>м</w:t>
            </w:r>
            <w:r w:rsidR="00655FBB">
              <w:rPr>
                <w:sz w:val="20"/>
              </w:rPr>
              <w:t>чуг+», 100%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33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Арбалж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нова Све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лана Ним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евна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Муниципальное казенное учрежд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«Хозяйстве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ное управл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Админис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рации МО «Ту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кинский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 xml:space="preserve">он»,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72371,67 </w:t>
            </w:r>
            <w:r w:rsidR="00187847">
              <w:rPr>
                <w:sz w:val="20"/>
              </w:rPr>
              <w:t>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33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Мадасов Матвей Валентин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МО «Окинский район», 1022517,00</w:t>
            </w:r>
            <w:r w:rsidR="00D90556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619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65,3</w:t>
            </w:r>
            <w:r w:rsidR="00D90556">
              <w:rPr>
                <w:sz w:val="20"/>
              </w:rPr>
              <w:t xml:space="preserve">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4 счета, 1555,16</w:t>
            </w:r>
            <w:r w:rsidR="00D90556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33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Аюшеев Виктор 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силь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 w:rsidR="007261A5">
              <w:rPr>
                <w:sz w:val="20"/>
              </w:rPr>
              <w:t>МО</w:t>
            </w:r>
            <w:r>
              <w:rPr>
                <w:sz w:val="20"/>
              </w:rPr>
              <w:t xml:space="preserve"> «Закаме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ский район»,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1023378,52</w:t>
            </w:r>
            <w:r w:rsidR="00064151">
              <w:rPr>
                <w:sz w:val="20"/>
              </w:rPr>
              <w:t xml:space="preserve"> руб.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1500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111714,42</w:t>
            </w:r>
            <w:r w:rsidR="00064151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Акции ОАО «Рост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леком», 150046,75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Содно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доржиев Даши-Нима Владим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рович</w:t>
            </w:r>
          </w:p>
        </w:tc>
        <w:tc>
          <w:tcPr>
            <w:tcW w:w="1800" w:type="dxa"/>
          </w:tcPr>
          <w:p w:rsidR="00655FBB" w:rsidRDefault="00724F2A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Республики Бурятия, 90,60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тотранспорт, ГАЗ 330210,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Филиппова Тамара Ивановна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Совет депутатов </w:t>
            </w:r>
            <w:r w:rsidR="00247A6D">
              <w:rPr>
                <w:sz w:val="20"/>
              </w:rPr>
              <w:t>МО</w:t>
            </w:r>
            <w:r>
              <w:rPr>
                <w:sz w:val="20"/>
              </w:rPr>
              <w:t xml:space="preserve"> «Закаме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ский район»,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лиал ОПФ РФ по РБ,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1084160,24</w:t>
            </w:r>
            <w:r w:rsidR="0006415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247A6D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503459</w:t>
            </w:r>
            <w:r w:rsidR="00655FBB">
              <w:rPr>
                <w:sz w:val="20"/>
              </w:rPr>
              <w:t>,00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Хазагаев Ш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гдуржап Алексан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рович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МБОУДОД «Сан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ская ДЮСШ», 235812,30</w:t>
            </w:r>
            <w:r w:rsidR="0006415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80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Пашинский Сергей Г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оргиевич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Дом»,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предпринимател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ская де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 xml:space="preserve">тельность, </w:t>
            </w:r>
          </w:p>
          <w:p w:rsidR="00655FBB" w:rsidRDefault="001B1E77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 по вкл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дам,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16080150,60</w:t>
            </w:r>
            <w:r w:rsidR="0013029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130291" w:rsidRDefault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1B1E77">
              <w:rPr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 w:rsidR="001B1E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Республики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</w:p>
          <w:p w:rsidR="00655FBB" w:rsidRDefault="00130291" w:rsidP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1417</w:t>
            </w:r>
            <w:r w:rsidR="001B1E77">
              <w:rPr>
                <w:sz w:val="20"/>
              </w:rPr>
              <w:t xml:space="preserve"> </w:t>
            </w:r>
            <w:r>
              <w:rPr>
                <w:sz w:val="20"/>
              </w:rPr>
              <w:t>кв.м.,</w:t>
            </w:r>
            <w:r w:rsidR="00655FBB">
              <w:rPr>
                <w:sz w:val="20"/>
              </w:rPr>
              <w:t xml:space="preserve"> </w:t>
            </w:r>
            <w:r>
              <w:rPr>
                <w:sz w:val="20"/>
              </w:rPr>
              <w:t>2565</w:t>
            </w:r>
            <w:r w:rsidR="001B1E77"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кв.м.</w:t>
            </w:r>
            <w:r>
              <w:rPr>
                <w:sz w:val="20"/>
              </w:rPr>
              <w:t>,</w:t>
            </w:r>
          </w:p>
          <w:p w:rsidR="00130291" w:rsidRDefault="00130291" w:rsidP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16869</w:t>
            </w:r>
            <w:r w:rsidR="001B1E77">
              <w:rPr>
                <w:sz w:val="20"/>
              </w:rPr>
              <w:t xml:space="preserve"> </w:t>
            </w:r>
            <w:r>
              <w:rPr>
                <w:sz w:val="20"/>
              </w:rPr>
              <w:t>кв.м.,</w:t>
            </w:r>
          </w:p>
          <w:p w:rsidR="00130291" w:rsidRDefault="00130291" w:rsidP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1709 кв.м.</w:t>
            </w:r>
          </w:p>
          <w:p w:rsidR="00130291" w:rsidRDefault="00130291" w:rsidP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19971 кв.м.</w:t>
            </w:r>
          </w:p>
          <w:p w:rsidR="00130291" w:rsidRDefault="00130291" w:rsidP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12471 кв.м.</w:t>
            </w:r>
          </w:p>
          <w:p w:rsidR="00130291" w:rsidRDefault="00130291" w:rsidP="00130291">
            <w:pPr>
              <w:jc w:val="both"/>
              <w:rPr>
                <w:sz w:val="20"/>
              </w:rPr>
            </w:pPr>
            <w:r>
              <w:rPr>
                <w:sz w:val="20"/>
              </w:rPr>
              <w:t>7500</w:t>
            </w:r>
            <w:r w:rsidR="001B1E77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Республики Бурятия,  192,9 кв. м.</w:t>
            </w:r>
            <w:r w:rsidR="001B1E77">
              <w:rPr>
                <w:sz w:val="20"/>
              </w:rPr>
              <w:t xml:space="preserve"> 1/8 доли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9C12D1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9C12D1" w:rsidRDefault="009C12D1" w:rsidP="009C12D1">
            <w:pPr>
              <w:jc w:val="both"/>
              <w:rPr>
                <w:sz w:val="20"/>
              </w:rPr>
            </w:pPr>
            <w:r>
              <w:rPr>
                <w:sz w:val="20"/>
              </w:rPr>
              <w:t>475,7</w:t>
            </w:r>
          </w:p>
          <w:p w:rsidR="009C12D1" w:rsidRDefault="009C12D1" w:rsidP="009C12D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кв.м.,</w:t>
            </w:r>
          </w:p>
          <w:p w:rsidR="00655FBB" w:rsidRDefault="009C12D1" w:rsidP="009C12D1">
            <w:pPr>
              <w:jc w:val="both"/>
              <w:rPr>
                <w:sz w:val="20"/>
              </w:rPr>
            </w:pPr>
            <w:r>
              <w:rPr>
                <w:sz w:val="20"/>
              </w:rPr>
              <w:t>1712,2 кв.м.,</w:t>
            </w:r>
          </w:p>
          <w:p w:rsidR="009C12D1" w:rsidRDefault="009C12D1" w:rsidP="009C12D1">
            <w:pPr>
              <w:jc w:val="both"/>
              <w:rPr>
                <w:sz w:val="20"/>
              </w:rPr>
            </w:pPr>
            <w:r>
              <w:rPr>
                <w:sz w:val="20"/>
              </w:rPr>
              <w:t>1880,5 кв.м.</w:t>
            </w:r>
          </w:p>
          <w:p w:rsidR="009C12D1" w:rsidRDefault="009C12D1" w:rsidP="009C12D1">
            <w:pPr>
              <w:jc w:val="both"/>
              <w:rPr>
                <w:sz w:val="20"/>
              </w:rPr>
            </w:pPr>
            <w:r>
              <w:rPr>
                <w:sz w:val="20"/>
              </w:rPr>
              <w:t>867,4 кв.м.</w:t>
            </w:r>
          </w:p>
        </w:tc>
        <w:tc>
          <w:tcPr>
            <w:tcW w:w="1080" w:type="dxa"/>
            <w:gridSpan w:val="2"/>
          </w:tcPr>
          <w:p w:rsidR="00103A7F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</w:t>
            </w:r>
          </w:p>
          <w:p w:rsidR="00655FBB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3894,6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1028,5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1116,8кв.м.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573,5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21,1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1065,5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209,6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  <w:r>
              <w:rPr>
                <w:sz w:val="20"/>
              </w:rPr>
              <w:t>97,4 кв.м.,</w:t>
            </w:r>
          </w:p>
          <w:p w:rsidR="00103A7F" w:rsidRDefault="00103A7F" w:rsidP="00103A7F">
            <w:pPr>
              <w:jc w:val="both"/>
              <w:rPr>
                <w:sz w:val="20"/>
              </w:rPr>
            </w:pPr>
          </w:p>
          <w:p w:rsidR="00103A7F" w:rsidRDefault="00103A7F" w:rsidP="00103A7F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1B1E77">
              <w:rPr>
                <w:sz w:val="20"/>
              </w:rPr>
              <w:t>:</w:t>
            </w:r>
            <w:r>
              <w:rPr>
                <w:sz w:val="20"/>
              </w:rPr>
              <w:t xml:space="preserve"> КРАЗ 63220000010,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</w:rPr>
                <w:t>2006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КАМАЗ бо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товая 4310,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sz w:val="20"/>
                </w:rPr>
                <w:t>1986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ЗИЛ 131 ПБУ50, </w:t>
            </w:r>
            <w:smartTag w:uri="urn:schemas-microsoft-com:office:smarttags" w:element="metricconverter">
              <w:smartTagPr>
                <w:attr w:name="ProductID" w:val="1976 г"/>
              </w:smartTagPr>
              <w:r>
                <w:rPr>
                  <w:sz w:val="20"/>
                </w:rPr>
                <w:t>1976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КАМАЗ 4310 (ВА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 xml:space="preserve">ТА),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sz w:val="20"/>
                </w:rPr>
                <w:t>1986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ГАЗ 332510 ЕГЕРЬ 2,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Прицепы</w:t>
            </w:r>
            <w:r w:rsidR="001B1E77">
              <w:rPr>
                <w:sz w:val="20"/>
              </w:rPr>
              <w:t>:</w:t>
            </w:r>
            <w:r>
              <w:rPr>
                <w:sz w:val="20"/>
              </w:rPr>
              <w:t xml:space="preserve"> ГКБ 8</w:t>
            </w:r>
            <w:r w:rsidR="001B1E77">
              <w:rPr>
                <w:sz w:val="20"/>
              </w:rPr>
              <w:t>35</w:t>
            </w:r>
            <w:r>
              <w:rPr>
                <w:sz w:val="20"/>
              </w:rPr>
              <w:t xml:space="preserve">2,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ГКБ 8</w:t>
            </w:r>
            <w:r w:rsidR="001B1E77">
              <w:rPr>
                <w:sz w:val="20"/>
              </w:rPr>
              <w:t>35</w:t>
            </w:r>
            <w:r>
              <w:rPr>
                <w:sz w:val="20"/>
              </w:rPr>
              <w:t xml:space="preserve">2,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0"/>
                </w:rPr>
                <w:t>1989 г</w:t>
              </w:r>
            </w:smartTag>
            <w:r>
              <w:rPr>
                <w:sz w:val="20"/>
              </w:rPr>
              <w:t>.в.,</w:t>
            </w:r>
          </w:p>
          <w:p w:rsidR="001B1E77" w:rsidRDefault="001B1E7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ЧМЗАП 9990,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</w:rPr>
                <w:t>1987 г</w:t>
              </w:r>
            </w:smartTag>
            <w:r>
              <w:rPr>
                <w:sz w:val="20"/>
              </w:rPr>
              <w:t>.в.,</w:t>
            </w:r>
          </w:p>
          <w:p w:rsidR="001B1E77" w:rsidRDefault="001B1E7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УМЗАП 5247Г, </w:t>
            </w:r>
            <w:smartTag w:uri="urn:schemas-microsoft-com:office:smarttags" w:element="metricconverter">
              <w:smartTagPr>
                <w:attr w:name="ProductID" w:val="1977 г"/>
              </w:smartTagPr>
              <w:r>
                <w:rPr>
                  <w:sz w:val="20"/>
                </w:rPr>
                <w:t>1977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воз МАЗ</w:t>
            </w:r>
            <w:r w:rsidR="001B1E7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8925,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0"/>
                </w:rPr>
                <w:t>1983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Автобус ПАЗ 32053,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1B1E77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LEXUS</w:t>
            </w:r>
            <w:r>
              <w:rPr>
                <w:sz w:val="20"/>
              </w:rPr>
              <w:t xml:space="preserve"> 570,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CAL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  <w:lang w:val="en-US"/>
              </w:rPr>
              <w:t>INA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</w:rPr>
                <w:t>2006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9 счетов, 241721,11</w:t>
            </w:r>
            <w:r w:rsidR="00AC0DA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Дом», 100%, ООО «КА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СТРО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ПЛЮС», 100%,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«Ба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кальский Б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зальт», 100%,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«Верт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каль», 100%, ООО «СП-И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 xml:space="preserve">вест», 100% 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16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Цыренов Валерий Ринчи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доржи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 w:rsidR="00E37AC0">
              <w:rPr>
                <w:sz w:val="20"/>
              </w:rPr>
              <w:t xml:space="preserve">МО </w:t>
            </w:r>
            <w:r>
              <w:rPr>
                <w:sz w:val="20"/>
              </w:rPr>
              <w:t xml:space="preserve"> сельское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селение «Гэгэту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ское», 325487,63</w:t>
            </w:r>
            <w:r w:rsidR="00DD050D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 w:rsidR="00E37AC0"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E37AC0">
              <w:rPr>
                <w:sz w:val="20"/>
              </w:rPr>
              <w:t>:</w:t>
            </w:r>
            <w:r>
              <w:rPr>
                <w:sz w:val="20"/>
              </w:rPr>
              <w:t xml:space="preserve"> Ж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гули ВАЗ-21065,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0"/>
                </w:rPr>
                <w:t>2000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Premio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0"/>
                </w:rPr>
                <w:t>2002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7 счетов, 537,89</w:t>
            </w:r>
            <w:r w:rsidR="0003643F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Намсараев Нимажап Цыремп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МБОУ «ОЕ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СКАЯ СОШ»,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лиал ОПФ РФ по РБ,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620525,54</w:t>
            </w:r>
            <w:r w:rsidR="0003643F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E37AC0" w:rsidP="004E008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4E0081">
              <w:rPr>
                <w:sz w:val="20"/>
              </w:rPr>
              <w:t xml:space="preserve"> участка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  <w:r w:rsidR="004E0081">
              <w:rPr>
                <w:sz w:val="20"/>
              </w:rPr>
              <w:t>1072</w:t>
            </w:r>
            <w:r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кв.м.</w:t>
            </w:r>
          </w:p>
          <w:p w:rsidR="004E0081" w:rsidRDefault="004E0081" w:rsidP="004E0081">
            <w:pPr>
              <w:jc w:val="both"/>
              <w:rPr>
                <w:sz w:val="20"/>
              </w:rPr>
            </w:pPr>
            <w:r>
              <w:rPr>
                <w:sz w:val="20"/>
              </w:rPr>
              <w:t>1000 кв.м.</w:t>
            </w:r>
          </w:p>
          <w:p w:rsidR="004E0081" w:rsidRDefault="004E0081" w:rsidP="00E37AC0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46,8</w:t>
            </w:r>
            <w:r w:rsidR="00E37AC0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</w:tc>
        <w:tc>
          <w:tcPr>
            <w:tcW w:w="1440" w:type="dxa"/>
          </w:tcPr>
          <w:p w:rsidR="00092354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62,8</w:t>
            </w:r>
            <w:r w:rsidR="00E37AC0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E37AC0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E37AC0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Isuzu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Elf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0"/>
                </w:rPr>
                <w:t>1996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 w:rsidR="00E37AC0">
              <w:rPr>
                <w:sz w:val="20"/>
              </w:rPr>
              <w:t>порт:</w:t>
            </w:r>
            <w:r>
              <w:rPr>
                <w:sz w:val="20"/>
              </w:rPr>
              <w:t xml:space="preserve">Тойота </w:t>
            </w:r>
          </w:p>
          <w:p w:rsidR="00655FBB" w:rsidRPr="00E37AC0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ALLION</w:t>
            </w:r>
            <w:r w:rsidRPr="00E37AC0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E37AC0">
                <w:rPr>
                  <w:sz w:val="20"/>
                </w:rPr>
                <w:t xml:space="preserve">2005 </w:t>
              </w:r>
              <w:r>
                <w:rPr>
                  <w:sz w:val="20"/>
                </w:rPr>
                <w:t>г</w:t>
              </w:r>
            </w:smartTag>
            <w:r w:rsidRPr="00E37AC0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E37AC0">
              <w:rPr>
                <w:sz w:val="20"/>
              </w:rPr>
              <w:t xml:space="preserve">. </w:t>
            </w:r>
          </w:p>
        </w:tc>
        <w:tc>
          <w:tcPr>
            <w:tcW w:w="1254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Заболо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ский 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толий Ф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дорович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«Форест М», 284146,00</w:t>
            </w:r>
            <w:r w:rsidR="00657E94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37 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70 кв.м.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шт.,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порт,</w:t>
            </w:r>
          </w:p>
          <w:p w:rsidR="00655FBB" w:rsidRPr="00E12EA1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TO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  <w:lang w:val="en-US"/>
              </w:rPr>
              <w:t>OTA</w:t>
            </w:r>
            <w:r w:rsidRPr="00E12EA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E12EA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E12EA1">
              <w:rPr>
                <w:sz w:val="20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E12EA1">
                <w:rPr>
                  <w:sz w:val="20"/>
                </w:rPr>
                <w:t xml:space="preserve">2010 </w:t>
              </w:r>
              <w:r>
                <w:rPr>
                  <w:sz w:val="20"/>
                </w:rPr>
                <w:t>г</w:t>
              </w:r>
            </w:smartTag>
            <w:r w:rsidRPr="00E12EA1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E12EA1">
              <w:rPr>
                <w:sz w:val="20"/>
              </w:rPr>
              <w:t>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счет, 986211,87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Ермакова Надежда Анатолье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на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Отдел социал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ной защ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ты населения по Дж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динскому району 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канского госуда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ственного учре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дения «Центр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циальной по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держки насел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ния», 340000,00</w:t>
            </w:r>
            <w:r w:rsidR="00B32F9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5123,96</w:t>
            </w:r>
            <w:r w:rsidR="00B32F9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Меделянов Андрей Ви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торович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ОАО МРСК Сиб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ри, </w:t>
            </w:r>
            <w:r w:rsidR="00FE6FD9">
              <w:rPr>
                <w:sz w:val="20"/>
              </w:rPr>
              <w:t>доход по вкл</w:t>
            </w:r>
            <w:r w:rsidR="00FE6FD9">
              <w:rPr>
                <w:sz w:val="20"/>
              </w:rPr>
              <w:t>а</w:t>
            </w:r>
            <w:r w:rsidR="00FE6FD9">
              <w:rPr>
                <w:sz w:val="20"/>
              </w:rPr>
              <w:t>дам</w:t>
            </w:r>
            <w:r>
              <w:rPr>
                <w:sz w:val="20"/>
              </w:rPr>
              <w:t>, 5198806,68</w:t>
            </w:r>
            <w:r w:rsidR="00444BC8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Омская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ласть, 127 кв.м.</w:t>
            </w:r>
          </w:p>
        </w:tc>
        <w:tc>
          <w:tcPr>
            <w:tcW w:w="1238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Омская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ласть, 800 кв.м.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Омская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ласть, 18 кв.м.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1шт.,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биль, </w:t>
            </w:r>
            <w:r>
              <w:rPr>
                <w:sz w:val="20"/>
                <w:lang w:val="en-US"/>
              </w:rPr>
              <w:t>SUBARU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FORESTER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</w:rPr>
                <w:t>2010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3 счета, 360192,00</w:t>
            </w:r>
            <w:r w:rsidR="00444BC8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Цыбикж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пов Вяч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слав Балд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мун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ципального образования «С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ленгинский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он», 1826855,27</w:t>
            </w:r>
            <w:r w:rsidR="001179D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1179D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  <w:r>
              <w:rPr>
                <w:sz w:val="20"/>
              </w:rPr>
              <w:t>1500 кв.м.</w:t>
            </w:r>
          </w:p>
        </w:tc>
        <w:tc>
          <w:tcPr>
            <w:tcW w:w="1260" w:type="dxa"/>
          </w:tcPr>
          <w:p w:rsidR="001C5C36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</w:t>
            </w:r>
          </w:p>
          <w:p w:rsidR="00655FBB" w:rsidRDefault="001179DA">
            <w:pPr>
              <w:jc w:val="both"/>
              <w:rPr>
                <w:sz w:val="20"/>
              </w:rPr>
            </w:pPr>
            <w:r>
              <w:rPr>
                <w:sz w:val="20"/>
              </w:rPr>
              <w:t>147,8 кв.м.</w:t>
            </w:r>
          </w:p>
        </w:tc>
        <w:tc>
          <w:tcPr>
            <w:tcW w:w="1440" w:type="dxa"/>
          </w:tcPr>
          <w:p w:rsidR="001C5C36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="001C5C36">
              <w:rPr>
                <w:sz w:val="20"/>
              </w:rPr>
              <w:t>,</w:t>
            </w:r>
          </w:p>
          <w:p w:rsidR="00655FBB" w:rsidRDefault="001C5C36">
            <w:pPr>
              <w:jc w:val="both"/>
              <w:rPr>
                <w:sz w:val="20"/>
              </w:rPr>
            </w:pPr>
            <w:r>
              <w:rPr>
                <w:sz w:val="20"/>
              </w:rPr>
              <w:t>114,1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шт.,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биль, Ниссан Ка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 xml:space="preserve">кай+2,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</w:rPr>
                <w:t>2010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5 счетов, 392192,27</w:t>
            </w:r>
            <w:r w:rsidR="001179DA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Кудленок Александр Святосл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Филиал «Гусин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озе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ская ГРЭС» ОАО «И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ТЕР РАО-Электрогенер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ция», 2186455,82</w:t>
            </w:r>
            <w:r w:rsidR="001C5C36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732 кв.м., ½ доля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Бурятия, 206,6 кв.м., ½ доля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 шт.,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порт,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en-US"/>
              </w:rPr>
              <w:t>SERU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.в., Водный транспорт ло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 xml:space="preserve">ка </w:t>
            </w:r>
            <w:r>
              <w:rPr>
                <w:sz w:val="20"/>
                <w:lang w:val="en-US"/>
              </w:rPr>
              <w:t>BRIG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</w:t>
            </w:r>
            <w:r>
              <w:rPr>
                <w:sz w:val="20"/>
              </w:rPr>
              <w:t xml:space="preserve">380,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</w:rPr>
                <w:t>2009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Водный транспорт, мотор 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maxa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3 счета, 28404,08</w:t>
            </w:r>
            <w:r w:rsidR="001C5C36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Куликов Юрий 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хайлович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Селегинское РУО МБОУ ДОД ДЮСШ №2, 414951,31</w:t>
            </w:r>
            <w:r w:rsidR="00DC7CF2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1000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рятия,, 150 кв.м.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56,3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шт.,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порт,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Premio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</w:rPr>
                <w:t>2006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</w:t>
            </w:r>
            <w:r>
              <w:rPr>
                <w:sz w:val="20"/>
                <w:lang w:val="en-US"/>
              </w:rPr>
              <w:t>t</w:t>
            </w:r>
            <w:r>
              <w:rPr>
                <w:sz w:val="20"/>
                <w:lang w:val="en-US"/>
              </w:rPr>
              <w:t xml:space="preserve">las,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0"/>
                  <w:lang w:val="en-US"/>
                </w:rPr>
                <w:t xml:space="preserve">1994 </w:t>
              </w:r>
              <w:r>
                <w:rPr>
                  <w:sz w:val="20"/>
                </w:rPr>
                <w:t>г</w:t>
              </w:r>
            </w:smartTag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счет, 154994,14</w:t>
            </w:r>
            <w:r w:rsidR="00DC7CF2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Гыпылова Юлия 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лерьевна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Ассоциация юр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стов России в Ре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публике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Улан-Удэнский горо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ской Совет депутатов, ФГБОУ ВПО «Восто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но-Сибирский гос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дарственный ун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верситет технол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гий и управл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ния»,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Представител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ство корпорации «Ам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риканские советы по международн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му образов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нию: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ПРЯЛ/АКСЕЛС, ИНК» в Роси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ской Фед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рации,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АНО «Моско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ская школа политич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ских исследов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ний»,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Кредитный потр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бительский кооп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ратив «Ф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дерация-финанс», 447452,98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800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Бурятия, 34,10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11 счетов, 599,65</w:t>
            </w:r>
          </w:p>
        </w:tc>
        <w:tc>
          <w:tcPr>
            <w:tcW w:w="1086" w:type="dxa"/>
            <w:gridSpan w:val="2"/>
          </w:tcPr>
          <w:p w:rsidR="00655FBB" w:rsidRDefault="006C799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655FBB">
              <w:rPr>
                <w:sz w:val="20"/>
              </w:rPr>
              <w:t xml:space="preserve"> «Па</w:t>
            </w:r>
            <w:r w:rsidR="00655FBB">
              <w:rPr>
                <w:sz w:val="20"/>
              </w:rPr>
              <w:t>л</w:t>
            </w:r>
            <w:r w:rsidR="00655FBB">
              <w:rPr>
                <w:sz w:val="20"/>
              </w:rPr>
              <w:t>мер», 30%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Зубарев Игорь 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колаевич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ОАО МРСК Сиб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ри, </w:t>
            </w:r>
            <w:r w:rsidR="006C799F">
              <w:rPr>
                <w:sz w:val="20"/>
              </w:rPr>
              <w:t>доход от вкл</w:t>
            </w:r>
            <w:r w:rsidR="006C799F">
              <w:rPr>
                <w:sz w:val="20"/>
              </w:rPr>
              <w:t>а</w:t>
            </w:r>
            <w:r w:rsidR="006C799F">
              <w:rPr>
                <w:sz w:val="20"/>
              </w:rPr>
              <w:t>д</w:t>
            </w:r>
            <w:r w:rsidR="00FE6FD9">
              <w:rPr>
                <w:sz w:val="20"/>
              </w:rPr>
              <w:t>а</w:t>
            </w:r>
            <w:r>
              <w:rPr>
                <w:sz w:val="20"/>
              </w:rPr>
              <w:t xml:space="preserve">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4493321,47</w:t>
            </w:r>
            <w:r w:rsidR="002F2E95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057386">
            <w:pPr>
              <w:jc w:val="both"/>
              <w:rPr>
                <w:sz w:val="20"/>
              </w:rPr>
            </w:pPr>
            <w:r>
              <w:rPr>
                <w:sz w:val="20"/>
              </w:rPr>
              <w:t>2 участк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2F2E95">
              <w:rPr>
                <w:sz w:val="20"/>
              </w:rPr>
              <w:t>тия, 840</w:t>
            </w:r>
            <w:r w:rsidR="00655FBB">
              <w:rPr>
                <w:sz w:val="20"/>
              </w:rPr>
              <w:t xml:space="preserve"> кв.м.</w:t>
            </w:r>
          </w:p>
          <w:p w:rsidR="00057386" w:rsidRDefault="00057386">
            <w:pPr>
              <w:jc w:val="both"/>
              <w:rPr>
                <w:sz w:val="20"/>
              </w:rPr>
            </w:pPr>
            <w:r>
              <w:rPr>
                <w:sz w:val="20"/>
              </w:rPr>
              <w:t>620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620 кв.м.</w:t>
            </w:r>
          </w:p>
        </w:tc>
        <w:tc>
          <w:tcPr>
            <w:tcW w:w="1440" w:type="dxa"/>
          </w:tcPr>
          <w:p w:rsidR="00057386" w:rsidRDefault="00057386">
            <w:pPr>
              <w:jc w:val="both"/>
              <w:rPr>
                <w:sz w:val="20"/>
              </w:rPr>
            </w:pPr>
            <w:r>
              <w:rPr>
                <w:sz w:val="20"/>
              </w:rPr>
              <w:t>2 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ры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Бурятия, 30,87 кв.м.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49,4 кв.м., (совмес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ная)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0F7B43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</w:rPr>
                <w:t>2005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Hi</w:t>
            </w:r>
            <w:r>
              <w:rPr>
                <w:sz w:val="20"/>
                <w:lang w:val="en-US"/>
              </w:rPr>
              <w:t>g</w:t>
            </w:r>
            <w:r>
              <w:rPr>
                <w:sz w:val="20"/>
                <w:lang w:val="en-US"/>
              </w:rPr>
              <w:t>hlander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184475,02</w:t>
            </w:r>
            <w:r w:rsidR="00481C00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Бадмаев Заян Заят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Селенгинское РУО, 476731,70</w:t>
            </w:r>
            <w:r w:rsidR="00481C00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800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72 кв.м. (совм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стная)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счет, 5321,00</w:t>
            </w:r>
            <w:r w:rsidR="00481C00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Ханхалаев Евгений К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закович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ОПФР по 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лике Бурятия,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Центр по устано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лению и выплате пенсий ПФР в </w:t>
            </w:r>
            <w:r w:rsidR="000F7B43">
              <w:rPr>
                <w:sz w:val="20"/>
              </w:rPr>
              <w:t>РБ</w:t>
            </w:r>
            <w:r>
              <w:rPr>
                <w:sz w:val="20"/>
              </w:rPr>
              <w:t xml:space="preserve">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Министерство социальной защ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ты населения </w:t>
            </w:r>
            <w:r w:rsidR="000F7B43">
              <w:rPr>
                <w:sz w:val="20"/>
              </w:rPr>
              <w:t>РБ</w:t>
            </w:r>
            <w:r>
              <w:rPr>
                <w:sz w:val="20"/>
              </w:rPr>
              <w:t xml:space="preserve">, </w:t>
            </w:r>
          </w:p>
          <w:p w:rsidR="00655FBB" w:rsidRDefault="000F7B43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проценты по пр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доставленным займам </w:t>
            </w:r>
            <w:r w:rsidR="00655FBB">
              <w:rPr>
                <w:sz w:val="20"/>
              </w:rPr>
              <w:t>ООО «Ариг Ус-Нефтесервис»,</w:t>
            </w:r>
          </w:p>
          <w:p w:rsidR="00655FBB" w:rsidRDefault="000F7B43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доходы от вкл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дов,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4607911,46</w:t>
            </w:r>
            <w:r w:rsidR="005B755E">
              <w:rPr>
                <w:sz w:val="20"/>
              </w:rPr>
              <w:t xml:space="preserve"> руб.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</w:p>
        </w:tc>
        <w:tc>
          <w:tcPr>
            <w:tcW w:w="1260" w:type="dxa"/>
          </w:tcPr>
          <w:p w:rsidR="00655FBB" w:rsidRDefault="008334D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5B755E">
              <w:rPr>
                <w:sz w:val="20"/>
              </w:rPr>
              <w:t xml:space="preserve">тия, </w:t>
            </w:r>
            <w:r w:rsidR="00655FBB">
              <w:rPr>
                <w:sz w:val="20"/>
              </w:rPr>
              <w:t>887 кв.м.</w:t>
            </w:r>
          </w:p>
          <w:p w:rsidR="008334D7" w:rsidRDefault="008334D7">
            <w:pPr>
              <w:jc w:val="both"/>
              <w:rPr>
                <w:sz w:val="20"/>
              </w:rPr>
            </w:pPr>
            <w:r>
              <w:rPr>
                <w:sz w:val="20"/>
              </w:rPr>
              <w:t>1000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Тайланд, 148,73</w:t>
            </w:r>
          </w:p>
        </w:tc>
        <w:tc>
          <w:tcPr>
            <w:tcW w:w="1238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780 кв.м.</w:t>
            </w: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45,6 кв.м.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0F7B43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>
              <w:rPr>
                <w:sz w:val="20"/>
              </w:rPr>
              <w:t xml:space="preserve"> 100,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0"/>
                </w:rPr>
                <w:t>2001 г</w:t>
              </w:r>
            </w:smartTag>
            <w:r>
              <w:rPr>
                <w:sz w:val="20"/>
              </w:rPr>
              <w:t xml:space="preserve">.в.  </w:t>
            </w:r>
          </w:p>
          <w:p w:rsidR="00655FBB" w:rsidRDefault="00655FBB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330E12">
              <w:rPr>
                <w:sz w:val="20"/>
              </w:rPr>
              <w:t>1</w:t>
            </w:r>
            <w:r>
              <w:rPr>
                <w:sz w:val="20"/>
              </w:rPr>
              <w:t xml:space="preserve"> счет, 21209841,6</w:t>
            </w:r>
            <w:r w:rsidR="00330E12">
              <w:rPr>
                <w:sz w:val="20"/>
              </w:rPr>
              <w:t>6 руб.</w:t>
            </w:r>
          </w:p>
        </w:tc>
        <w:tc>
          <w:tcPr>
            <w:tcW w:w="1086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ОАО «Концерн Ариг Ус», 25,6%, ООО «Ариг Ус-Нефт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сервис», 75,63%,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ЗАО ТРК «Ариг Ус», 100%, ООО 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лекомп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 «Ариг Ус», 100%,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ЗАО «Сибирь-Тур», 99,18%, ООО «Столи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ная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движ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мость.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тия», 49,997%,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ОАО КБ «Восто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 xml:space="preserve">ный», 0,18927%,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ЗАО Ариг Ус Ма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кет», 50%,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ЗАО «Бурк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опторг», 40%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Венекдит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 Татьяна 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сильевна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«Виола»,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ИП от ЕНВД, </w:t>
            </w:r>
            <w:r w:rsidR="00985356">
              <w:rPr>
                <w:sz w:val="20"/>
              </w:rPr>
              <w:t xml:space="preserve">доход </w:t>
            </w:r>
            <w:r>
              <w:rPr>
                <w:sz w:val="20"/>
              </w:rPr>
              <w:t>от сдачи в аренду имущес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ва,</w:t>
            </w:r>
            <w:r w:rsidR="00985356">
              <w:rPr>
                <w:sz w:val="20"/>
              </w:rPr>
              <w:t xml:space="preserve"> доход от продажи авт</w:t>
            </w:r>
            <w:r w:rsidR="00985356">
              <w:rPr>
                <w:sz w:val="20"/>
              </w:rPr>
              <w:t>о</w:t>
            </w:r>
            <w:r w:rsidR="00985356">
              <w:rPr>
                <w:sz w:val="20"/>
              </w:rPr>
              <w:t xml:space="preserve">мобиля </w:t>
            </w:r>
          </w:p>
          <w:p w:rsidR="00655FBB" w:rsidRDefault="00985356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2835984</w:t>
            </w:r>
            <w:r w:rsidR="00526D34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985356">
            <w:pPr>
              <w:jc w:val="both"/>
              <w:rPr>
                <w:sz w:val="20"/>
              </w:rPr>
            </w:pPr>
            <w:r>
              <w:rPr>
                <w:sz w:val="20"/>
              </w:rPr>
              <w:t>6 учас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ков, </w:t>
            </w:r>
            <w:r w:rsidR="00655FBB">
              <w:rPr>
                <w:sz w:val="20"/>
              </w:rPr>
              <w:t>Респу</w:t>
            </w:r>
            <w:r w:rsidR="00655FBB">
              <w:rPr>
                <w:sz w:val="20"/>
              </w:rPr>
              <w:t>б</w:t>
            </w:r>
            <w:r w:rsidR="00655FBB">
              <w:rPr>
                <w:sz w:val="20"/>
              </w:rPr>
              <w:t>лика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>тия, 1600 кв.м.</w:t>
            </w:r>
            <w:r>
              <w:rPr>
                <w:sz w:val="20"/>
              </w:rPr>
              <w:t xml:space="preserve"> ½ </w:t>
            </w:r>
            <w:r w:rsidR="00655FBB">
              <w:rPr>
                <w:sz w:val="20"/>
              </w:rPr>
              <w:t>д</w:t>
            </w:r>
            <w:r w:rsidR="00655FBB">
              <w:rPr>
                <w:sz w:val="20"/>
              </w:rPr>
              <w:t>о</w:t>
            </w:r>
            <w:r w:rsidR="00655FBB">
              <w:rPr>
                <w:sz w:val="20"/>
              </w:rPr>
              <w:t>л</w:t>
            </w:r>
            <w:r>
              <w:rPr>
                <w:sz w:val="20"/>
              </w:rPr>
              <w:t>и</w:t>
            </w:r>
            <w:r w:rsidR="00655FBB">
              <w:rPr>
                <w:sz w:val="20"/>
              </w:rPr>
              <w:t>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2271 кв.м.</w:t>
            </w:r>
            <w:r w:rsidR="00985356">
              <w:rPr>
                <w:sz w:val="20"/>
              </w:rPr>
              <w:t xml:space="preserve"> </w:t>
            </w:r>
            <w:r>
              <w:rPr>
                <w:sz w:val="20"/>
              </w:rPr>
              <w:t>2486 кв.м.</w:t>
            </w:r>
            <w:r w:rsidR="00985356">
              <w:rPr>
                <w:sz w:val="20"/>
              </w:rPr>
              <w:t xml:space="preserve"> 6/13 доли</w:t>
            </w:r>
            <w:r>
              <w:rPr>
                <w:sz w:val="20"/>
              </w:rPr>
              <w:t xml:space="preserve">, </w:t>
            </w:r>
            <w:r w:rsidR="00526D34">
              <w:rPr>
                <w:sz w:val="20"/>
              </w:rPr>
              <w:t>249</w:t>
            </w:r>
            <w:r>
              <w:rPr>
                <w:sz w:val="20"/>
              </w:rPr>
              <w:t xml:space="preserve"> кв.м.</w:t>
            </w:r>
          </w:p>
          <w:p w:rsidR="00526D34" w:rsidRDefault="00526D34">
            <w:pPr>
              <w:jc w:val="both"/>
              <w:rPr>
                <w:sz w:val="20"/>
              </w:rPr>
            </w:pPr>
            <w:r>
              <w:rPr>
                <w:sz w:val="20"/>
              </w:rPr>
              <w:t>1564 кв.м.</w:t>
            </w:r>
          </w:p>
          <w:p w:rsidR="00526D34" w:rsidRDefault="00526D34">
            <w:pPr>
              <w:jc w:val="both"/>
              <w:rPr>
                <w:sz w:val="20"/>
              </w:rPr>
            </w:pPr>
            <w:r>
              <w:rPr>
                <w:sz w:val="20"/>
              </w:rPr>
              <w:t>800 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985356" w:rsidRDefault="00985356">
            <w:pPr>
              <w:jc w:val="both"/>
              <w:rPr>
                <w:sz w:val="20"/>
              </w:rPr>
            </w:pPr>
            <w:r>
              <w:rPr>
                <w:sz w:val="20"/>
              </w:rPr>
              <w:t>2 квартиры,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</w:t>
            </w:r>
            <w:r w:rsidR="004A6C46">
              <w:rPr>
                <w:sz w:val="20"/>
              </w:rPr>
              <w:t>рятия, 67,2</w:t>
            </w:r>
            <w:r>
              <w:rPr>
                <w:sz w:val="20"/>
              </w:rPr>
              <w:t>8 кв.м.</w:t>
            </w:r>
          </w:p>
          <w:p w:rsidR="004A6C46" w:rsidRDefault="004A6C46">
            <w:pPr>
              <w:jc w:val="both"/>
              <w:rPr>
                <w:sz w:val="20"/>
              </w:rPr>
            </w:pPr>
            <w:r>
              <w:rPr>
                <w:sz w:val="20"/>
              </w:rPr>
              <w:t>50,8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A203C5">
            <w:pPr>
              <w:jc w:val="both"/>
              <w:rPr>
                <w:sz w:val="20"/>
              </w:rPr>
            </w:pPr>
            <w:r>
              <w:rPr>
                <w:sz w:val="20"/>
              </w:rPr>
              <w:t>5 объе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 xml:space="preserve">тов </w:t>
            </w:r>
            <w:r w:rsidR="00655FBB">
              <w:rPr>
                <w:sz w:val="20"/>
              </w:rPr>
              <w:t>Ре</w:t>
            </w:r>
            <w:r w:rsidR="00655FBB">
              <w:rPr>
                <w:sz w:val="20"/>
              </w:rPr>
              <w:t>с</w:t>
            </w:r>
            <w:r w:rsidR="00655FBB">
              <w:rPr>
                <w:sz w:val="20"/>
              </w:rPr>
              <w:t>публика Б</w:t>
            </w:r>
            <w:r w:rsidR="00655FBB">
              <w:rPr>
                <w:sz w:val="20"/>
              </w:rPr>
              <w:t>у</w:t>
            </w:r>
            <w:r>
              <w:rPr>
                <w:sz w:val="20"/>
              </w:rPr>
              <w:t xml:space="preserve">рятия, 608,71 кв.м. </w:t>
            </w:r>
            <w:r w:rsidR="00655FBB">
              <w:rPr>
                <w:sz w:val="20"/>
              </w:rPr>
              <w:t>½</w:t>
            </w:r>
            <w:r>
              <w:rPr>
                <w:sz w:val="20"/>
              </w:rPr>
              <w:t xml:space="preserve"> доли</w:t>
            </w:r>
            <w:r w:rsidR="00655FBB">
              <w:rPr>
                <w:sz w:val="20"/>
              </w:rPr>
              <w:t>,</w:t>
            </w:r>
          </w:p>
          <w:p w:rsidR="00655FBB" w:rsidRDefault="00A203C5">
            <w:pPr>
              <w:jc w:val="both"/>
              <w:rPr>
                <w:sz w:val="20"/>
              </w:rPr>
            </w:pPr>
            <w:r>
              <w:rPr>
                <w:sz w:val="20"/>
              </w:rPr>
              <w:t>509,71</w:t>
            </w:r>
            <w:r w:rsidR="00655FBB">
              <w:rPr>
                <w:sz w:val="20"/>
              </w:rPr>
              <w:t xml:space="preserve"> кв.м.,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446,2 кв.м.</w:t>
            </w:r>
            <w:r w:rsidR="00A203C5">
              <w:rPr>
                <w:sz w:val="20"/>
              </w:rPr>
              <w:t xml:space="preserve"> ½ доли</w:t>
            </w:r>
            <w:r>
              <w:rPr>
                <w:sz w:val="20"/>
              </w:rPr>
              <w:t>,  499,2 кв.м.</w:t>
            </w:r>
            <w:r w:rsidR="00A203C5">
              <w:rPr>
                <w:sz w:val="20"/>
              </w:rPr>
              <w:t xml:space="preserve"> ½ доли</w:t>
            </w:r>
            <w:r>
              <w:rPr>
                <w:sz w:val="20"/>
              </w:rPr>
              <w:t xml:space="preserve">, </w:t>
            </w:r>
          </w:p>
          <w:p w:rsidR="00A203C5" w:rsidRDefault="00A203C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304,3 кв.м. 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 w:rsidR="00A203C5">
              <w:rPr>
                <w:sz w:val="20"/>
              </w:rPr>
              <w:t>порт:</w:t>
            </w:r>
            <w:r>
              <w:rPr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>.в.,</w:t>
            </w:r>
          </w:p>
          <w:p w:rsidR="00655FBB" w:rsidRPr="00A203C5" w:rsidRDefault="00655FB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AUDI</w:t>
            </w:r>
            <w:r w:rsidRPr="00A203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Q</w:t>
            </w:r>
            <w:r w:rsidRPr="00A203C5">
              <w:rPr>
                <w:sz w:val="20"/>
                <w:lang w:val="en-US"/>
              </w:rPr>
              <w:t xml:space="preserve"> 7,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203C5">
                <w:rPr>
                  <w:sz w:val="20"/>
                  <w:lang w:val="en-US"/>
                </w:rPr>
                <w:t xml:space="preserve">2011 </w:t>
              </w:r>
              <w:r>
                <w:rPr>
                  <w:sz w:val="20"/>
                </w:rPr>
                <w:t>г</w:t>
              </w:r>
            </w:smartTag>
            <w:r w:rsidRPr="00A203C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A203C5">
              <w:rPr>
                <w:sz w:val="20"/>
                <w:lang w:val="en-US"/>
              </w:rPr>
              <w:t>.,</w:t>
            </w:r>
          </w:p>
          <w:p w:rsidR="00655FBB" w:rsidRPr="00A203C5" w:rsidRDefault="00655FB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VOLKSW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GEN</w:t>
            </w:r>
            <w:r w:rsidRPr="00A203C5">
              <w:rPr>
                <w:sz w:val="20"/>
                <w:lang w:val="en-US"/>
              </w:rPr>
              <w:t xml:space="preserve"> 7</w:t>
            </w:r>
            <w:r>
              <w:rPr>
                <w:sz w:val="20"/>
                <w:lang w:val="en-US"/>
              </w:rPr>
              <w:t>HC</w:t>
            </w:r>
            <w:r w:rsidRPr="00A203C5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CAR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VELLE</w:t>
            </w:r>
            <w:r w:rsidRPr="00A203C5">
              <w:rPr>
                <w:sz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203C5">
                <w:rPr>
                  <w:sz w:val="20"/>
                  <w:lang w:val="en-US"/>
                </w:rPr>
                <w:t xml:space="preserve">2011 </w:t>
              </w:r>
              <w:r>
                <w:rPr>
                  <w:sz w:val="20"/>
                </w:rPr>
                <w:t>г</w:t>
              </w:r>
            </w:smartTag>
            <w:r w:rsidRPr="00A203C5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A203C5">
              <w:rPr>
                <w:sz w:val="20"/>
                <w:lang w:val="en-US"/>
              </w:rPr>
              <w:t>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УАЗ-315195,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.в.</w:t>
            </w:r>
            <w:r>
              <w:rPr>
                <w:sz w:val="20"/>
              </w:rPr>
              <w:br/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14 счетов, </w:t>
            </w:r>
            <w:r w:rsidR="00A203C5">
              <w:rPr>
                <w:sz w:val="20"/>
              </w:rPr>
              <w:t>2465643,1</w:t>
            </w:r>
            <w:r w:rsidR="00E4133F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Селиве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стов Ле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нид Викт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Автономное учр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ждение социальн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 xml:space="preserve">служивания </w:t>
            </w:r>
            <w:r w:rsidR="000F0EF0">
              <w:rPr>
                <w:sz w:val="20"/>
              </w:rPr>
              <w:t>РБ</w:t>
            </w:r>
            <w:r>
              <w:rPr>
                <w:sz w:val="20"/>
              </w:rPr>
              <w:t xml:space="preserve"> «Бабушки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ский психоневрологич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ский инте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нат»,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1199194,70</w:t>
            </w:r>
            <w:r w:rsidR="00804856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3 счета, 331,15</w:t>
            </w:r>
            <w:r w:rsidR="00804856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Савватеев Сергей В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тальевич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 w:rsidR="000F0EF0">
              <w:rPr>
                <w:sz w:val="20"/>
              </w:rPr>
              <w:t>МО</w:t>
            </w:r>
            <w:r>
              <w:rPr>
                <w:sz w:val="20"/>
              </w:rPr>
              <w:t xml:space="preserve"> «Кабанский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он», 1236141,03</w:t>
            </w:r>
            <w:r w:rsidR="00C730EA">
              <w:rPr>
                <w:sz w:val="20"/>
              </w:rPr>
              <w:t xml:space="preserve"> руб. </w:t>
            </w:r>
          </w:p>
        </w:tc>
        <w:tc>
          <w:tcPr>
            <w:tcW w:w="1260" w:type="dxa"/>
          </w:tcPr>
          <w:p w:rsidR="00655FBB" w:rsidRDefault="0087153D" w:rsidP="0087153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 w:rsidR="00655FBB">
              <w:rPr>
                <w:sz w:val="20"/>
              </w:rPr>
              <w:t xml:space="preserve">тия, </w:t>
            </w:r>
            <w:r w:rsidR="00EE35DD">
              <w:rPr>
                <w:sz w:val="20"/>
              </w:rPr>
              <w:t>4000</w:t>
            </w:r>
            <w:r w:rsidR="000F0EF0"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кв.м.</w:t>
            </w:r>
            <w:r w:rsidR="00EE35DD">
              <w:rPr>
                <w:sz w:val="20"/>
              </w:rPr>
              <w:t>,</w:t>
            </w:r>
          </w:p>
          <w:p w:rsidR="00EE35DD" w:rsidRDefault="00EE35DD" w:rsidP="0087153D">
            <w:pPr>
              <w:jc w:val="both"/>
              <w:rPr>
                <w:sz w:val="20"/>
              </w:rPr>
            </w:pPr>
            <w:r>
              <w:rPr>
                <w:sz w:val="20"/>
              </w:rPr>
              <w:t>5704</w:t>
            </w:r>
            <w:r w:rsidR="000F0EF0">
              <w:rPr>
                <w:sz w:val="20"/>
              </w:rPr>
              <w:t xml:space="preserve"> </w:t>
            </w:r>
            <w:r>
              <w:rPr>
                <w:sz w:val="20"/>
              </w:rPr>
              <w:t>кв.м.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229 кв.м.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0F0EF0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san</w:t>
            </w:r>
            <w:r>
              <w:rPr>
                <w:sz w:val="20"/>
              </w:rPr>
              <w:t xml:space="preserve">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Qas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qai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 xml:space="preserve">.в.,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Nissan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Mur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no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5 счетов, 2784318</w:t>
            </w:r>
            <w:r w:rsidR="000F0EF0">
              <w:rPr>
                <w:sz w:val="20"/>
              </w:rPr>
              <w:t>,</w:t>
            </w:r>
            <w:r>
              <w:rPr>
                <w:sz w:val="20"/>
              </w:rPr>
              <w:t>05</w:t>
            </w:r>
            <w:r w:rsidR="000F0EF0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Шавров Александр Михайл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«Байкал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ская торговая промы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ле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ная компания», 30000,00</w:t>
            </w:r>
            <w:r w:rsidR="0087153D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67 кв.м. 1/3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="00626F10">
              <w:rPr>
                <w:sz w:val="20"/>
              </w:rPr>
              <w:t>и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400 кв.м.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626F10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CRUSER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Микроавт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бус,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HIACE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0"/>
                </w:rPr>
                <w:t>2003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26F10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="00655FBB">
              <w:rPr>
                <w:sz w:val="20"/>
              </w:rPr>
              <w:t xml:space="preserve"> счет</w:t>
            </w:r>
            <w:r>
              <w:rPr>
                <w:sz w:val="20"/>
              </w:rPr>
              <w:t>а</w:t>
            </w:r>
            <w:r w:rsidR="00655FBB">
              <w:rPr>
                <w:sz w:val="20"/>
              </w:rPr>
              <w:t>, 12900,00</w:t>
            </w:r>
            <w:r w:rsidR="0087153D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«Ба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кальская 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говая промы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ленная комп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ния», 100% 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Коновалов Сергей 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нокенть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 w:rsidR="00E57889">
              <w:rPr>
                <w:sz w:val="20"/>
              </w:rPr>
              <w:t>МО</w:t>
            </w:r>
            <w:r>
              <w:rPr>
                <w:sz w:val="20"/>
              </w:rPr>
              <w:t xml:space="preserve"> «Кабанский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он», 710976,74</w:t>
            </w:r>
            <w:r w:rsidR="00A67AD5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8855CB" w:rsidRDefault="008855C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участка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1324 кв.м.,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2613 кв.м.</w:t>
            </w:r>
            <w:r w:rsidR="00E57889">
              <w:rPr>
                <w:sz w:val="20"/>
              </w:rPr>
              <w:t xml:space="preserve"> 17/20 доли</w:t>
            </w:r>
          </w:p>
        </w:tc>
        <w:tc>
          <w:tcPr>
            <w:tcW w:w="1260" w:type="dxa"/>
          </w:tcPr>
          <w:p w:rsidR="00E57889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17 кв.м.</w:t>
            </w:r>
          </w:p>
        </w:tc>
        <w:tc>
          <w:tcPr>
            <w:tcW w:w="1440" w:type="dxa"/>
          </w:tcPr>
          <w:p w:rsidR="00E57889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70,7 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E57889" w:rsidP="008855C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объекта </w:t>
            </w:r>
            <w:r w:rsidR="00655FBB">
              <w:rPr>
                <w:sz w:val="20"/>
              </w:rPr>
              <w:t>Респу</w:t>
            </w:r>
            <w:r w:rsidR="00655FBB">
              <w:rPr>
                <w:sz w:val="20"/>
              </w:rPr>
              <w:t>б</w:t>
            </w:r>
            <w:r w:rsidR="00655FBB">
              <w:rPr>
                <w:sz w:val="20"/>
              </w:rPr>
              <w:t>лика Б</w:t>
            </w:r>
            <w:r w:rsidR="00655FBB">
              <w:rPr>
                <w:sz w:val="20"/>
              </w:rPr>
              <w:t>у</w:t>
            </w:r>
            <w:r w:rsidR="00655FBB">
              <w:rPr>
                <w:sz w:val="20"/>
              </w:rPr>
              <w:t xml:space="preserve">рятия, </w:t>
            </w:r>
            <w:r w:rsidR="008855CB">
              <w:rPr>
                <w:sz w:val="20"/>
              </w:rPr>
              <w:t>153,7</w:t>
            </w:r>
            <w:r>
              <w:rPr>
                <w:sz w:val="20"/>
              </w:rPr>
              <w:t xml:space="preserve"> </w:t>
            </w:r>
            <w:r w:rsidR="008855CB">
              <w:rPr>
                <w:sz w:val="20"/>
              </w:rPr>
              <w:t>кв.м</w:t>
            </w:r>
            <w:r>
              <w:rPr>
                <w:sz w:val="20"/>
              </w:rPr>
              <w:t xml:space="preserve"> </w:t>
            </w:r>
            <w:r w:rsidR="008855CB">
              <w:rPr>
                <w:sz w:val="20"/>
              </w:rPr>
              <w:t>1503,3</w:t>
            </w:r>
            <w:r>
              <w:rPr>
                <w:sz w:val="20"/>
              </w:rPr>
              <w:t xml:space="preserve"> </w:t>
            </w:r>
            <w:r w:rsidR="00655FBB">
              <w:rPr>
                <w:sz w:val="20"/>
              </w:rPr>
              <w:t>кв.м.</w:t>
            </w:r>
          </w:p>
          <w:p w:rsidR="008855CB" w:rsidRDefault="008855CB" w:rsidP="008855CB">
            <w:pPr>
              <w:jc w:val="both"/>
              <w:rPr>
                <w:sz w:val="20"/>
              </w:rPr>
            </w:pPr>
            <w:r>
              <w:rPr>
                <w:sz w:val="20"/>
              </w:rPr>
              <w:t>373,5</w:t>
            </w:r>
            <w:r w:rsidR="00E57889">
              <w:rPr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</w:p>
          <w:p w:rsidR="008855CB" w:rsidRDefault="008855CB" w:rsidP="008855CB">
            <w:pPr>
              <w:jc w:val="both"/>
              <w:rPr>
                <w:sz w:val="20"/>
              </w:rPr>
            </w:pPr>
            <w:r>
              <w:rPr>
                <w:sz w:val="20"/>
              </w:rPr>
              <w:t>73,1 кв.м.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E57889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MITS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lang w:val="en-US"/>
              </w:rPr>
              <w:t>BISHI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PAJERO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0"/>
                </w:rPr>
                <w:t>2001 г</w:t>
              </w:r>
            </w:smartTag>
            <w:r>
              <w:rPr>
                <w:sz w:val="20"/>
              </w:rPr>
              <w:t>.в.,</w:t>
            </w:r>
          </w:p>
          <w:p w:rsidR="00655FBB" w:rsidRPr="00E57889" w:rsidRDefault="00655FB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Тойота</w:t>
            </w:r>
            <w:r w:rsidRPr="00E57889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E57889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E57889">
              <w:rPr>
                <w:sz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57889">
                <w:rPr>
                  <w:sz w:val="20"/>
                  <w:lang w:val="en-US"/>
                </w:rPr>
                <w:t xml:space="preserve">2007 </w:t>
              </w:r>
              <w:r>
                <w:rPr>
                  <w:sz w:val="20"/>
                </w:rPr>
                <w:t>г</w:t>
              </w:r>
            </w:smartTag>
            <w:r w:rsidRPr="00E57889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E57889">
              <w:rPr>
                <w:sz w:val="20"/>
                <w:lang w:val="en-US"/>
              </w:rPr>
              <w:t>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порт, НИССАН </w:t>
            </w:r>
            <w:r>
              <w:rPr>
                <w:sz w:val="20"/>
                <w:lang w:val="en-US"/>
              </w:rPr>
              <w:t>A</w:t>
            </w:r>
            <w:r>
              <w:rPr>
                <w:sz w:val="20"/>
                <w:lang w:val="en-US"/>
              </w:rPr>
              <w:t>T</w:t>
            </w:r>
            <w:r>
              <w:rPr>
                <w:sz w:val="20"/>
                <w:lang w:val="en-US"/>
              </w:rPr>
              <w:t>LAC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</w:rPr>
                <w:t>1992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6 счетов, 54474457,</w:t>
            </w:r>
            <w:r w:rsidR="00E57889">
              <w:rPr>
                <w:sz w:val="20"/>
              </w:rPr>
              <w:t>89</w:t>
            </w:r>
            <w:r w:rsidR="00A67AD5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Садовский Сергей Иванович</w:t>
            </w:r>
          </w:p>
        </w:tc>
        <w:tc>
          <w:tcPr>
            <w:tcW w:w="1800" w:type="dxa"/>
          </w:tcPr>
          <w:p w:rsidR="00655FBB" w:rsidRDefault="00FC1D5D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ЗАО</w:t>
            </w:r>
            <w:r w:rsidR="00655FBB">
              <w:rPr>
                <w:sz w:val="20"/>
              </w:rPr>
              <w:t xml:space="preserve"> «Новый Пр</w:t>
            </w:r>
            <w:r w:rsidR="00655FBB">
              <w:rPr>
                <w:sz w:val="20"/>
              </w:rPr>
              <w:t>о</w:t>
            </w:r>
            <w:r w:rsidR="00655FBB">
              <w:rPr>
                <w:sz w:val="20"/>
              </w:rPr>
              <w:t xml:space="preserve">мой», </w:t>
            </w:r>
          </w:p>
          <w:p w:rsidR="00655FBB" w:rsidRDefault="00FC1D5D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БГСХА</w:t>
            </w:r>
            <w:r w:rsidR="00655FBB">
              <w:rPr>
                <w:sz w:val="20"/>
              </w:rPr>
              <w:t xml:space="preserve"> им. Ф</w:t>
            </w:r>
            <w:r w:rsidR="00655FBB">
              <w:rPr>
                <w:sz w:val="20"/>
              </w:rPr>
              <w:t>и</w:t>
            </w:r>
            <w:r w:rsidR="00655FBB">
              <w:rPr>
                <w:sz w:val="20"/>
              </w:rPr>
              <w:t>липпова,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144000,00</w:t>
            </w:r>
            <w:r w:rsidR="00072B81">
              <w:rPr>
                <w:sz w:val="20"/>
              </w:rPr>
              <w:t xml:space="preserve"> руб.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</w:tcPr>
          <w:p w:rsidR="00655FBB" w:rsidRDefault="00072B8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>
              <w:rPr>
                <w:sz w:val="20"/>
              </w:rPr>
              <w:t>тия, 3000</w:t>
            </w:r>
            <w:r w:rsidR="00655FBB">
              <w:rPr>
                <w:sz w:val="20"/>
              </w:rPr>
              <w:t xml:space="preserve"> кв.м.</w:t>
            </w:r>
          </w:p>
          <w:p w:rsidR="00072B81" w:rsidRDefault="00072B81">
            <w:pPr>
              <w:jc w:val="both"/>
              <w:rPr>
                <w:sz w:val="20"/>
              </w:rPr>
            </w:pPr>
            <w:r>
              <w:rPr>
                <w:sz w:val="20"/>
              </w:rPr>
              <w:t>863 кв.м.</w:t>
            </w:r>
          </w:p>
        </w:tc>
        <w:tc>
          <w:tcPr>
            <w:tcW w:w="1260" w:type="dxa"/>
          </w:tcPr>
          <w:p w:rsidR="00FC1D5D" w:rsidRDefault="00FC1D5D" w:rsidP="00072B81">
            <w:pPr>
              <w:jc w:val="both"/>
              <w:rPr>
                <w:sz w:val="20"/>
              </w:rPr>
            </w:pPr>
            <w:r>
              <w:rPr>
                <w:sz w:val="20"/>
              </w:rPr>
              <w:t>2 дома</w:t>
            </w:r>
          </w:p>
          <w:p w:rsidR="00655FBB" w:rsidRDefault="00655FBB" w:rsidP="00072B81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  <w:r w:rsidR="00072B81">
              <w:rPr>
                <w:sz w:val="20"/>
              </w:rPr>
              <w:t xml:space="preserve">84,9 </w:t>
            </w:r>
            <w:r>
              <w:rPr>
                <w:sz w:val="20"/>
              </w:rPr>
              <w:t>кв.м.</w:t>
            </w:r>
          </w:p>
          <w:p w:rsidR="00072B81" w:rsidRDefault="00072B81" w:rsidP="00072B81">
            <w:pPr>
              <w:jc w:val="both"/>
              <w:rPr>
                <w:sz w:val="20"/>
              </w:rPr>
            </w:pPr>
            <w:r>
              <w:rPr>
                <w:sz w:val="20"/>
              </w:rPr>
              <w:t>33,6 кв.м.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Бурятия, 27,37кв.м.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FC1D5D">
              <w:rPr>
                <w:sz w:val="20"/>
              </w:rPr>
              <w:t>:</w:t>
            </w:r>
            <w:r>
              <w:rPr>
                <w:sz w:val="20"/>
              </w:rPr>
              <w:t xml:space="preserve"> ВАЗ 2121,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0"/>
                </w:rPr>
                <w:t>1980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FC1D5D">
              <w:rPr>
                <w:sz w:val="20"/>
              </w:rPr>
              <w:t>:</w:t>
            </w:r>
            <w:r>
              <w:rPr>
                <w:sz w:val="20"/>
              </w:rPr>
              <w:t xml:space="preserve"> ГАЗ-66, </w:t>
            </w:r>
            <w:smartTag w:uri="urn:schemas-microsoft-com:office:smarttags" w:element="metricconverter">
              <w:smartTagPr>
                <w:attr w:name="ProductID" w:val="1966 г"/>
              </w:smartTagPr>
              <w:r>
                <w:rPr>
                  <w:sz w:val="20"/>
                </w:rPr>
                <w:t>1966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Трактор, МТЗ-80,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sz w:val="20"/>
                </w:rPr>
                <w:t>1985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Водный транспорт</w:t>
            </w:r>
            <w:r w:rsidR="00FC1D5D">
              <w:rPr>
                <w:sz w:val="20"/>
              </w:rPr>
              <w:t>:</w:t>
            </w:r>
            <w:r>
              <w:rPr>
                <w:sz w:val="20"/>
              </w:rPr>
              <w:t xml:space="preserve"> моторная лодка МКМ, </w:t>
            </w:r>
            <w:smartTag w:uri="urn:schemas-microsoft-com:office:smarttags" w:element="metricconverter">
              <w:smartTagPr>
                <w:attr w:name="ProductID" w:val="1976 г"/>
              </w:smartTagPr>
              <w:r>
                <w:rPr>
                  <w:sz w:val="20"/>
                </w:rPr>
                <w:t>1976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3 счета, 10884,22</w:t>
            </w:r>
            <w:r w:rsidR="00364BB3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FC1D5D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ЗАО</w:t>
            </w:r>
            <w:r w:rsidR="00655FBB">
              <w:rPr>
                <w:sz w:val="20"/>
              </w:rPr>
              <w:t xml:space="preserve"> «Новый Пр</w:t>
            </w:r>
            <w:r w:rsidR="00655FBB">
              <w:rPr>
                <w:sz w:val="20"/>
              </w:rPr>
              <w:t>о</w:t>
            </w:r>
            <w:r w:rsidR="00655FBB">
              <w:rPr>
                <w:sz w:val="20"/>
              </w:rPr>
              <w:t>мой», 40,2222%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Суворов Виктор Ф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дор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Совет депутатов </w:t>
            </w:r>
            <w:r w:rsidR="00EA629D">
              <w:rPr>
                <w:sz w:val="20"/>
              </w:rPr>
              <w:t>МО</w:t>
            </w:r>
            <w:r>
              <w:rPr>
                <w:sz w:val="20"/>
              </w:rPr>
              <w:t xml:space="preserve"> «Кабанский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 xml:space="preserve">он»,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Государственное казенное учрежд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 «Центр занят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нас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ления Кабанского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она»,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359562,00</w:t>
            </w:r>
            <w:r w:rsidR="00DE05ED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DE05ED" w:rsidRDefault="00DE05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 </w:t>
            </w:r>
            <w:r w:rsidR="00655FBB">
              <w:rPr>
                <w:sz w:val="20"/>
              </w:rPr>
              <w:t>Республика Бур</w:t>
            </w:r>
            <w:r w:rsidR="00655FBB">
              <w:rPr>
                <w:sz w:val="20"/>
              </w:rPr>
              <w:t>я</w:t>
            </w:r>
            <w:r>
              <w:rPr>
                <w:sz w:val="20"/>
              </w:rPr>
              <w:t>тия, 1500</w:t>
            </w:r>
            <w:r w:rsidR="00655FBB">
              <w:rPr>
                <w:sz w:val="20"/>
              </w:rPr>
              <w:t xml:space="preserve"> кв.м.</w:t>
            </w:r>
            <w:r>
              <w:rPr>
                <w:sz w:val="20"/>
              </w:rPr>
              <w:t>,</w:t>
            </w:r>
          </w:p>
          <w:p w:rsidR="00DE05ED" w:rsidRDefault="00DE05ED">
            <w:pPr>
              <w:jc w:val="both"/>
              <w:rPr>
                <w:sz w:val="20"/>
              </w:rPr>
            </w:pPr>
            <w:r>
              <w:rPr>
                <w:sz w:val="20"/>
              </w:rPr>
              <w:t>1398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64,5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EA629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</w:rPr>
              <w:t xml:space="preserve"> </w:t>
            </w:r>
          </w:p>
          <w:p w:rsidR="00655FBB" w:rsidRPr="00020773" w:rsidRDefault="00655FBB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Cal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  <w:lang w:val="en-US"/>
              </w:rPr>
              <w:t>ina</w:t>
            </w:r>
            <w:r w:rsidRPr="00020773">
              <w:rPr>
                <w:sz w:val="20"/>
              </w:rPr>
              <w:t xml:space="preserve">, </w:t>
            </w:r>
          </w:p>
          <w:p w:rsidR="00655FBB" w:rsidRPr="00DE05ED" w:rsidRDefault="00655FBB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DE05ED">
                <w:rPr>
                  <w:sz w:val="20"/>
                </w:rPr>
                <w:t xml:space="preserve">1997 </w:t>
              </w:r>
              <w:r>
                <w:rPr>
                  <w:sz w:val="20"/>
                </w:rPr>
                <w:t>г</w:t>
              </w:r>
            </w:smartTag>
            <w:r w:rsidRPr="00DE05ED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DE05ED">
              <w:rPr>
                <w:sz w:val="20"/>
              </w:rPr>
              <w:t>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21573,00</w:t>
            </w:r>
            <w:r w:rsidR="00C6137E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35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Очиров Бато 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муевич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«Икат-Плюс», 9053998,</w:t>
            </w:r>
            <w:r w:rsidR="00EA629D">
              <w:rPr>
                <w:sz w:val="20"/>
              </w:rPr>
              <w:t>89</w:t>
            </w:r>
            <w:r w:rsidR="00240CAE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EA629D" w:rsidRDefault="00EA629D">
            <w:pPr>
              <w:jc w:val="both"/>
              <w:rPr>
                <w:sz w:val="20"/>
              </w:rPr>
            </w:pPr>
            <w:r>
              <w:rPr>
                <w:sz w:val="20"/>
              </w:rPr>
              <w:t>2участка,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</w:t>
            </w:r>
            <w:r w:rsidR="00240CAE">
              <w:rPr>
                <w:sz w:val="20"/>
              </w:rPr>
              <w:t>тия, 1088</w:t>
            </w:r>
            <w:r>
              <w:rPr>
                <w:sz w:val="20"/>
              </w:rPr>
              <w:t xml:space="preserve"> кв.м.</w:t>
            </w:r>
          </w:p>
          <w:p w:rsidR="00240CAE" w:rsidRDefault="00240CAE">
            <w:pPr>
              <w:jc w:val="both"/>
              <w:rPr>
                <w:sz w:val="20"/>
              </w:rPr>
            </w:pPr>
            <w:r>
              <w:rPr>
                <w:sz w:val="20"/>
              </w:rPr>
              <w:t>1073 кв.м.</w:t>
            </w:r>
          </w:p>
        </w:tc>
        <w:tc>
          <w:tcPr>
            <w:tcW w:w="1260" w:type="dxa"/>
          </w:tcPr>
          <w:p w:rsidR="00655FBB" w:rsidRDefault="00EA629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дома, </w:t>
            </w:r>
            <w:r w:rsidR="00655FBB">
              <w:rPr>
                <w:sz w:val="20"/>
              </w:rPr>
              <w:t>Республика Бу</w:t>
            </w:r>
            <w:r w:rsidR="00240CAE">
              <w:rPr>
                <w:sz w:val="20"/>
              </w:rPr>
              <w:t>р</w:t>
            </w:r>
            <w:r w:rsidR="00240CAE">
              <w:rPr>
                <w:sz w:val="20"/>
              </w:rPr>
              <w:t>я</w:t>
            </w:r>
            <w:r w:rsidR="00240CAE">
              <w:rPr>
                <w:sz w:val="20"/>
              </w:rPr>
              <w:t>тия, 209</w:t>
            </w:r>
            <w:r w:rsidR="00655FBB">
              <w:rPr>
                <w:sz w:val="20"/>
              </w:rPr>
              <w:t xml:space="preserve"> кв.м.</w:t>
            </w:r>
            <w:r w:rsidR="00240CAE">
              <w:rPr>
                <w:sz w:val="20"/>
              </w:rPr>
              <w:t>,</w:t>
            </w:r>
          </w:p>
          <w:p w:rsidR="00240CAE" w:rsidRDefault="00240CAE">
            <w:pPr>
              <w:jc w:val="both"/>
              <w:rPr>
                <w:sz w:val="20"/>
              </w:rPr>
            </w:pPr>
            <w:r>
              <w:rPr>
                <w:sz w:val="20"/>
              </w:rPr>
              <w:t>46,1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6 счетов, 541932,35</w:t>
            </w:r>
            <w:r w:rsidR="00240CAE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«Икат-Плюс», 100%,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«Икат-и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тейт», 100%,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«Уорлд Класс Пр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миум Улан-Удэ», 100%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Астраха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цева Вале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тина Пе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ровна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лиал ОПФ РФ по РБ,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МО «Иволги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ский район»,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Народный Хурал Республики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испо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нительный комитет Бурятск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го регионал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ного отделения Партии «ЕДИНАЯ 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СИЯ»,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479246,71</w:t>
            </w:r>
            <w:r w:rsidR="006907F8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65,2 кв.м.</w:t>
            </w:r>
          </w:p>
        </w:tc>
        <w:tc>
          <w:tcPr>
            <w:tcW w:w="1238" w:type="dxa"/>
          </w:tcPr>
          <w:p w:rsidR="00655FBB" w:rsidRDefault="00655FBB">
            <w:pPr>
              <w:jc w:val="both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15 кв.м.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 w:rsidR="007A3E4A">
              <w:rPr>
                <w:sz w:val="20"/>
              </w:rPr>
              <w:t>порт: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0"/>
                </w:rPr>
                <w:t>2000 г</w:t>
              </w:r>
            </w:smartTag>
            <w:r>
              <w:rPr>
                <w:sz w:val="20"/>
              </w:rPr>
              <w:t>.в.,</w:t>
            </w:r>
          </w:p>
          <w:p w:rsidR="00655FBB" w:rsidRPr="00E12EA1" w:rsidRDefault="00655FB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</w:t>
            </w:r>
            <w:r w:rsidRPr="00E12EA1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Prim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ra</w:t>
            </w:r>
            <w:r w:rsidRPr="00E12EA1">
              <w:rPr>
                <w:sz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12EA1">
                <w:rPr>
                  <w:sz w:val="20"/>
                  <w:lang w:val="en-US"/>
                </w:rPr>
                <w:t xml:space="preserve">1991 </w:t>
              </w:r>
              <w:r>
                <w:rPr>
                  <w:sz w:val="20"/>
                </w:rPr>
                <w:t>г</w:t>
              </w:r>
            </w:smartTag>
            <w:r w:rsidRPr="00E12EA1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E12EA1">
              <w:rPr>
                <w:sz w:val="20"/>
                <w:lang w:val="en-US"/>
              </w:rPr>
              <w:t>.,</w:t>
            </w:r>
          </w:p>
          <w:p w:rsidR="00655FBB" w:rsidRPr="00E12EA1" w:rsidRDefault="00655FB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УАЗ</w:t>
            </w:r>
            <w:r w:rsidRPr="00E12EA1">
              <w:rPr>
                <w:sz w:val="20"/>
                <w:lang w:val="en-US"/>
              </w:rPr>
              <w:t xml:space="preserve">-469,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E12EA1">
                <w:rPr>
                  <w:sz w:val="20"/>
                  <w:lang w:val="en-US"/>
                </w:rPr>
                <w:t xml:space="preserve">1978 </w:t>
              </w:r>
              <w:r>
                <w:rPr>
                  <w:sz w:val="20"/>
                </w:rPr>
                <w:t>г</w:t>
              </w:r>
            </w:smartTag>
            <w:r w:rsidRPr="00E12EA1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E12EA1">
              <w:rPr>
                <w:sz w:val="20"/>
                <w:lang w:val="en-US"/>
              </w:rPr>
              <w:t>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32672,39</w:t>
            </w:r>
            <w:r w:rsidR="006907F8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Зарубин Ан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рей Никола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МОУ Иволги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ская СОШ, 1130627,35</w:t>
            </w:r>
            <w:r w:rsidR="006907F8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1 счет, 13018,78</w:t>
            </w:r>
            <w:r w:rsidR="006E5B27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655FBB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Леонов Сергей Трофим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655FBB" w:rsidRDefault="007A3E4A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МБОУДОД</w:t>
            </w:r>
            <w:r w:rsidR="00655FBB">
              <w:rPr>
                <w:sz w:val="20"/>
              </w:rPr>
              <w:t xml:space="preserve"> «Он</w:t>
            </w:r>
            <w:r w:rsidR="00655FBB">
              <w:rPr>
                <w:sz w:val="20"/>
              </w:rPr>
              <w:t>о</w:t>
            </w:r>
            <w:r w:rsidR="00655FBB">
              <w:rPr>
                <w:sz w:val="20"/>
              </w:rPr>
              <w:t xml:space="preserve">хойская ДЮСШ», </w:t>
            </w:r>
            <w:r>
              <w:rPr>
                <w:sz w:val="20"/>
              </w:rPr>
              <w:t>МО</w:t>
            </w:r>
            <w:r w:rsidR="00655FBB">
              <w:rPr>
                <w:sz w:val="20"/>
              </w:rPr>
              <w:t xml:space="preserve"> «Заиграе</w:t>
            </w:r>
            <w:r w:rsidR="00655FBB">
              <w:rPr>
                <w:sz w:val="20"/>
              </w:rPr>
              <w:t>в</w:t>
            </w:r>
            <w:r w:rsidR="00655FBB">
              <w:rPr>
                <w:sz w:val="20"/>
              </w:rPr>
              <w:t>ский район», Министе</w:t>
            </w:r>
            <w:r w:rsidR="00655FBB">
              <w:rPr>
                <w:sz w:val="20"/>
              </w:rPr>
              <w:t>р</w:t>
            </w:r>
            <w:r w:rsidR="00655FBB">
              <w:rPr>
                <w:sz w:val="20"/>
              </w:rPr>
              <w:t>ство обор</w:t>
            </w:r>
            <w:r w:rsidR="00655FBB">
              <w:rPr>
                <w:sz w:val="20"/>
              </w:rPr>
              <w:t>о</w:t>
            </w:r>
            <w:r w:rsidR="00655FBB">
              <w:rPr>
                <w:sz w:val="20"/>
              </w:rPr>
              <w:t xml:space="preserve">ны, </w:t>
            </w:r>
          </w:p>
          <w:p w:rsidR="00655FBB" w:rsidRDefault="00655FB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628800,01</w:t>
            </w:r>
            <w:r w:rsidR="002F6980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924 кв.м.</w:t>
            </w:r>
          </w:p>
        </w:tc>
        <w:tc>
          <w:tcPr>
            <w:tcW w:w="1260" w:type="dxa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107,7 кв.м.</w:t>
            </w:r>
          </w:p>
        </w:tc>
        <w:tc>
          <w:tcPr>
            <w:tcW w:w="1440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шт.,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порт, </w:t>
            </w:r>
            <w:r>
              <w:rPr>
                <w:sz w:val="20"/>
                <w:lang w:val="en-US"/>
              </w:rPr>
              <w:t>Ford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lang w:val="en-US"/>
              </w:rPr>
              <w:t>plorer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.в.,</w:t>
            </w:r>
          </w:p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порт,</w:t>
            </w:r>
          </w:p>
          <w:p w:rsidR="00655FBB" w:rsidRDefault="00655FBB">
            <w:pPr>
              <w:jc w:val="both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lang w:val="en-US"/>
                  </w:rPr>
                  <w:t>Reno</w:t>
                </w:r>
              </w:smartTag>
            </w:smartTag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>,</w:t>
            </w:r>
          </w:p>
          <w:p w:rsidR="00655FBB" w:rsidRDefault="00655FBB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655FBB" w:rsidRDefault="00655FBB">
            <w:pPr>
              <w:jc w:val="both"/>
              <w:rPr>
                <w:sz w:val="20"/>
              </w:rPr>
            </w:pPr>
            <w:r>
              <w:rPr>
                <w:sz w:val="20"/>
              </w:rPr>
              <w:t>9 счетов, 10032,85</w:t>
            </w:r>
            <w:r w:rsidR="002F6980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655FBB" w:rsidRDefault="00724F2A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lastRenderedPageBreak/>
              <w:t>39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Лоцман Ольга Па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ловна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ГКУ Центр занят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населения Тарбагата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ского района, 425688,34</w:t>
            </w:r>
            <w:r w:rsidR="002F6980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2F6980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 </w:t>
            </w:r>
            <w:r w:rsidR="00B558E5">
              <w:rPr>
                <w:sz w:val="20"/>
              </w:rPr>
              <w:t>Республика Бур</w:t>
            </w:r>
            <w:r w:rsidR="00B558E5">
              <w:rPr>
                <w:sz w:val="20"/>
              </w:rPr>
              <w:t>я</w:t>
            </w:r>
            <w:r>
              <w:rPr>
                <w:sz w:val="20"/>
              </w:rPr>
              <w:t>тия, 6</w:t>
            </w:r>
            <w:r w:rsidR="00B558E5">
              <w:rPr>
                <w:sz w:val="20"/>
              </w:rPr>
              <w:t>48 кв.м.</w:t>
            </w:r>
            <w:r>
              <w:rPr>
                <w:sz w:val="20"/>
              </w:rPr>
              <w:t>,</w:t>
            </w:r>
          </w:p>
          <w:p w:rsidR="002F6980" w:rsidRDefault="002F6980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1500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61,1 кв.м.</w:t>
            </w:r>
          </w:p>
        </w:tc>
        <w:tc>
          <w:tcPr>
            <w:tcW w:w="144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26,4 кв.м.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7A3E4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Ai</w:t>
            </w:r>
            <w:r>
              <w:rPr>
                <w:sz w:val="20"/>
              </w:rPr>
              <w:t xml:space="preserve">35,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ВАЗ 21-07,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0"/>
                </w:rPr>
                <w:t>2001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 счетов, 4188,23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Трифонов Алексей Максим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Совет депутатов МО «Тарбагата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ский район», 133519,6</w:t>
            </w:r>
            <w:r w:rsidR="00AA7030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1500 кв.м.</w:t>
            </w:r>
          </w:p>
        </w:tc>
        <w:tc>
          <w:tcPr>
            <w:tcW w:w="126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B558E5" w:rsidRDefault="007A3E4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 кварт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ры, </w:t>
            </w:r>
            <w:r w:rsidR="00B558E5">
              <w:rPr>
                <w:sz w:val="20"/>
              </w:rPr>
              <w:t>Республика Б</w:t>
            </w:r>
            <w:r w:rsidR="00B558E5">
              <w:rPr>
                <w:sz w:val="20"/>
              </w:rPr>
              <w:t>у</w:t>
            </w:r>
            <w:r w:rsidR="00B558E5">
              <w:rPr>
                <w:sz w:val="20"/>
              </w:rPr>
              <w:t>рятия, 48 кв.м.,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Иркутская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ласть, 48,5 кв.м.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7A3E4A">
              <w:rPr>
                <w:sz w:val="20"/>
              </w:rPr>
              <w:t>:</w:t>
            </w:r>
            <w:r>
              <w:rPr>
                <w:sz w:val="20"/>
              </w:rPr>
              <w:t xml:space="preserve"> Тойота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ролла,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УАЗ 31512,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0"/>
                </w:rPr>
                <w:t>1994 г</w:t>
              </w:r>
            </w:smartTag>
            <w:r>
              <w:rPr>
                <w:sz w:val="20"/>
              </w:rPr>
              <w:t>.в.,</w:t>
            </w:r>
          </w:p>
          <w:p w:rsidR="00B558E5" w:rsidRDefault="007A3E4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автоп</w:t>
            </w:r>
            <w:r w:rsidR="00B558E5">
              <w:rPr>
                <w:sz w:val="20"/>
              </w:rPr>
              <w:t>рицеп,</w:t>
            </w:r>
            <w:r>
              <w:rPr>
                <w:sz w:val="20"/>
              </w:rPr>
              <w:t xml:space="preserve"> к легков.</w:t>
            </w:r>
            <w:r w:rsid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="00B558E5">
                <w:rPr>
                  <w:sz w:val="20"/>
                </w:rPr>
                <w:t>1994 г</w:t>
              </w:r>
            </w:smartTag>
            <w:r w:rsidR="00B558E5">
              <w:rPr>
                <w:sz w:val="20"/>
              </w:rPr>
              <w:t xml:space="preserve">.в. 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5 счетов, 1641338,32</w:t>
            </w:r>
            <w:r w:rsidR="002F6980">
              <w:rPr>
                <w:sz w:val="20"/>
              </w:rPr>
              <w:t xml:space="preserve"> руб.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Носков Петр Лукич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Главы 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ки Бурятия и Прав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тельства 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ки Бурятия, 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 от продажи автомобиля, 4490236,63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6712AD" w:rsidRDefault="006712AD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участка, </w:t>
            </w:r>
            <w:r w:rsidR="00B558E5">
              <w:rPr>
                <w:sz w:val="20"/>
              </w:rPr>
              <w:t>Республ</w:t>
            </w:r>
            <w:r w:rsidR="00B558E5">
              <w:rPr>
                <w:sz w:val="20"/>
              </w:rPr>
              <w:t>и</w:t>
            </w:r>
            <w:r w:rsidR="00B558E5">
              <w:rPr>
                <w:sz w:val="20"/>
              </w:rPr>
              <w:t>ка Бур</w:t>
            </w:r>
            <w:r w:rsidR="00B558E5">
              <w:rPr>
                <w:sz w:val="20"/>
              </w:rPr>
              <w:t>я</w:t>
            </w:r>
            <w:r>
              <w:rPr>
                <w:sz w:val="20"/>
              </w:rPr>
              <w:t>тия,</w:t>
            </w:r>
          </w:p>
          <w:p w:rsidR="00B558E5" w:rsidRDefault="006712AD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802 </w:t>
            </w:r>
            <w:r w:rsidR="00B558E5">
              <w:rPr>
                <w:sz w:val="20"/>
              </w:rPr>
              <w:t>кв.м.</w:t>
            </w:r>
          </w:p>
          <w:p w:rsidR="006712AD" w:rsidRDefault="006712AD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399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93,3 кв.м.</w:t>
            </w:r>
          </w:p>
        </w:tc>
        <w:tc>
          <w:tcPr>
            <w:tcW w:w="144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 шт,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порт,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Cruizer</w:t>
            </w:r>
            <w:r>
              <w:rPr>
                <w:sz w:val="20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</w:rPr>
                <w:t>2012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счета, </w:t>
            </w:r>
            <w:r>
              <w:rPr>
                <w:sz w:val="20"/>
                <w:lang w:val="en-US"/>
              </w:rPr>
              <w:t>649891</w:t>
            </w:r>
            <w:r>
              <w:rPr>
                <w:sz w:val="20"/>
              </w:rPr>
              <w:t>,2</w:t>
            </w:r>
          </w:p>
        </w:tc>
        <w:tc>
          <w:tcPr>
            <w:tcW w:w="1086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899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Варфол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меев Але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сандр Гео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гиевич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ГТРК «Бурятия», </w:t>
            </w:r>
          </w:p>
          <w:p w:rsidR="00B558E5" w:rsidRDefault="001E2329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от вкладов, </w:t>
            </w:r>
            <w:r w:rsidR="00B558E5">
              <w:rPr>
                <w:sz w:val="20"/>
              </w:rPr>
              <w:t>1252142,29</w:t>
            </w:r>
            <w:r w:rsidR="00C730EA">
              <w:rPr>
                <w:sz w:val="20"/>
              </w:rPr>
              <w:t xml:space="preserve"> </w:t>
            </w:r>
          </w:p>
          <w:p w:rsidR="00B558E5" w:rsidRDefault="00C730EA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w="1260" w:type="dxa"/>
          </w:tcPr>
          <w:p w:rsidR="00B558E5" w:rsidRDefault="001E2329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участка, </w:t>
            </w:r>
            <w:r w:rsidR="00B558E5">
              <w:rPr>
                <w:sz w:val="20"/>
              </w:rPr>
              <w:t>Республика Бур</w:t>
            </w:r>
            <w:r w:rsidR="00B558E5">
              <w:rPr>
                <w:sz w:val="20"/>
              </w:rPr>
              <w:t>я</w:t>
            </w:r>
            <w:r w:rsidR="00B558E5">
              <w:rPr>
                <w:sz w:val="20"/>
              </w:rPr>
              <w:t xml:space="preserve">тия, </w:t>
            </w:r>
            <w:r>
              <w:rPr>
                <w:sz w:val="20"/>
              </w:rPr>
              <w:t>987</w:t>
            </w:r>
            <w:r w:rsidR="00B558E5">
              <w:rPr>
                <w:sz w:val="20"/>
              </w:rPr>
              <w:t xml:space="preserve"> кв.м., </w:t>
            </w:r>
          </w:p>
          <w:p w:rsidR="001E2329" w:rsidRDefault="001E2329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1505 кв.м.,</w:t>
            </w:r>
          </w:p>
          <w:p w:rsidR="001E2329" w:rsidRDefault="001E2329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2566 кв.м.</w:t>
            </w:r>
          </w:p>
          <w:p w:rsidR="001E2329" w:rsidRDefault="001E2329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Московская область,</w:t>
            </w:r>
          </w:p>
          <w:p w:rsidR="001E2329" w:rsidRDefault="001E2329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158 кв.м. 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83,8 кв.м.</w:t>
            </w:r>
          </w:p>
        </w:tc>
        <w:tc>
          <w:tcPr>
            <w:tcW w:w="144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34,6 кв.м.</w:t>
            </w:r>
          </w:p>
        </w:tc>
        <w:tc>
          <w:tcPr>
            <w:tcW w:w="108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Моско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ская о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ласть, 267,6 кв.м.,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74 кв.м.</w:t>
            </w:r>
          </w:p>
        </w:tc>
        <w:tc>
          <w:tcPr>
            <w:tcW w:w="144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 счетов, 3773824,64</w:t>
            </w:r>
          </w:p>
        </w:tc>
        <w:tc>
          <w:tcPr>
            <w:tcW w:w="1086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ОАО «Буря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зол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то», 50 шт</w:t>
            </w:r>
            <w:r w:rsidR="00EC7DE4">
              <w:rPr>
                <w:sz w:val="20"/>
              </w:rPr>
              <w:t>.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Цыбикм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тов Зоригто Лу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санович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Народный Хурал Республики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Продажа 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транспо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та, </w:t>
            </w:r>
          </w:p>
          <w:p w:rsidR="00B558E5" w:rsidRDefault="0000356F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</w:t>
            </w:r>
            <w:r w:rsidR="00FE6FD9">
              <w:rPr>
                <w:sz w:val="20"/>
              </w:rPr>
              <w:t xml:space="preserve"> от вклада</w:t>
            </w:r>
            <w:r>
              <w:rPr>
                <w:sz w:val="20"/>
              </w:rPr>
              <w:t xml:space="preserve">, </w:t>
            </w:r>
            <w:r w:rsidR="00B558E5">
              <w:rPr>
                <w:sz w:val="20"/>
              </w:rPr>
              <w:t>4173976,46</w:t>
            </w:r>
            <w:r w:rsidR="00C730EA">
              <w:rPr>
                <w:sz w:val="20"/>
              </w:rPr>
              <w:t xml:space="preserve"> руб. 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225000 кв.м.</w:t>
            </w:r>
          </w:p>
        </w:tc>
        <w:tc>
          <w:tcPr>
            <w:tcW w:w="126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105,5 кв.м.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00356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CRUIZER</w:t>
            </w:r>
            <w:r>
              <w:rPr>
                <w:sz w:val="20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  <w:r>
              <w:rPr>
                <w:sz w:val="20"/>
              </w:rPr>
              <w:t xml:space="preserve"> счетов, </w:t>
            </w:r>
            <w:r>
              <w:rPr>
                <w:sz w:val="20"/>
                <w:lang w:val="en-US"/>
              </w:rPr>
              <w:t>540362,22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713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Коршунов Василий Михайл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СПК «Колхоз 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кра»</w:t>
            </w:r>
            <w:r w:rsidR="00C730EA">
              <w:rPr>
                <w:sz w:val="20"/>
              </w:rPr>
              <w:t xml:space="preserve"> </w:t>
            </w:r>
            <w:r>
              <w:rPr>
                <w:sz w:val="20"/>
              </w:rPr>
              <w:t>359745,00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4916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 90,4 кв.м.</w:t>
            </w:r>
          </w:p>
        </w:tc>
        <w:tc>
          <w:tcPr>
            <w:tcW w:w="144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8B006D">
              <w:rPr>
                <w:sz w:val="20"/>
              </w:rPr>
              <w:t>:</w:t>
            </w:r>
            <w:r>
              <w:rPr>
                <w:sz w:val="20"/>
              </w:rPr>
              <w:t xml:space="preserve"> ВАЗ 21074,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sz w:val="20"/>
                </w:rPr>
                <w:t>1989 г</w:t>
              </w:r>
            </w:smartTag>
            <w:r>
              <w:rPr>
                <w:sz w:val="20"/>
              </w:rPr>
              <w:t>.в.,</w:t>
            </w:r>
          </w:p>
          <w:p w:rsidR="00B558E5" w:rsidRPr="008B006D" w:rsidRDefault="00B558E5" w:rsidP="00B558E5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</w:t>
            </w:r>
            <w:r w:rsidRPr="008B006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8B006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Cruizer</w:t>
            </w:r>
            <w:r w:rsidRPr="008B006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Prado</w:t>
            </w:r>
            <w:r w:rsidRPr="008B006D">
              <w:rPr>
                <w:sz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B006D">
                <w:rPr>
                  <w:sz w:val="20"/>
                  <w:lang w:val="en-US"/>
                </w:rPr>
                <w:t xml:space="preserve">2010 </w:t>
              </w:r>
              <w:r>
                <w:rPr>
                  <w:sz w:val="20"/>
                </w:rPr>
                <w:t>г</w:t>
              </w:r>
            </w:smartTag>
            <w:r w:rsidRPr="008B006D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8B006D">
              <w:rPr>
                <w:sz w:val="20"/>
                <w:lang w:val="en-US"/>
              </w:rPr>
              <w:t>.</w:t>
            </w:r>
          </w:p>
        </w:tc>
        <w:tc>
          <w:tcPr>
            <w:tcW w:w="1254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13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Балушкин Виктор 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нокенть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ОАО «Разрез Ту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нуйский», 1798994,15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1408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223,4 кв.м., 1/3 дол</w:t>
            </w:r>
            <w:r w:rsidR="00992945">
              <w:rPr>
                <w:sz w:val="20"/>
              </w:rPr>
              <w:t>и</w:t>
            </w:r>
          </w:p>
        </w:tc>
        <w:tc>
          <w:tcPr>
            <w:tcW w:w="144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992945">
              <w:rPr>
                <w:sz w:val="20"/>
              </w:rPr>
              <w:t>: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Ssang</w:t>
            </w:r>
            <w:r w:rsidRPr="00B558E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yong</w:t>
            </w:r>
            <w:r w:rsidRPr="00B558E5"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Rexton</w:t>
            </w:r>
            <w:r w:rsidRPr="00B558E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558E5">
                <w:rPr>
                  <w:sz w:val="20"/>
                </w:rPr>
                <w:t xml:space="preserve">2009 </w:t>
              </w:r>
              <w:r>
                <w:rPr>
                  <w:sz w:val="20"/>
                </w:rPr>
                <w:t>г</w:t>
              </w:r>
            </w:smartTag>
            <w:r w:rsidRPr="00B558E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558E5">
              <w:rPr>
                <w:sz w:val="20"/>
              </w:rPr>
              <w:t>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 счет, 152161,00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946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Савельев Александр Изотович 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«Бичурский ма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лозавод», 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Министерство сельского хозяйс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ва и продовольс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вия </w:t>
            </w:r>
            <w:r w:rsidR="00992945">
              <w:rPr>
                <w:sz w:val="20"/>
              </w:rPr>
              <w:t>РБ</w:t>
            </w:r>
            <w:r>
              <w:rPr>
                <w:sz w:val="20"/>
              </w:rPr>
              <w:t xml:space="preserve">, </w:t>
            </w:r>
            <w:r w:rsidR="00992945">
              <w:rPr>
                <w:sz w:val="20"/>
              </w:rPr>
              <w:t xml:space="preserve">доходы от вкладов, </w:t>
            </w:r>
            <w:r>
              <w:rPr>
                <w:sz w:val="20"/>
              </w:rPr>
              <w:t>641173,48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99294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участка, </w:t>
            </w:r>
            <w:r w:rsidR="00B558E5">
              <w:rPr>
                <w:sz w:val="20"/>
              </w:rPr>
              <w:t>Республика Бур</w:t>
            </w:r>
            <w:r w:rsidR="00B558E5">
              <w:rPr>
                <w:sz w:val="20"/>
              </w:rPr>
              <w:t>я</w:t>
            </w:r>
            <w:r w:rsidR="00B558E5">
              <w:rPr>
                <w:sz w:val="20"/>
              </w:rPr>
              <w:t xml:space="preserve">тия, </w:t>
            </w:r>
            <w:r>
              <w:rPr>
                <w:sz w:val="20"/>
              </w:rPr>
              <w:t>1385</w:t>
            </w:r>
            <w:r w:rsidR="00B558E5">
              <w:rPr>
                <w:sz w:val="20"/>
              </w:rPr>
              <w:t xml:space="preserve"> кв.м.</w:t>
            </w:r>
          </w:p>
          <w:p w:rsidR="00992945" w:rsidRDefault="0099294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1475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99294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59,2 кв.м.</w:t>
            </w:r>
          </w:p>
        </w:tc>
        <w:tc>
          <w:tcPr>
            <w:tcW w:w="1238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99294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992945">
              <w:rPr>
                <w:sz w:val="20"/>
              </w:rPr>
              <w:t>:</w:t>
            </w:r>
            <w:r>
              <w:rPr>
                <w:sz w:val="20"/>
              </w:rPr>
              <w:t xml:space="preserve"> ГАЗ 53 «Б», </w:t>
            </w:r>
            <w:r w:rsidR="00992945">
              <w:rPr>
                <w:sz w:val="20"/>
                <w:lang w:val="en-US"/>
              </w:rPr>
              <w:t>ISUZU</w:t>
            </w:r>
            <w:r w:rsidR="00992945">
              <w:rPr>
                <w:sz w:val="20"/>
              </w:rPr>
              <w:t xml:space="preserve"> </w:t>
            </w:r>
            <w:r w:rsidR="00992945">
              <w:rPr>
                <w:sz w:val="20"/>
                <w:lang w:val="en-US"/>
              </w:rPr>
              <w:t>ELF</w:t>
            </w:r>
            <w:r w:rsidR="0099294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2 г"/>
              </w:smartTagPr>
              <w:r w:rsidR="00992945">
                <w:rPr>
                  <w:sz w:val="20"/>
                </w:rPr>
                <w:t>1992 г</w:t>
              </w:r>
            </w:smartTag>
            <w:r w:rsidR="00992945">
              <w:rPr>
                <w:sz w:val="20"/>
              </w:rPr>
              <w:t>.в.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992945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ROLLA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0"/>
                </w:rPr>
                <w:t>2001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4 счета, 79686,34</w:t>
            </w:r>
          </w:p>
        </w:tc>
        <w:tc>
          <w:tcPr>
            <w:tcW w:w="1086" w:type="dxa"/>
            <w:gridSpan w:val="2"/>
          </w:tcPr>
          <w:p w:rsidR="00B558E5" w:rsidRDefault="0099294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B558E5">
              <w:rPr>
                <w:sz w:val="20"/>
              </w:rPr>
              <w:t xml:space="preserve"> «Бичу</w:t>
            </w:r>
            <w:r w:rsidR="00B558E5">
              <w:rPr>
                <w:sz w:val="20"/>
              </w:rPr>
              <w:t>р</w:t>
            </w:r>
            <w:r w:rsidR="00B558E5">
              <w:rPr>
                <w:sz w:val="20"/>
              </w:rPr>
              <w:t>ский ма</w:t>
            </w:r>
            <w:r w:rsidR="00B558E5">
              <w:rPr>
                <w:sz w:val="20"/>
              </w:rPr>
              <w:t>с</w:t>
            </w:r>
            <w:r w:rsidR="00B558E5">
              <w:rPr>
                <w:sz w:val="20"/>
              </w:rPr>
              <w:t>лоз</w:t>
            </w:r>
            <w:r w:rsidR="00B558E5">
              <w:rPr>
                <w:sz w:val="20"/>
              </w:rPr>
              <w:t>а</w:t>
            </w:r>
            <w:r w:rsidR="00B558E5">
              <w:rPr>
                <w:sz w:val="20"/>
              </w:rPr>
              <w:t>вод» 18,266%</w:t>
            </w:r>
          </w:p>
        </w:tc>
        <w:tc>
          <w:tcPr>
            <w:tcW w:w="899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33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Жигжитова Вера Бор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совна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МО СП «Сре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не Ха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лунское», 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лиал ОПФ РФ по РБ,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358031,66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773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38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8681,84</w:t>
            </w:r>
          </w:p>
        </w:tc>
        <w:tc>
          <w:tcPr>
            <w:tcW w:w="1086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899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233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Попов Петр Алексан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рович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«Еланская греч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ха», 200000,00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992945" w:rsidRDefault="0099294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 участка,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2</w:t>
            </w:r>
            <w:r w:rsidR="00992945">
              <w:rPr>
                <w:sz w:val="20"/>
              </w:rPr>
              <w:t>000</w:t>
            </w:r>
            <w:r>
              <w:rPr>
                <w:sz w:val="20"/>
              </w:rPr>
              <w:t xml:space="preserve"> кв.м.</w:t>
            </w:r>
          </w:p>
          <w:p w:rsidR="00992945" w:rsidRDefault="0099294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21476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56 кв.м.</w:t>
            </w:r>
          </w:p>
        </w:tc>
        <w:tc>
          <w:tcPr>
            <w:tcW w:w="144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992945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HA</w:t>
            </w:r>
            <w:r>
              <w:rPr>
                <w:sz w:val="20"/>
                <w:lang w:val="en-US"/>
              </w:rPr>
              <w:t>R</w:t>
            </w:r>
            <w:r>
              <w:rPr>
                <w:sz w:val="20"/>
                <w:lang w:val="en-US"/>
              </w:rPr>
              <w:t>RIER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70,00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166E82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233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Федоров Олег Ив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нович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ИП Федоров О.И.,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«ЛесТран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Строй»,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 от  индив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дуального пре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приним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тельства,</w:t>
            </w:r>
          </w:p>
          <w:p w:rsidR="00B558E5" w:rsidRDefault="00166E82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12672789 руб.</w:t>
            </w:r>
          </w:p>
        </w:tc>
        <w:tc>
          <w:tcPr>
            <w:tcW w:w="1260" w:type="dxa"/>
          </w:tcPr>
          <w:p w:rsidR="00B558E5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22 участка, </w:t>
            </w:r>
            <w:r w:rsidR="00B558E5">
              <w:rPr>
                <w:sz w:val="20"/>
              </w:rPr>
              <w:t>Республика Бур</w:t>
            </w:r>
            <w:r w:rsidR="00B558E5">
              <w:rPr>
                <w:sz w:val="20"/>
              </w:rPr>
              <w:t>я</w:t>
            </w:r>
            <w:r w:rsidR="00B558E5">
              <w:rPr>
                <w:sz w:val="20"/>
              </w:rPr>
              <w:t xml:space="preserve">тия, </w:t>
            </w:r>
            <w:r>
              <w:rPr>
                <w:sz w:val="20"/>
              </w:rPr>
              <w:t xml:space="preserve">385 </w:t>
            </w:r>
            <w:r w:rsidR="00B558E5">
              <w:rPr>
                <w:sz w:val="20"/>
              </w:rPr>
              <w:t>кв.м.</w:t>
            </w:r>
            <w:r>
              <w:rPr>
                <w:sz w:val="20"/>
              </w:rPr>
              <w:t xml:space="preserve"> 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269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278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353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40117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5293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662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2690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1530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70039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698569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489878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233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255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434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1261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711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1209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118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5120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80 кв.м.</w:t>
            </w:r>
          </w:p>
        </w:tc>
        <w:tc>
          <w:tcPr>
            <w:tcW w:w="126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дома, </w:t>
            </w:r>
            <w:r w:rsidR="00B558E5">
              <w:rPr>
                <w:sz w:val="20"/>
              </w:rPr>
              <w:t>Ре</w:t>
            </w:r>
            <w:r w:rsidR="00B558E5">
              <w:rPr>
                <w:sz w:val="20"/>
              </w:rPr>
              <w:t>с</w:t>
            </w:r>
            <w:r w:rsidR="00B558E5">
              <w:rPr>
                <w:sz w:val="20"/>
              </w:rPr>
              <w:t>публика Б</w:t>
            </w:r>
            <w:r w:rsidR="00B558E5">
              <w:rPr>
                <w:sz w:val="20"/>
              </w:rPr>
              <w:t>у</w:t>
            </w:r>
            <w:r w:rsidR="00B558E5">
              <w:rPr>
                <w:sz w:val="20"/>
              </w:rPr>
              <w:t xml:space="preserve">рятия, </w:t>
            </w:r>
          </w:p>
          <w:p w:rsidR="00B558E5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73,5</w:t>
            </w:r>
            <w:r w:rsidR="00B558E5">
              <w:rPr>
                <w:sz w:val="20"/>
              </w:rPr>
              <w:t xml:space="preserve">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73,5 кв.м.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66,2 кв.м.</w:t>
            </w:r>
          </w:p>
        </w:tc>
        <w:tc>
          <w:tcPr>
            <w:tcW w:w="1080" w:type="dxa"/>
            <w:gridSpan w:val="2"/>
          </w:tcPr>
          <w:p w:rsidR="00B558E5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14 объе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 xml:space="preserve">тов, </w:t>
            </w:r>
            <w:r w:rsidR="00B558E5">
              <w:rPr>
                <w:sz w:val="20"/>
              </w:rPr>
              <w:t>Ре</w:t>
            </w:r>
            <w:r w:rsidR="00B558E5">
              <w:rPr>
                <w:sz w:val="20"/>
              </w:rPr>
              <w:t>с</w:t>
            </w:r>
            <w:r w:rsidR="00B558E5">
              <w:rPr>
                <w:sz w:val="20"/>
              </w:rPr>
              <w:t>публика Б</w:t>
            </w:r>
            <w:r w:rsidR="00B558E5">
              <w:rPr>
                <w:sz w:val="20"/>
              </w:rPr>
              <w:t>у</w:t>
            </w:r>
            <w:r w:rsidR="00B558E5">
              <w:rPr>
                <w:sz w:val="20"/>
              </w:rPr>
              <w:t xml:space="preserve">рятия, </w:t>
            </w:r>
            <w:r>
              <w:rPr>
                <w:sz w:val="20"/>
              </w:rPr>
              <w:t>77</w:t>
            </w:r>
            <w:r w:rsidR="00B558E5">
              <w:rPr>
                <w:sz w:val="20"/>
              </w:rPr>
              <w:t xml:space="preserve">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163,9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1462,7 1340,6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239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1041,3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77,1 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69,1 кв.м.</w:t>
            </w:r>
          </w:p>
          <w:p w:rsidR="0091488A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264,8 </w:t>
            </w:r>
            <w:r w:rsidR="0091488A">
              <w:rPr>
                <w:sz w:val="20"/>
              </w:rPr>
              <w:t>кв.м.</w:t>
            </w:r>
          </w:p>
          <w:p w:rsidR="0091488A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132,7 </w:t>
            </w:r>
            <w:r w:rsidR="0091488A">
              <w:rPr>
                <w:sz w:val="20"/>
              </w:rPr>
              <w:t>кв.м.</w:t>
            </w:r>
          </w:p>
          <w:p w:rsidR="0091488A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85,5 </w:t>
            </w:r>
            <w:r w:rsidR="0091488A">
              <w:rPr>
                <w:sz w:val="20"/>
              </w:rPr>
              <w:t>кв.м.</w:t>
            </w:r>
          </w:p>
          <w:p w:rsidR="00166E82" w:rsidRDefault="00166E8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94,2 кв.м.</w:t>
            </w:r>
          </w:p>
          <w:p w:rsidR="0091488A" w:rsidRDefault="00166E82" w:rsidP="00166E8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100,8 </w:t>
            </w:r>
            <w:r w:rsidR="0091488A">
              <w:rPr>
                <w:sz w:val="20"/>
              </w:rPr>
              <w:t>кв.м.</w:t>
            </w:r>
          </w:p>
          <w:p w:rsidR="00166E82" w:rsidRDefault="00166E82" w:rsidP="00166E82">
            <w:pPr>
              <w:jc w:val="both"/>
              <w:rPr>
                <w:sz w:val="20"/>
              </w:rPr>
            </w:pPr>
            <w:r>
              <w:rPr>
                <w:sz w:val="20"/>
              </w:rPr>
              <w:t>158,8 кв.м.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Бульд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зер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Т-170,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</w:rPr>
                <w:t>1988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Грузопасс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жирский УАЗ-3303-06,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</w:rPr>
                <w:t>1997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Трактор ЮМЗ-6 КЛ,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</w:rPr>
                <w:t>1988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КАМАЗ 5320,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</w:rPr>
                <w:t>1988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КАМАЗ 53215-15,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УРАЛ-5557,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sz w:val="20"/>
                </w:rPr>
                <w:t>1986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УРАЛ 5557,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</w:rPr>
                <w:t>1988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КАМАЗ-5511,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0"/>
                </w:rPr>
                <w:t>1980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ГАЗ 66,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sz w:val="20"/>
                </w:rPr>
                <w:t>1980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Прицеп ГКБ 8352,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0"/>
                </w:rPr>
                <w:t>1987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Прицеп ЧМЗП5247 тра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 xml:space="preserve">лер,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</w:rPr>
                <w:t>1992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прицеп,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</w:rPr>
                <w:t>1999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</w:t>
            </w:r>
            <w:r w:rsidRPr="00B558E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FREIGH</w:t>
            </w:r>
            <w:r>
              <w:rPr>
                <w:sz w:val="20"/>
                <w:lang w:val="en-US"/>
              </w:rPr>
              <w:t>T</w:t>
            </w:r>
            <w:r>
              <w:rPr>
                <w:sz w:val="20"/>
                <w:lang w:val="en-US"/>
              </w:rPr>
              <w:t>LINER</w:t>
            </w:r>
            <w:r w:rsidRPr="00B558E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FLD</w:t>
            </w:r>
            <w:r w:rsidRPr="00B558E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B558E5">
                <w:rPr>
                  <w:sz w:val="20"/>
                </w:rPr>
                <w:t xml:space="preserve">1998 </w:t>
              </w:r>
              <w:r>
                <w:rPr>
                  <w:sz w:val="20"/>
                </w:rPr>
                <w:t>г</w:t>
              </w:r>
            </w:smartTag>
            <w:r w:rsidRPr="00B558E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558E5">
              <w:rPr>
                <w:sz w:val="20"/>
              </w:rPr>
              <w:t>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прицеп,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20"/>
                </w:rPr>
                <w:t>1995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Грузопасс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жирский УАЗ 396200,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КАМАЗ 35320,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</w:rPr>
                <w:t>1984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прицеп СЗАП 9327,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</w:rPr>
                <w:t>2006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КАМАЗ 5320,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</w:rPr>
                <w:t>1984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УРАЛ 375,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rPr>
                  <w:sz w:val="20"/>
                </w:rPr>
                <w:t>1979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</w:t>
            </w:r>
            <w:r>
              <w:rPr>
                <w:sz w:val="20"/>
                <w:lang w:val="en-US"/>
              </w:rPr>
              <w:t>MITSUB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en-US"/>
              </w:rPr>
              <w:t>SHIFUSO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</w:rPr>
                <w:t>1997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Грузовой </w:t>
            </w:r>
            <w:r>
              <w:rPr>
                <w:sz w:val="20"/>
                <w:lang w:val="en-US"/>
              </w:rPr>
              <w:t>Foton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BJ</w:t>
            </w:r>
            <w:r>
              <w:rPr>
                <w:sz w:val="20"/>
              </w:rPr>
              <w:t>1069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</w:rPr>
                <w:t>2011 г</w:t>
              </w:r>
            </w:smartTag>
            <w:r>
              <w:rPr>
                <w:sz w:val="20"/>
              </w:rPr>
              <w:t>.в.,</w:t>
            </w:r>
          </w:p>
          <w:p w:rsidR="0049535D" w:rsidRDefault="0049535D" w:rsidP="0049535D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 xml:space="preserve">тотранспорт: 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  <w:lang w:val="en-US"/>
              </w:rPr>
              <w:t>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HILU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  <w:lang w:val="en-US"/>
              </w:rPr>
              <w:t>SURE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20"/>
                </w:rPr>
                <w:t>1984 г</w:t>
              </w:r>
            </w:smartTag>
            <w:r>
              <w:rPr>
                <w:sz w:val="20"/>
              </w:rPr>
              <w:t>.в.,</w:t>
            </w:r>
          </w:p>
          <w:p w:rsidR="0049535D" w:rsidRDefault="0049535D" w:rsidP="0049535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PROBOX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 xml:space="preserve">.в., ТОЙОТА </w:t>
            </w:r>
            <w:r>
              <w:rPr>
                <w:sz w:val="20"/>
                <w:lang w:val="en-US"/>
              </w:rPr>
              <w:t>PROBOX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.в.,</w:t>
            </w:r>
          </w:p>
          <w:p w:rsidR="00B558E5" w:rsidRDefault="00B558E5" w:rsidP="00B558E5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HIG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 xml:space="preserve">LANDER,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lang w:val="en-US"/>
                </w:rPr>
                <w:t xml:space="preserve">2011 </w:t>
              </w:r>
              <w:r>
                <w:rPr>
                  <w:sz w:val="20"/>
                </w:rPr>
                <w:t>г</w:t>
              </w:r>
            </w:smartTag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>
              <w:rPr>
                <w:sz w:val="20"/>
                <w:lang w:val="en-US"/>
              </w:rPr>
              <w:t>.,</w:t>
            </w:r>
          </w:p>
          <w:p w:rsidR="00B558E5" w:rsidRPr="0049535D" w:rsidRDefault="00B558E5" w:rsidP="00B558E5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ИЖ</w:t>
            </w:r>
            <w:r w:rsidRPr="0049535D">
              <w:rPr>
                <w:sz w:val="20"/>
                <w:lang w:val="en-US"/>
              </w:rPr>
              <w:t xml:space="preserve">21251,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49535D">
                <w:rPr>
                  <w:sz w:val="20"/>
                  <w:lang w:val="en-US"/>
                </w:rPr>
                <w:t xml:space="preserve">1982 </w:t>
              </w:r>
              <w:r>
                <w:rPr>
                  <w:sz w:val="20"/>
                </w:rPr>
                <w:t>г</w:t>
              </w:r>
            </w:smartTag>
            <w:r w:rsidRPr="0049535D"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>в</w:t>
            </w:r>
            <w:r w:rsidRPr="0049535D">
              <w:rPr>
                <w:sz w:val="20"/>
                <w:lang w:val="en-US"/>
              </w:rPr>
              <w:t>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7609,78</w:t>
            </w:r>
          </w:p>
        </w:tc>
        <w:tc>
          <w:tcPr>
            <w:tcW w:w="1086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Строй», 100%,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«РемС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рой», 100%</w:t>
            </w:r>
          </w:p>
        </w:tc>
        <w:tc>
          <w:tcPr>
            <w:tcW w:w="899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</w:tr>
      <w:tr w:rsidR="00724F2A" w:rsidTr="00166E82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Мыльников Павел Се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геевич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УПФР в Бичу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ском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оне, 766236,00</w:t>
            </w:r>
            <w:r w:rsidR="00C730EA">
              <w:rPr>
                <w:sz w:val="20"/>
              </w:rPr>
              <w:t xml:space="preserve"> руб. 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 w:rsidR="005C45FD">
              <w:rPr>
                <w:sz w:val="20"/>
              </w:rPr>
              <w:t xml:space="preserve">тия, 2767 кв.м., </w:t>
            </w:r>
            <w:r>
              <w:rPr>
                <w:sz w:val="20"/>
              </w:rPr>
              <w:t xml:space="preserve"> </w:t>
            </w:r>
            <w:r w:rsidR="005C45FD">
              <w:rPr>
                <w:sz w:val="20"/>
              </w:rPr>
              <w:t xml:space="preserve">½ 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</w:t>
            </w:r>
            <w:r w:rsidR="005C45FD">
              <w:rPr>
                <w:sz w:val="20"/>
              </w:rPr>
              <w:t xml:space="preserve">и 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рятия, 70,10 кв.м., </w:t>
            </w:r>
            <w:r w:rsidR="005C45FD">
              <w:rPr>
                <w:sz w:val="20"/>
              </w:rPr>
              <w:t xml:space="preserve">½ </w:t>
            </w:r>
            <w:r>
              <w:rPr>
                <w:sz w:val="20"/>
              </w:rPr>
              <w:t>дол</w:t>
            </w:r>
            <w:r w:rsidR="005C45FD">
              <w:rPr>
                <w:sz w:val="20"/>
              </w:rPr>
              <w:t>и</w:t>
            </w:r>
          </w:p>
        </w:tc>
        <w:tc>
          <w:tcPr>
            <w:tcW w:w="144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грузовой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тотранспорт</w:t>
            </w:r>
            <w:r w:rsidR="005C45F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KIA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BONGO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 счетов, 345,82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Суслов Анатолий Алексан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рович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ЗАО «Улан-Удэстал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мост»,</w:t>
            </w:r>
          </w:p>
          <w:p w:rsidR="00B558E5" w:rsidRDefault="005C45FD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от вкладов доходы от ценных бумаг, </w:t>
            </w:r>
            <w:r w:rsidR="00B558E5">
              <w:rPr>
                <w:sz w:val="20"/>
              </w:rPr>
              <w:t>Негосуда</w:t>
            </w:r>
            <w:r w:rsidR="00B558E5">
              <w:rPr>
                <w:sz w:val="20"/>
              </w:rPr>
              <w:t>р</w:t>
            </w:r>
            <w:r w:rsidR="00B558E5">
              <w:rPr>
                <w:sz w:val="20"/>
              </w:rPr>
              <w:t>ственный Пенс</w:t>
            </w:r>
            <w:r w:rsidR="00B558E5">
              <w:rPr>
                <w:sz w:val="20"/>
              </w:rPr>
              <w:t>и</w:t>
            </w:r>
            <w:r w:rsidR="00B558E5">
              <w:rPr>
                <w:sz w:val="20"/>
              </w:rPr>
              <w:t>онный Фонд «С</w:t>
            </w:r>
            <w:r w:rsidR="00B558E5">
              <w:rPr>
                <w:sz w:val="20"/>
              </w:rPr>
              <w:t>о</w:t>
            </w:r>
            <w:r w:rsidR="00B558E5">
              <w:rPr>
                <w:sz w:val="20"/>
              </w:rPr>
              <w:t>циал</w:t>
            </w:r>
            <w:r w:rsidR="00B558E5">
              <w:rPr>
                <w:sz w:val="20"/>
              </w:rPr>
              <w:t>ь</w:t>
            </w:r>
            <w:r w:rsidR="00B558E5">
              <w:rPr>
                <w:sz w:val="20"/>
              </w:rPr>
              <w:t>ная защита»,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лиал ОПФ РФ по РБ,</w:t>
            </w:r>
          </w:p>
          <w:p w:rsidR="00B558E5" w:rsidRDefault="00B558E5" w:rsidP="001E32EC">
            <w:pPr>
              <w:ind w:left="-106"/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8370749,84 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785 кв.м.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260 кв.м.</w:t>
            </w:r>
          </w:p>
        </w:tc>
        <w:tc>
          <w:tcPr>
            <w:tcW w:w="144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38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77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5C45F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Ni</w:t>
            </w: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san</w:t>
            </w:r>
            <w:r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Vane</w:t>
            </w:r>
            <w:r>
              <w:rPr>
                <w:sz w:val="20"/>
                <w:lang w:val="en-US"/>
              </w:rPr>
              <w:t>t</w:t>
            </w:r>
            <w:r>
              <w:rPr>
                <w:sz w:val="20"/>
                <w:lang w:val="en-US"/>
              </w:rPr>
              <w:t>tte</w:t>
            </w:r>
            <w:r w:rsidRPr="00B558E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B558E5">
                <w:rPr>
                  <w:sz w:val="20"/>
                </w:rPr>
                <w:t xml:space="preserve">1993 </w:t>
              </w:r>
              <w:r>
                <w:rPr>
                  <w:sz w:val="20"/>
                </w:rPr>
                <w:t>г</w:t>
              </w:r>
            </w:smartTag>
            <w:r w:rsidRPr="00B558E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558E5">
              <w:rPr>
                <w:sz w:val="20"/>
              </w:rPr>
              <w:t>.,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Снегоболот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ход</w:t>
            </w:r>
            <w:r w:rsidRPr="00B558E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ATV</w:t>
            </w:r>
            <w:r w:rsidRPr="00B558E5">
              <w:rPr>
                <w:sz w:val="20"/>
              </w:rPr>
              <w:t xml:space="preserve"> 450 </w:t>
            </w:r>
            <w:r>
              <w:rPr>
                <w:sz w:val="20"/>
                <w:lang w:val="en-US"/>
              </w:rPr>
              <w:t>H</w:t>
            </w:r>
            <w:r w:rsidRPr="00B558E5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558E5">
                <w:rPr>
                  <w:sz w:val="20"/>
                </w:rPr>
                <w:t xml:space="preserve">2011 </w:t>
              </w:r>
              <w:r>
                <w:rPr>
                  <w:sz w:val="20"/>
                </w:rPr>
                <w:t>г</w:t>
              </w:r>
            </w:smartTag>
            <w:r w:rsidRPr="00B558E5">
              <w:rPr>
                <w:sz w:val="20"/>
              </w:rPr>
              <w:t>.</w:t>
            </w:r>
            <w:r>
              <w:rPr>
                <w:sz w:val="20"/>
              </w:rPr>
              <w:t>в</w:t>
            </w:r>
            <w:r w:rsidRPr="00B558E5">
              <w:rPr>
                <w:sz w:val="20"/>
              </w:rPr>
              <w:t>.</w:t>
            </w:r>
          </w:p>
        </w:tc>
        <w:tc>
          <w:tcPr>
            <w:tcW w:w="1254" w:type="dxa"/>
            <w:gridSpan w:val="2"/>
          </w:tcPr>
          <w:p w:rsidR="00B558E5" w:rsidRDefault="005C45FD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="00B558E5">
              <w:rPr>
                <w:sz w:val="20"/>
              </w:rPr>
              <w:t xml:space="preserve"> счетов, </w:t>
            </w:r>
            <w:r>
              <w:rPr>
                <w:sz w:val="20"/>
              </w:rPr>
              <w:t>4553961,37</w:t>
            </w:r>
          </w:p>
        </w:tc>
        <w:tc>
          <w:tcPr>
            <w:tcW w:w="1086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ЗАО «Улан-Уд</w:t>
            </w:r>
            <w:r>
              <w:rPr>
                <w:sz w:val="20"/>
              </w:rPr>
              <w:t>э</w:t>
            </w:r>
            <w:r>
              <w:rPr>
                <w:sz w:val="20"/>
              </w:rPr>
              <w:t>стал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мост», 42,217%, ЗАО «ВУК-Се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вис», 10%,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ОАО «Мост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стройи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дус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рия», 10 </w:t>
            </w:r>
            <w:r w:rsidR="005C45FD">
              <w:rPr>
                <w:sz w:val="20"/>
              </w:rPr>
              <w:t>шт.</w:t>
            </w:r>
          </w:p>
        </w:tc>
        <w:tc>
          <w:tcPr>
            <w:tcW w:w="899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</w:tcPr>
          <w:p w:rsid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Ханхареев Сергей Ст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панович</w:t>
            </w:r>
          </w:p>
        </w:tc>
        <w:tc>
          <w:tcPr>
            <w:tcW w:w="1800" w:type="dxa"/>
          </w:tcPr>
          <w:p w:rsidR="00B558E5" w:rsidRDefault="00B558E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Управление 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потребнадз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 по РБ, 1100159,00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ки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тия, 1000 кв.м.</w:t>
            </w:r>
          </w:p>
        </w:tc>
        <w:tc>
          <w:tcPr>
            <w:tcW w:w="1260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88 кв.м.</w:t>
            </w:r>
          </w:p>
        </w:tc>
        <w:tc>
          <w:tcPr>
            <w:tcW w:w="1238" w:type="dxa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лики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рятия, 18 кв.м.</w:t>
            </w:r>
          </w:p>
        </w:tc>
        <w:tc>
          <w:tcPr>
            <w:tcW w:w="1080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Легковой 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тотран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</w:t>
            </w:r>
            <w:r w:rsidR="00C730EA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Ford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  <w:lang w:val="en-US"/>
              </w:rPr>
              <w:t>o</w:t>
            </w:r>
            <w:r>
              <w:rPr>
                <w:sz w:val="20"/>
                <w:lang w:val="en-US"/>
              </w:rPr>
              <w:t>cus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0"/>
                </w:rPr>
                <w:t>2008 г</w:t>
              </w:r>
            </w:smartTag>
            <w:r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</w:tcPr>
          <w:p w:rsidR="00B558E5" w:rsidRDefault="00B558E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 счета, 389355,00</w:t>
            </w:r>
          </w:p>
        </w:tc>
        <w:tc>
          <w:tcPr>
            <w:tcW w:w="1086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</w:tcPr>
          <w:p w:rsid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Мансор</w:t>
            </w:r>
            <w:r w:rsidRPr="00B558E5">
              <w:rPr>
                <w:sz w:val="20"/>
              </w:rPr>
              <w:t>у</w:t>
            </w:r>
            <w:r w:rsidRPr="00B558E5">
              <w:rPr>
                <w:sz w:val="20"/>
              </w:rPr>
              <w:t>нова Лю</w:t>
            </w:r>
            <w:r w:rsidRPr="00B558E5">
              <w:rPr>
                <w:sz w:val="20"/>
              </w:rPr>
              <w:t>д</w:t>
            </w:r>
            <w:r w:rsidRPr="00B558E5">
              <w:rPr>
                <w:sz w:val="20"/>
              </w:rPr>
              <w:t>мила Ри</w:t>
            </w:r>
            <w:r w:rsidRPr="00B558E5">
              <w:rPr>
                <w:sz w:val="20"/>
              </w:rPr>
              <w:t>н</w:t>
            </w:r>
            <w:r w:rsidRPr="00B558E5">
              <w:rPr>
                <w:sz w:val="20"/>
              </w:rPr>
              <w:t xml:space="preserve">чиновна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Default="00C730EA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ГБУЗ «Гродская больница № 52</w:t>
            </w:r>
          </w:p>
          <w:p w:rsidR="00B558E5" w:rsidRPr="00B558E5" w:rsidRDefault="00B558E5" w:rsidP="001E32EC">
            <w:pPr>
              <w:ind w:left="-106"/>
              <w:jc w:val="both"/>
              <w:rPr>
                <w:sz w:val="20"/>
              </w:rPr>
            </w:pPr>
            <w:r w:rsidRPr="00B558E5">
              <w:rPr>
                <w:sz w:val="20"/>
              </w:rPr>
              <w:t>731945,77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C730E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="00B558E5"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C730EA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65,6 кв.м.</w:t>
            </w:r>
          </w:p>
          <w:p w:rsidR="00B558E5" w:rsidRPr="00B558E5" w:rsidRDefault="00C730E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1/3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21</w:t>
            </w:r>
            <w:r w:rsidR="00C730EA">
              <w:rPr>
                <w:sz w:val="20"/>
              </w:rPr>
              <w:t>,</w:t>
            </w:r>
            <w:r w:rsidRPr="00B558E5">
              <w:rPr>
                <w:sz w:val="20"/>
              </w:rPr>
              <w:t>4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C730EA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 счета</w:t>
            </w:r>
            <w:r>
              <w:rPr>
                <w:sz w:val="20"/>
              </w:rPr>
              <w:t xml:space="preserve">, 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2189</w:t>
            </w:r>
            <w:r>
              <w:rPr>
                <w:sz w:val="20"/>
              </w:rPr>
              <w:t>4</w:t>
            </w:r>
            <w:r w:rsidR="00B558E5" w:rsidRPr="00B558E5">
              <w:rPr>
                <w:sz w:val="20"/>
              </w:rPr>
              <w:t>,65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 </w:t>
            </w:r>
            <w:r w:rsidR="00724F2A"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 </w:t>
            </w:r>
            <w:r w:rsidR="00724F2A"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Сергеев Валерий В</w:t>
            </w:r>
            <w:r w:rsidRPr="00B558E5">
              <w:rPr>
                <w:sz w:val="20"/>
              </w:rPr>
              <w:t>а</w:t>
            </w:r>
            <w:r w:rsidRPr="00B558E5">
              <w:rPr>
                <w:sz w:val="20"/>
              </w:rPr>
              <w:t xml:space="preserve">сильевич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Default="00C730EA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ГБОУ СПО «Ба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кальский колледж туризма и сервиса»</w:t>
            </w:r>
          </w:p>
          <w:p w:rsidR="00B558E5" w:rsidRPr="00B558E5" w:rsidRDefault="00B558E5" w:rsidP="001E32EC">
            <w:pPr>
              <w:ind w:left="-106"/>
              <w:jc w:val="both"/>
              <w:rPr>
                <w:sz w:val="20"/>
              </w:rPr>
            </w:pPr>
            <w:r w:rsidRPr="00B558E5">
              <w:rPr>
                <w:sz w:val="20"/>
              </w:rPr>
              <w:t>1176819,6</w:t>
            </w:r>
            <w:r w:rsidR="00C730EA">
              <w:rPr>
                <w:sz w:val="20"/>
              </w:rPr>
              <w:t xml:space="preserve">6 руб.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75,2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100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56 кв.м.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биль</w:t>
            </w:r>
            <w:r w:rsidR="00902378">
              <w:rPr>
                <w:sz w:val="20"/>
              </w:rPr>
              <w:t>:</w:t>
            </w:r>
            <w:r w:rsidRPr="00B558E5">
              <w:rPr>
                <w:sz w:val="20"/>
              </w:rPr>
              <w:t xml:space="preserve"> Toyta Liteace/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558E5">
                <w:rPr>
                  <w:sz w:val="20"/>
                </w:rPr>
                <w:t>2001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Дашиева Римма Ер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 xml:space="preserve">меевна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«КДЦ Ритм» , ПФР по РБ, </w:t>
            </w:r>
            <w:r w:rsidR="00B558E5" w:rsidRPr="00B558E5">
              <w:rPr>
                <w:sz w:val="20"/>
              </w:rPr>
              <w:t>393286,88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 xml:space="preserve">9366,40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Чистякова Анна Але</w:t>
            </w:r>
            <w:r w:rsidRPr="00B558E5">
              <w:rPr>
                <w:sz w:val="20"/>
              </w:rPr>
              <w:t>к</w:t>
            </w:r>
            <w:r w:rsidRPr="00B558E5">
              <w:rPr>
                <w:sz w:val="20"/>
              </w:rPr>
              <w:t xml:space="preserve">сеевна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B291E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МАДОУ детский сад № 110 «Золу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ка»</w:t>
            </w:r>
            <w:r w:rsidR="00CC75D4">
              <w:rPr>
                <w:sz w:val="20"/>
              </w:rPr>
              <w:t>,</w:t>
            </w:r>
            <w:r>
              <w:rPr>
                <w:sz w:val="20"/>
              </w:rPr>
              <w:t xml:space="preserve"> 365</w:t>
            </w:r>
            <w:r w:rsidR="00B558E5" w:rsidRPr="00B558E5">
              <w:rPr>
                <w:sz w:val="20"/>
              </w:rPr>
              <w:t>672,09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66,1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34342,87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Степанов Петр Гр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горьевич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B291E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ГАУК РБ «ГРДТ ИМ. Н.А. Бестуж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ва» 931950,87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21 кв.м.</w:t>
            </w:r>
            <w:r w:rsidR="00724F2A"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Nissan XTrail/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558E5">
                <w:rPr>
                  <w:sz w:val="20"/>
                </w:rPr>
                <w:t>2012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30293,32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Ильин Але</w:t>
            </w:r>
            <w:r w:rsidRPr="00B558E5">
              <w:rPr>
                <w:sz w:val="20"/>
              </w:rPr>
              <w:t>к</w:t>
            </w:r>
            <w:r w:rsidRPr="00B558E5">
              <w:rPr>
                <w:sz w:val="20"/>
              </w:rPr>
              <w:t>сей Владим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B291E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ОАО «Омскэле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троремонт», ЗАО «А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ТА», 1048121,38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168 кв.м.</w:t>
            </w:r>
          </w:p>
          <w:p w:rsidR="009B291E" w:rsidRPr="00B558E5" w:rsidRDefault="009B291E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1/8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9B291E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объекта </w:t>
            </w:r>
            <w:r w:rsidR="00C730EA">
              <w:rPr>
                <w:sz w:val="20"/>
              </w:rPr>
              <w:t>Респу</w:t>
            </w:r>
            <w:r w:rsidR="00C730EA">
              <w:rPr>
                <w:sz w:val="20"/>
              </w:rPr>
              <w:t>б</w:t>
            </w:r>
            <w:r w:rsidR="00C730EA">
              <w:rPr>
                <w:sz w:val="20"/>
              </w:rPr>
              <w:t>лика Б</w:t>
            </w:r>
            <w:r w:rsidR="00C730EA">
              <w:rPr>
                <w:sz w:val="20"/>
              </w:rPr>
              <w:t>у</w:t>
            </w:r>
            <w:r w:rsidR="00C730EA">
              <w:rPr>
                <w:sz w:val="20"/>
              </w:rPr>
              <w:t>рятия</w:t>
            </w:r>
            <w:r w:rsidR="00C730EA" w:rsidRPr="00B558E5">
              <w:rPr>
                <w:sz w:val="20"/>
              </w:rPr>
              <w:t xml:space="preserve"> </w:t>
            </w:r>
          </w:p>
          <w:p w:rsidR="00B558E5" w:rsidRDefault="009B291E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19,3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9B291E" w:rsidRPr="00B558E5" w:rsidRDefault="009B291E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18,2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8 счетов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142083,49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Доржиева Светлана Ц</w:t>
            </w:r>
            <w:r w:rsidRPr="00B558E5">
              <w:rPr>
                <w:sz w:val="20"/>
              </w:rPr>
              <w:t>ы</w:t>
            </w:r>
            <w:r w:rsidRPr="00B558E5">
              <w:rPr>
                <w:sz w:val="20"/>
              </w:rPr>
              <w:t xml:space="preserve">реновна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73F22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МБУЗ г.Улан-Удэ «Городская пол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клиника № 2» </w:t>
            </w:r>
            <w:r w:rsidR="00B558E5" w:rsidRPr="00B558E5">
              <w:rPr>
                <w:sz w:val="20"/>
              </w:rPr>
              <w:t>751749,42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62,4 кв.м.</w:t>
            </w:r>
          </w:p>
          <w:p w:rsidR="00973F22" w:rsidRPr="00B558E5" w:rsidRDefault="00973F2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3/8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26447,58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Саттаров Е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гений Раф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сович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73F22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ИП Сатаров Е.Р., доход от продажи недвижимости, </w:t>
            </w:r>
            <w:r w:rsidR="00B558E5" w:rsidRPr="00B558E5">
              <w:rPr>
                <w:sz w:val="20"/>
              </w:rPr>
              <w:t>1380000,0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31,1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973F22">
              <w:rPr>
                <w:sz w:val="20"/>
              </w:rPr>
              <w:t>тран</w:t>
            </w:r>
            <w:r w:rsidR="00973F22">
              <w:rPr>
                <w:sz w:val="20"/>
              </w:rPr>
              <w:t>с</w:t>
            </w:r>
            <w:r w:rsidR="00973F22">
              <w:rPr>
                <w:sz w:val="20"/>
              </w:rPr>
              <w:t xml:space="preserve">порт: </w:t>
            </w:r>
            <w:r w:rsidRPr="00B558E5">
              <w:rPr>
                <w:sz w:val="20"/>
              </w:rPr>
              <w:t xml:space="preserve">Toyta Сamri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558E5">
                <w:rPr>
                  <w:sz w:val="20"/>
                </w:rPr>
                <w:t>2008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Toyta Highlander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558E5">
                <w:rPr>
                  <w:sz w:val="20"/>
                </w:rPr>
                <w:t>2004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«Ба</w:t>
            </w:r>
            <w:r w:rsidRPr="00B558E5">
              <w:rPr>
                <w:sz w:val="20"/>
              </w:rPr>
              <w:t>й</w:t>
            </w:r>
            <w:r w:rsidRPr="00B558E5">
              <w:rPr>
                <w:sz w:val="20"/>
              </w:rPr>
              <w:t>кальский к</w:t>
            </w:r>
            <w:r w:rsidRPr="00B558E5">
              <w:rPr>
                <w:sz w:val="20"/>
              </w:rPr>
              <w:t>у</w:t>
            </w:r>
            <w:r w:rsidRPr="00B558E5">
              <w:rPr>
                <w:sz w:val="20"/>
              </w:rPr>
              <w:t>пе</w:t>
            </w:r>
            <w:r w:rsidR="00973F22">
              <w:rPr>
                <w:sz w:val="20"/>
              </w:rPr>
              <w:t>ц</w:t>
            </w:r>
            <w:r w:rsidRPr="00B558E5">
              <w:rPr>
                <w:sz w:val="20"/>
              </w:rPr>
              <w:t>» 50%.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«СВМ-Ба</w:t>
            </w:r>
            <w:r w:rsidRPr="00B558E5">
              <w:rPr>
                <w:sz w:val="20"/>
              </w:rPr>
              <w:t>й</w:t>
            </w:r>
            <w:r w:rsidRPr="00B558E5">
              <w:rPr>
                <w:sz w:val="20"/>
              </w:rPr>
              <w:t>кал» 33,3%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Доржиев Баир До</w:t>
            </w:r>
            <w:r w:rsidRPr="00B558E5">
              <w:rPr>
                <w:sz w:val="20"/>
              </w:rPr>
              <w:t>р</w:t>
            </w:r>
            <w:r w:rsidRPr="00B558E5">
              <w:rPr>
                <w:sz w:val="20"/>
              </w:rPr>
              <w:t>жиевич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C7AE8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Городская клин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ческая БСМП им. В.В. Ангап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</w:t>
            </w:r>
            <w:r w:rsidR="00606F32">
              <w:rPr>
                <w:sz w:val="20"/>
              </w:rPr>
              <w:t xml:space="preserve">, </w:t>
            </w:r>
            <w:r w:rsidR="00B558E5" w:rsidRPr="00B558E5">
              <w:rPr>
                <w:sz w:val="20"/>
              </w:rPr>
              <w:t>802328,71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147 кв.м</w:t>
            </w:r>
            <w:r w:rsidR="00BC7AE8">
              <w:rPr>
                <w:sz w:val="20"/>
              </w:rPr>
              <w:t>.</w:t>
            </w:r>
          </w:p>
          <w:p w:rsidR="00BC7AE8" w:rsidRPr="00B558E5" w:rsidRDefault="00BC7AE8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1/7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32,15 кв.м.</w:t>
            </w:r>
          </w:p>
          <w:p w:rsidR="00BC7AE8" w:rsidRPr="00B558E5" w:rsidRDefault="00BC7AE8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20,1 кв.м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4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 xml:space="preserve">498494,0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Коробенк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ва Наталья Евлампье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 xml:space="preserve">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E8" w:rsidRDefault="00BC7AE8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ПФР по РБ, ГБУЗ «Республиканский центр медицинской профилактики» Министерства здравоохранения РБ</w:t>
            </w:r>
          </w:p>
          <w:p w:rsidR="00B558E5" w:rsidRPr="00B558E5" w:rsidRDefault="00B558E5" w:rsidP="001E32EC">
            <w:pPr>
              <w:ind w:left="-106"/>
              <w:jc w:val="both"/>
              <w:rPr>
                <w:sz w:val="20"/>
              </w:rPr>
            </w:pPr>
            <w:r w:rsidRPr="00B558E5">
              <w:rPr>
                <w:sz w:val="20"/>
              </w:rPr>
              <w:t>158335,47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450 кв.м</w:t>
            </w:r>
            <w:r w:rsidR="00BC7AE8">
              <w:rPr>
                <w:sz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биль</w:t>
            </w:r>
            <w:r w:rsidR="00BC7AE8">
              <w:rPr>
                <w:sz w:val="20"/>
              </w:rPr>
              <w:t xml:space="preserve">: </w:t>
            </w:r>
            <w:r w:rsidRPr="00B558E5">
              <w:rPr>
                <w:sz w:val="20"/>
              </w:rPr>
              <w:t xml:space="preserve">Toyta Highlander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558E5">
                <w:rPr>
                  <w:sz w:val="20"/>
                </w:rPr>
                <w:t>2003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C7AE8">
              <w:rPr>
                <w:sz w:val="20"/>
              </w:rPr>
              <w:t>773,74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Подглазова Валентина Георгиевна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17" w:rsidRDefault="00563F17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ОПФ РФ по РБ</w:t>
            </w:r>
          </w:p>
          <w:p w:rsidR="00B558E5" w:rsidRPr="00B558E5" w:rsidRDefault="00B558E5" w:rsidP="001E32EC">
            <w:pPr>
              <w:ind w:left="-106"/>
              <w:jc w:val="both"/>
              <w:rPr>
                <w:sz w:val="20"/>
              </w:rPr>
            </w:pPr>
            <w:r w:rsidRPr="00B558E5">
              <w:rPr>
                <w:sz w:val="20"/>
              </w:rPr>
              <w:t>124228,0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30,11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RPr="001C6583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Сыланова Татьяна Владим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ровна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FE6FD9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«Ант</w:t>
            </w:r>
            <w:r w:rsidR="00606F32">
              <w:rPr>
                <w:sz w:val="20"/>
              </w:rPr>
              <w:t>ас», ЗАО «Ургы», доход по вкладу</w:t>
            </w:r>
            <w:r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242406,63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606F3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  <w:r w:rsidR="00B558E5" w:rsidRPr="00B558E5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606F32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2 квартир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, </w:t>
            </w:r>
            <w:r w:rsidR="00C730EA">
              <w:rPr>
                <w:sz w:val="20"/>
              </w:rPr>
              <w:t>Республика Б</w:t>
            </w:r>
            <w:r w:rsidR="00C730EA">
              <w:rPr>
                <w:sz w:val="20"/>
              </w:rPr>
              <w:t>у</w:t>
            </w:r>
            <w:r w:rsidR="00C730EA">
              <w:rPr>
                <w:sz w:val="20"/>
              </w:rPr>
              <w:t>рятия</w:t>
            </w:r>
            <w:r w:rsidR="00C730EA" w:rsidRPr="00B558E5">
              <w:rPr>
                <w:sz w:val="20"/>
              </w:rPr>
              <w:t xml:space="preserve"> </w:t>
            </w:r>
          </w:p>
          <w:p w:rsidR="00606F32" w:rsidRDefault="00606F3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60</w:t>
            </w:r>
            <w:r w:rsidR="00B558E5" w:rsidRPr="00B558E5">
              <w:rPr>
                <w:sz w:val="20"/>
              </w:rPr>
              <w:t xml:space="preserve"> кв.м.</w:t>
            </w:r>
            <w:r>
              <w:rPr>
                <w:sz w:val="20"/>
              </w:rPr>
              <w:t xml:space="preserve"> 1/3 доли, </w:t>
            </w:r>
          </w:p>
          <w:p w:rsidR="00B558E5" w:rsidRPr="00B558E5" w:rsidRDefault="00606F32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33,3 кв.м. 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991,7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 xml:space="preserve">томобиль BMW X5.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558E5">
                <w:rPr>
                  <w:sz w:val="20"/>
                </w:rPr>
                <w:t>2005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48957,57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«Цви</w:t>
            </w:r>
            <w:r w:rsidRPr="00B558E5">
              <w:rPr>
                <w:sz w:val="20"/>
              </w:rPr>
              <w:t>н</w:t>
            </w:r>
            <w:r w:rsidRPr="00B558E5">
              <w:rPr>
                <w:sz w:val="20"/>
              </w:rPr>
              <w:t>гер» 81%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«Антас» 50%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ЗАО «Ургы» 772,0 </w:t>
            </w:r>
            <w:r w:rsidR="00606F32">
              <w:rPr>
                <w:sz w:val="20"/>
              </w:rPr>
              <w:t>шт.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Лумбунова Людмила Дамбадуг</w:t>
            </w:r>
            <w:r w:rsidRPr="00B558E5">
              <w:rPr>
                <w:sz w:val="20"/>
              </w:rPr>
              <w:t>а</w:t>
            </w:r>
            <w:r w:rsidRPr="00B558E5">
              <w:rPr>
                <w:sz w:val="20"/>
              </w:rPr>
              <w:t xml:space="preserve">ровна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3B5406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 от предпр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нимательской деятельн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сти </w:t>
            </w:r>
            <w:r w:rsidR="00B558E5" w:rsidRPr="00B558E5">
              <w:rPr>
                <w:sz w:val="20"/>
              </w:rPr>
              <w:t>9933966,00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6" w:rsidRDefault="003B5406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3 участка,</w:t>
            </w:r>
          </w:p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10271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3B5406" w:rsidRPr="00B558E5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950 кв.м. 1000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6" w:rsidRDefault="003B5406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3 квартиры,</w:t>
            </w:r>
          </w:p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44,9 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3B5406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109,4 кв.м.</w:t>
            </w:r>
          </w:p>
          <w:p w:rsidR="003B5406" w:rsidRPr="00B558E5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51,7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06" w:rsidRDefault="003B5406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4 объе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та,</w:t>
            </w:r>
          </w:p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3B5406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2546,8 кв.м.</w:t>
            </w:r>
          </w:p>
          <w:p w:rsidR="00B558E5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701,2 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3B5406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767 кв.м.</w:t>
            </w:r>
          </w:p>
          <w:p w:rsidR="003B5406" w:rsidRPr="00B558E5" w:rsidRDefault="003B540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12,6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Toyta Сamri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558E5">
                <w:rPr>
                  <w:sz w:val="20"/>
                </w:rPr>
                <w:t>2006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13 счетов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3B5406">
              <w:rPr>
                <w:sz w:val="20"/>
              </w:rPr>
              <w:t>1959827,24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«СК АРК</w:t>
            </w:r>
            <w:r w:rsidRPr="00B558E5">
              <w:rPr>
                <w:sz w:val="20"/>
              </w:rPr>
              <w:t>А</w:t>
            </w:r>
            <w:r w:rsidRPr="00B558E5">
              <w:rPr>
                <w:sz w:val="20"/>
              </w:rPr>
              <w:t>ДА-С» 100%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«Озон» 100%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«Диал-С» 26,1%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Покацкий Вячеслав С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 xml:space="preserve">менович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4976C5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Доходы от пре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 xml:space="preserve">принимательской деятельности, доход по вкладу </w:t>
            </w:r>
            <w:r w:rsidR="00B558E5" w:rsidRPr="00B558E5">
              <w:rPr>
                <w:sz w:val="20"/>
              </w:rPr>
              <w:t>41487590,0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C5" w:rsidRDefault="004976C5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12 учас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ков, </w:t>
            </w:r>
          </w:p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687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760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6374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767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1500 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2506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1000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5570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815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15872 </w:t>
            </w:r>
            <w:r w:rsidRPr="00B558E5">
              <w:rPr>
                <w:sz w:val="20"/>
              </w:rPr>
              <w:t>кв.м.</w:t>
            </w:r>
          </w:p>
          <w:p w:rsidR="004976C5" w:rsidRPr="00B558E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(общая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вместная</w:t>
            </w:r>
            <w:r w:rsidR="00216B7D">
              <w:rPr>
                <w:sz w:val="20"/>
              </w:rPr>
              <w:t xml:space="preserve"> собстве</w:t>
            </w:r>
            <w:r w:rsidR="00216B7D">
              <w:rPr>
                <w:sz w:val="20"/>
              </w:rPr>
              <w:t>н</w:t>
            </w:r>
            <w:r w:rsidR="00216B7D">
              <w:rPr>
                <w:sz w:val="20"/>
              </w:rPr>
              <w:t>ность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65,2 кв.м.</w:t>
            </w:r>
          </w:p>
          <w:p w:rsidR="00B558E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квартиры, </w:t>
            </w:r>
            <w:r w:rsidR="00B558E5" w:rsidRPr="00B558E5">
              <w:rPr>
                <w:sz w:val="20"/>
              </w:rPr>
              <w:t xml:space="preserve">Тайланд </w:t>
            </w:r>
            <w:r>
              <w:rPr>
                <w:sz w:val="20"/>
              </w:rPr>
              <w:t>27,765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4976C5" w:rsidRPr="00B558E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39,52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4976C5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7 субъе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 xml:space="preserve">тов, </w:t>
            </w:r>
            <w:r w:rsidR="00C730EA">
              <w:rPr>
                <w:sz w:val="20"/>
              </w:rPr>
              <w:t>Ре</w:t>
            </w:r>
            <w:r w:rsidR="00C730EA">
              <w:rPr>
                <w:sz w:val="20"/>
              </w:rPr>
              <w:t>с</w:t>
            </w:r>
            <w:r w:rsidR="00C730EA">
              <w:rPr>
                <w:sz w:val="20"/>
              </w:rPr>
              <w:t>публика Б</w:t>
            </w:r>
            <w:r w:rsidR="00C730EA">
              <w:rPr>
                <w:sz w:val="20"/>
              </w:rPr>
              <w:t>у</w:t>
            </w:r>
            <w:r w:rsidR="00C730EA">
              <w:rPr>
                <w:sz w:val="20"/>
              </w:rPr>
              <w:t>рятия</w:t>
            </w:r>
            <w:r w:rsidR="00C730EA" w:rsidRPr="00B558E5">
              <w:rPr>
                <w:sz w:val="20"/>
              </w:rPr>
              <w:t xml:space="preserve"> </w:t>
            </w:r>
          </w:p>
          <w:p w:rsidR="00B558E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287,5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2915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247,8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1076,8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6533,9 </w:t>
            </w:r>
            <w:r w:rsidRPr="00B558E5">
              <w:rPr>
                <w:sz w:val="20"/>
              </w:rPr>
              <w:t>кв.м.</w:t>
            </w:r>
          </w:p>
          <w:p w:rsidR="004976C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311,1 </w:t>
            </w:r>
            <w:r w:rsidRPr="00B558E5">
              <w:rPr>
                <w:sz w:val="20"/>
              </w:rPr>
              <w:t>кв.м.</w:t>
            </w:r>
          </w:p>
          <w:p w:rsidR="004976C5" w:rsidRPr="00B558E5" w:rsidRDefault="004976C5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293 </w:t>
            </w:r>
            <w:r w:rsidRPr="00B558E5">
              <w:rPr>
                <w:sz w:val="20"/>
              </w:rPr>
              <w:t>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216B7D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216B7D">
              <w:rPr>
                <w:sz w:val="20"/>
              </w:rPr>
              <w:t>тран</w:t>
            </w:r>
            <w:r w:rsidR="00216B7D">
              <w:rPr>
                <w:sz w:val="20"/>
              </w:rPr>
              <w:t>с</w:t>
            </w:r>
            <w:r w:rsidR="00216B7D">
              <w:rPr>
                <w:sz w:val="20"/>
              </w:rPr>
              <w:t>порт:</w:t>
            </w:r>
            <w:r w:rsidRPr="00B558E5">
              <w:rPr>
                <w:sz w:val="20"/>
              </w:rPr>
              <w:t xml:space="preserve"> Toyta landcruiser</w:t>
            </w:r>
            <w:r w:rsidR="00216B7D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216B7D">
                <w:rPr>
                  <w:sz w:val="20"/>
                </w:rPr>
                <w:t xml:space="preserve">1997 </w:t>
              </w:r>
              <w:r w:rsidRPr="00B558E5">
                <w:rPr>
                  <w:sz w:val="20"/>
                </w:rPr>
                <w:t>г</w:t>
              </w:r>
            </w:smartTag>
            <w:r w:rsidRPr="00216B7D">
              <w:rPr>
                <w:sz w:val="20"/>
              </w:rPr>
              <w:t>.</w:t>
            </w:r>
            <w:r w:rsidRPr="00B558E5">
              <w:rPr>
                <w:sz w:val="20"/>
              </w:rPr>
              <w:t>в</w:t>
            </w:r>
            <w:r w:rsidRPr="00216B7D">
              <w:rPr>
                <w:sz w:val="20"/>
              </w:rPr>
              <w:t xml:space="preserve">. </w:t>
            </w:r>
            <w:r w:rsidRPr="00216B7D">
              <w:rPr>
                <w:sz w:val="20"/>
                <w:lang w:val="en-US"/>
              </w:rPr>
              <w:t>Toyta</w:t>
            </w:r>
            <w:r w:rsidRPr="00216B7D">
              <w:rPr>
                <w:sz w:val="20"/>
              </w:rPr>
              <w:t xml:space="preserve"> </w:t>
            </w:r>
            <w:r w:rsidRPr="00216B7D">
              <w:rPr>
                <w:sz w:val="20"/>
                <w:lang w:val="en-US"/>
              </w:rPr>
              <w:t>lan</w:t>
            </w:r>
            <w:r w:rsidRPr="00216B7D">
              <w:rPr>
                <w:sz w:val="20"/>
                <w:lang w:val="en-US"/>
              </w:rPr>
              <w:t>d</w:t>
            </w:r>
            <w:r w:rsidRPr="00216B7D">
              <w:rPr>
                <w:sz w:val="20"/>
                <w:lang w:val="en-US"/>
              </w:rPr>
              <w:t>cruiser</w:t>
            </w:r>
            <w:r w:rsidR="00216B7D" w:rsidRPr="00216B7D">
              <w:rPr>
                <w:sz w:val="20"/>
              </w:rPr>
              <w:t>,</w:t>
            </w:r>
            <w:r w:rsidRPr="00216B7D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216B7D">
                <w:rPr>
                  <w:sz w:val="20"/>
                </w:rPr>
                <w:t xml:space="preserve">1997 </w:t>
              </w:r>
              <w:r w:rsidRPr="00B558E5">
                <w:rPr>
                  <w:sz w:val="20"/>
                </w:rPr>
                <w:t>г</w:t>
              </w:r>
            </w:smartTag>
            <w:r w:rsidRPr="00216B7D">
              <w:rPr>
                <w:sz w:val="20"/>
              </w:rPr>
              <w:t>.</w:t>
            </w:r>
            <w:r w:rsidRPr="00B558E5">
              <w:rPr>
                <w:sz w:val="20"/>
              </w:rPr>
              <w:t>в</w:t>
            </w:r>
            <w:r w:rsidRPr="00216B7D">
              <w:rPr>
                <w:sz w:val="20"/>
              </w:rPr>
              <w:t>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водный транспорт</w:t>
            </w:r>
            <w:r w:rsidR="00216B7D">
              <w:rPr>
                <w:sz w:val="20"/>
              </w:rPr>
              <w:t>:</w:t>
            </w:r>
            <w:r w:rsidRPr="00B558E5">
              <w:rPr>
                <w:sz w:val="20"/>
              </w:rPr>
              <w:t xml:space="preserve"> 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толодка прогресс</w:t>
            </w:r>
            <w:r w:rsidR="00216B7D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B558E5">
                <w:rPr>
                  <w:sz w:val="20"/>
                </w:rPr>
                <w:t>1979 г</w:t>
              </w:r>
            </w:smartTag>
            <w:r w:rsidRPr="00B558E5">
              <w:rPr>
                <w:sz w:val="20"/>
              </w:rPr>
              <w:t>.в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водный мот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цикл KAW 41248C999</w:t>
            </w:r>
            <w:r w:rsidR="00216B7D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558E5">
                <w:rPr>
                  <w:sz w:val="20"/>
                </w:rPr>
                <w:t>2000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216B7D">
              <w:rPr>
                <w:sz w:val="20"/>
              </w:rPr>
              <w:t>10174126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</w:t>
            </w:r>
            <w:r w:rsidR="00216B7D">
              <w:rPr>
                <w:sz w:val="20"/>
              </w:rPr>
              <w:t xml:space="preserve"> «</w:t>
            </w:r>
            <w:r w:rsidRPr="00B558E5">
              <w:rPr>
                <w:sz w:val="20"/>
              </w:rPr>
              <w:t>МВ-Ма</w:t>
            </w:r>
            <w:r w:rsidRPr="00B558E5">
              <w:rPr>
                <w:sz w:val="20"/>
              </w:rPr>
              <w:t>р</w:t>
            </w:r>
            <w:r w:rsidRPr="00B558E5">
              <w:rPr>
                <w:sz w:val="20"/>
              </w:rPr>
              <w:t>кет» 100%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Юдаева Елена Ан</w:t>
            </w:r>
            <w:r w:rsidRPr="00B558E5">
              <w:rPr>
                <w:sz w:val="20"/>
              </w:rPr>
              <w:t>д</w:t>
            </w:r>
            <w:r w:rsidRPr="00B558E5">
              <w:rPr>
                <w:sz w:val="20"/>
              </w:rPr>
              <w:t xml:space="preserve">реевна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D74876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CC75D4">
              <w:rPr>
                <w:sz w:val="20"/>
              </w:rPr>
              <w:t>О</w:t>
            </w:r>
            <w:r>
              <w:rPr>
                <w:sz w:val="20"/>
              </w:rPr>
              <w:t>бъедине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ная организ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ция профсоюзов РБ», </w:t>
            </w:r>
            <w:r w:rsidR="00B558E5" w:rsidRPr="00B558E5">
              <w:rPr>
                <w:sz w:val="20"/>
              </w:rPr>
              <w:t>479443,0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685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126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49,5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865,94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Ким Ма</w:t>
            </w:r>
            <w:r w:rsidRPr="00B558E5">
              <w:rPr>
                <w:sz w:val="20"/>
              </w:rPr>
              <w:t>к</w:t>
            </w:r>
            <w:r w:rsidRPr="00B558E5">
              <w:rPr>
                <w:sz w:val="20"/>
              </w:rPr>
              <w:t>сим Зенх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>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D74876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МАУДОД «ДЮСШ №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sz w:val="20"/>
                </w:rPr>
                <w:t>5 г</w:t>
              </w:r>
            </w:smartTag>
            <w:r>
              <w:rPr>
                <w:sz w:val="20"/>
              </w:rPr>
              <w:t xml:space="preserve">.Улан-Удэ» </w:t>
            </w:r>
            <w:r w:rsidR="00B558E5" w:rsidRPr="00B558E5">
              <w:rPr>
                <w:sz w:val="20"/>
              </w:rPr>
              <w:t>718048,0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D74876">
              <w:rPr>
                <w:sz w:val="20"/>
              </w:rPr>
              <w:t>тран</w:t>
            </w:r>
            <w:r w:rsidR="00D74876">
              <w:rPr>
                <w:sz w:val="20"/>
              </w:rPr>
              <w:t>с</w:t>
            </w:r>
            <w:r w:rsidR="00D74876">
              <w:rPr>
                <w:sz w:val="20"/>
              </w:rPr>
              <w:t>порт:</w:t>
            </w:r>
            <w:r w:rsidRPr="00B558E5">
              <w:rPr>
                <w:sz w:val="20"/>
              </w:rPr>
              <w:t xml:space="preserve"> Toyta Croun.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558E5">
                <w:rPr>
                  <w:sz w:val="20"/>
                </w:rPr>
                <w:t>2002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2. Легк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вой авт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мобиль Toyta Isis.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558E5">
                <w:rPr>
                  <w:sz w:val="20"/>
                </w:rPr>
                <w:t>2008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Агаев Ш</w:t>
            </w:r>
            <w:r w:rsidRPr="00B558E5">
              <w:rPr>
                <w:sz w:val="20"/>
              </w:rPr>
              <w:t>у</w:t>
            </w:r>
            <w:r w:rsidRPr="00B558E5">
              <w:rPr>
                <w:sz w:val="20"/>
              </w:rPr>
              <w:t>кур Аббас-оглы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D74876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«АзРо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Сиб», </w:t>
            </w:r>
            <w:r w:rsidR="00B558E5" w:rsidRPr="00B558E5">
              <w:rPr>
                <w:sz w:val="20"/>
              </w:rPr>
              <w:t>144000,0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76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D74876">
              <w:rPr>
                <w:sz w:val="20"/>
              </w:rPr>
              <w:t xml:space="preserve">транспорт: </w:t>
            </w:r>
            <w:r w:rsidRPr="00B558E5">
              <w:rPr>
                <w:sz w:val="20"/>
              </w:rPr>
              <w:t xml:space="preserve">Toyta </w:t>
            </w:r>
            <w:r w:rsidR="00D74876">
              <w:rPr>
                <w:sz w:val="20"/>
                <w:lang w:val="en-US"/>
              </w:rPr>
              <w:t>L</w:t>
            </w:r>
            <w:r w:rsidRPr="00B558E5">
              <w:rPr>
                <w:sz w:val="20"/>
              </w:rPr>
              <w:t>and</w:t>
            </w:r>
            <w:r w:rsidR="00D74876" w:rsidRPr="00D74876">
              <w:rPr>
                <w:sz w:val="20"/>
              </w:rPr>
              <w:t xml:space="preserve"> </w:t>
            </w:r>
            <w:r w:rsidR="00D74876">
              <w:rPr>
                <w:sz w:val="20"/>
                <w:lang w:val="en-US"/>
              </w:rPr>
              <w:t>C</w:t>
            </w:r>
            <w:r w:rsidRPr="00B558E5">
              <w:rPr>
                <w:sz w:val="20"/>
              </w:rPr>
              <w:t>ruiser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B558E5">
                <w:rPr>
                  <w:sz w:val="20"/>
                </w:rPr>
                <w:t>1997 г</w:t>
              </w:r>
            </w:smartTag>
            <w:r w:rsidRPr="00B558E5">
              <w:rPr>
                <w:sz w:val="20"/>
              </w:rPr>
              <w:t>.в</w:t>
            </w:r>
            <w:r w:rsidR="00D74876">
              <w:rPr>
                <w:sz w:val="20"/>
              </w:rPr>
              <w:t xml:space="preserve">, </w:t>
            </w:r>
          </w:p>
          <w:p w:rsidR="00B558E5" w:rsidRPr="00B558E5" w:rsidRDefault="00D74876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ВАЗ 21213.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B558E5">
                <w:rPr>
                  <w:sz w:val="20"/>
                </w:rPr>
                <w:t>1996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Грузовой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D74876">
              <w:rPr>
                <w:sz w:val="20"/>
              </w:rPr>
              <w:t xml:space="preserve">транспорт: </w:t>
            </w:r>
            <w:r w:rsidRPr="00B558E5">
              <w:rPr>
                <w:sz w:val="20"/>
              </w:rPr>
              <w:t>К</w:t>
            </w:r>
            <w:r w:rsidRPr="00B558E5">
              <w:rPr>
                <w:sz w:val="20"/>
              </w:rPr>
              <w:t>а</w:t>
            </w:r>
            <w:r w:rsidRPr="00B558E5">
              <w:rPr>
                <w:sz w:val="20"/>
              </w:rPr>
              <w:t>маз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B558E5">
                <w:rPr>
                  <w:sz w:val="20"/>
                </w:rPr>
                <w:t>1984 г</w:t>
              </w:r>
            </w:smartTag>
            <w:r w:rsidR="00D74876">
              <w:rPr>
                <w:sz w:val="20"/>
              </w:rPr>
              <w:t>.</w:t>
            </w:r>
            <w:r w:rsidRPr="00B558E5">
              <w:rPr>
                <w:sz w:val="20"/>
              </w:rPr>
              <w:t>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Камаз 35230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B558E5">
                <w:rPr>
                  <w:sz w:val="20"/>
                </w:rPr>
                <w:t>1979 г</w:t>
              </w:r>
            </w:smartTag>
            <w:r w:rsidRPr="00B558E5">
              <w:rPr>
                <w:sz w:val="20"/>
              </w:rPr>
              <w:t xml:space="preserve"> 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прицеп бо</w:t>
            </w:r>
            <w:r w:rsidRPr="00B558E5">
              <w:rPr>
                <w:sz w:val="20"/>
              </w:rPr>
              <w:t>р</w:t>
            </w:r>
            <w:r w:rsidRPr="00B558E5">
              <w:rPr>
                <w:sz w:val="20"/>
              </w:rPr>
              <w:t>товой СЗАП-83571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B558E5">
                <w:rPr>
                  <w:sz w:val="20"/>
                </w:rPr>
                <w:t>1992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</w:t>
            </w:r>
            <w:r w:rsidR="00D74876">
              <w:rPr>
                <w:sz w:val="20"/>
              </w:rPr>
              <w:t>3</w:t>
            </w:r>
            <w:r w:rsidRPr="00B558E5">
              <w:rPr>
                <w:sz w:val="20"/>
              </w:rPr>
              <w:t xml:space="preserve"> счетов</w:t>
            </w:r>
            <w:r>
              <w:rPr>
                <w:sz w:val="20"/>
              </w:rPr>
              <w:t xml:space="preserve">, </w:t>
            </w:r>
            <w:r w:rsidR="00D74876">
              <w:rPr>
                <w:sz w:val="20"/>
              </w:rPr>
              <w:t>43393,4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«Аз</w:t>
            </w:r>
            <w:r w:rsidR="00D74876">
              <w:rPr>
                <w:sz w:val="20"/>
              </w:rPr>
              <w:t>Р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с</w:t>
            </w:r>
            <w:r w:rsidR="00D74876">
              <w:rPr>
                <w:sz w:val="20"/>
              </w:rPr>
              <w:t>С</w:t>
            </w:r>
            <w:r w:rsidRPr="00B558E5">
              <w:rPr>
                <w:sz w:val="20"/>
              </w:rPr>
              <w:t>иб»</w:t>
            </w:r>
            <w:r w:rsidR="00D74876">
              <w:rPr>
                <w:sz w:val="20"/>
              </w:rPr>
              <w:t xml:space="preserve">, </w:t>
            </w:r>
            <w:r w:rsidRPr="00B558E5">
              <w:rPr>
                <w:sz w:val="20"/>
              </w:rPr>
              <w:t xml:space="preserve"> 100%</w:t>
            </w:r>
            <w:r w:rsidR="00D74876">
              <w:rPr>
                <w:sz w:val="20"/>
              </w:rPr>
              <w:t>,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«Аз</w:t>
            </w:r>
            <w:r w:rsidR="00D74876">
              <w:rPr>
                <w:sz w:val="20"/>
              </w:rPr>
              <w:t>РО</w:t>
            </w:r>
            <w:r w:rsidRPr="00B558E5">
              <w:rPr>
                <w:sz w:val="20"/>
              </w:rPr>
              <w:t>с</w:t>
            </w:r>
            <w:r w:rsidR="00D74876">
              <w:rPr>
                <w:sz w:val="20"/>
              </w:rPr>
              <w:t>С</w:t>
            </w:r>
            <w:r w:rsidRPr="00B558E5">
              <w:rPr>
                <w:sz w:val="20"/>
              </w:rPr>
              <w:t>иб1»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100%</w:t>
            </w:r>
            <w:r w:rsidR="00D74876">
              <w:rPr>
                <w:sz w:val="20"/>
              </w:rPr>
              <w:t>,</w:t>
            </w:r>
          </w:p>
          <w:p w:rsidR="00B558E5" w:rsidRPr="00B558E5" w:rsidRDefault="00D7487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B558E5" w:rsidRPr="00B558E5">
              <w:rPr>
                <w:sz w:val="20"/>
              </w:rPr>
              <w:t>Аз</w:t>
            </w:r>
            <w:r>
              <w:rPr>
                <w:sz w:val="20"/>
              </w:rPr>
              <w:t>Р</w:t>
            </w:r>
            <w:r w:rsidR="00B558E5" w:rsidRPr="00B558E5">
              <w:rPr>
                <w:sz w:val="20"/>
              </w:rPr>
              <w:t>о</w:t>
            </w:r>
            <w:r w:rsidR="00B558E5" w:rsidRPr="00B558E5">
              <w:rPr>
                <w:sz w:val="20"/>
              </w:rPr>
              <w:t>с</w:t>
            </w:r>
            <w:r>
              <w:rPr>
                <w:sz w:val="20"/>
              </w:rPr>
              <w:t>С</w:t>
            </w:r>
            <w:r w:rsidR="00B558E5" w:rsidRPr="00B558E5">
              <w:rPr>
                <w:sz w:val="20"/>
              </w:rPr>
              <w:t>иб2»</w:t>
            </w:r>
            <w:r>
              <w:rPr>
                <w:sz w:val="20"/>
              </w:rPr>
              <w:t>,</w:t>
            </w:r>
            <w:r w:rsidR="00B558E5" w:rsidRPr="00B558E5">
              <w:rPr>
                <w:sz w:val="20"/>
              </w:rPr>
              <w:t xml:space="preserve"> 100%</w:t>
            </w:r>
            <w:r>
              <w:rPr>
                <w:sz w:val="20"/>
              </w:rPr>
              <w:t xml:space="preserve">, </w:t>
            </w:r>
          </w:p>
          <w:p w:rsidR="00B558E5" w:rsidRPr="00B558E5" w:rsidRDefault="00D74876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«Азро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С</w:t>
            </w:r>
            <w:r w:rsidR="00B558E5" w:rsidRPr="00B558E5">
              <w:rPr>
                <w:sz w:val="20"/>
              </w:rPr>
              <w:t>иб3»</w:t>
            </w:r>
            <w:r>
              <w:rPr>
                <w:sz w:val="20"/>
              </w:rPr>
              <w:t>,</w:t>
            </w:r>
            <w:r w:rsidR="00B558E5" w:rsidRPr="00B558E5">
              <w:rPr>
                <w:sz w:val="20"/>
              </w:rPr>
              <w:t xml:space="preserve"> 100%</w:t>
            </w:r>
            <w:r>
              <w:rPr>
                <w:sz w:val="20"/>
              </w:rPr>
              <w:t>,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«Ази</w:t>
            </w:r>
            <w:r w:rsidRPr="00B558E5">
              <w:rPr>
                <w:sz w:val="20"/>
              </w:rPr>
              <w:t>я</w:t>
            </w:r>
            <w:r w:rsidRPr="00B558E5">
              <w:rPr>
                <w:sz w:val="20"/>
              </w:rPr>
              <w:t>эко»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100%</w:t>
            </w:r>
            <w:r w:rsidR="00D74876">
              <w:rPr>
                <w:sz w:val="20"/>
              </w:rPr>
              <w:t xml:space="preserve">,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«Р</w:t>
            </w:r>
            <w:r w:rsidR="00D74876">
              <w:rPr>
                <w:sz w:val="20"/>
              </w:rPr>
              <w:t>осси</w:t>
            </w:r>
            <w:r w:rsidR="00D74876">
              <w:rPr>
                <w:sz w:val="20"/>
              </w:rPr>
              <w:t>й</w:t>
            </w:r>
            <w:r w:rsidR="00D74876">
              <w:rPr>
                <w:sz w:val="20"/>
              </w:rPr>
              <w:t>ско-китайское</w:t>
            </w:r>
            <w:r w:rsidRPr="00B558E5">
              <w:rPr>
                <w:sz w:val="20"/>
              </w:rPr>
              <w:t xml:space="preserve"> СП </w:t>
            </w:r>
            <w:r w:rsidR="00D74876">
              <w:rPr>
                <w:sz w:val="20"/>
              </w:rPr>
              <w:t>«</w:t>
            </w:r>
            <w:r w:rsidRPr="00B558E5">
              <w:rPr>
                <w:sz w:val="20"/>
              </w:rPr>
              <w:t>ру</w:t>
            </w:r>
            <w:r w:rsidRPr="00B558E5">
              <w:rPr>
                <w:sz w:val="20"/>
              </w:rPr>
              <w:t>ж</w:t>
            </w:r>
            <w:r w:rsidRPr="00B558E5">
              <w:rPr>
                <w:sz w:val="20"/>
              </w:rPr>
              <w:t>ба»</w:t>
            </w:r>
            <w:r w:rsidR="00D74876"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50%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Олзоева Татьяна Ил</w:t>
            </w:r>
            <w:r w:rsidRPr="00B558E5">
              <w:rPr>
                <w:sz w:val="20"/>
              </w:rPr>
              <w:t>ь</w:t>
            </w:r>
            <w:r w:rsidRPr="00B558E5">
              <w:rPr>
                <w:sz w:val="20"/>
              </w:rPr>
              <w:t xml:space="preserve">инична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CC75D4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МБДОУ детский сад № 110 «Золу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 xml:space="preserve">ка», </w:t>
            </w:r>
            <w:r w:rsidR="00B558E5" w:rsidRPr="00B558E5">
              <w:rPr>
                <w:sz w:val="20"/>
              </w:rPr>
              <w:t>409140,5</w:t>
            </w:r>
            <w:r>
              <w:rPr>
                <w:sz w:val="20"/>
              </w:rPr>
              <w:t>2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21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85491,19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Бадмаев Борис Ви</w:t>
            </w:r>
            <w:r w:rsidRPr="00B558E5">
              <w:rPr>
                <w:sz w:val="20"/>
              </w:rPr>
              <w:t>к</w:t>
            </w:r>
            <w:r w:rsidRPr="00B558E5">
              <w:rPr>
                <w:sz w:val="20"/>
              </w:rPr>
              <w:t>тор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CC75D4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«Форест Грдэн», </w:t>
            </w:r>
            <w:r w:rsidR="00B558E5" w:rsidRPr="00B558E5">
              <w:rPr>
                <w:sz w:val="20"/>
              </w:rPr>
              <w:t>8523822,56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1D4F2B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 участка, </w:t>
            </w:r>
            <w:r w:rsidR="00C730EA">
              <w:rPr>
                <w:sz w:val="20"/>
              </w:rPr>
              <w:t>Республика Бур</w:t>
            </w:r>
            <w:r w:rsidR="00C730EA">
              <w:rPr>
                <w:sz w:val="20"/>
              </w:rPr>
              <w:t>я</w:t>
            </w:r>
            <w:r w:rsidR="00C730EA">
              <w:rPr>
                <w:sz w:val="20"/>
              </w:rPr>
              <w:t>тия</w:t>
            </w:r>
            <w:r w:rsidR="00C730EA" w:rsidRPr="00B558E5">
              <w:rPr>
                <w:sz w:val="20"/>
              </w:rPr>
              <w:t xml:space="preserve"> </w:t>
            </w:r>
          </w:p>
          <w:p w:rsidR="00B558E5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11090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1D4F2B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 w:rsidRPr="00B558E5">
              <w:rPr>
                <w:sz w:val="20"/>
              </w:rPr>
              <w:t>кв.м.</w:t>
            </w:r>
          </w:p>
          <w:p w:rsidR="001D4F2B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39150 </w:t>
            </w:r>
            <w:r w:rsidRPr="00B558E5">
              <w:rPr>
                <w:sz w:val="20"/>
              </w:rPr>
              <w:t>кв.м.</w:t>
            </w:r>
          </w:p>
          <w:p w:rsidR="001D4F2B" w:rsidRPr="00B558E5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1525 </w:t>
            </w:r>
            <w:r w:rsidRPr="00B558E5">
              <w:rPr>
                <w:sz w:val="20"/>
              </w:rPr>
              <w:t>кв.м.</w:t>
            </w:r>
            <w:r>
              <w:rPr>
                <w:sz w:val="20"/>
              </w:rPr>
              <w:t xml:space="preserve"> 2307/3530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193,9 кв.м. 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1391</w:t>
            </w:r>
            <w:r w:rsidR="00B558E5" w:rsidRPr="00B558E5">
              <w:rPr>
                <w:sz w:val="20"/>
              </w:rPr>
              <w:t xml:space="preserve">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F2B" w:rsidRDefault="001D4F2B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2 объе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та,</w:t>
            </w:r>
          </w:p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461,4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1D4F2B" w:rsidRPr="00B558E5" w:rsidRDefault="001D4F2B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44,6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Renault logan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558E5">
                <w:rPr>
                  <w:sz w:val="20"/>
                </w:rPr>
                <w:t>2008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10000,0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Сандакова Юлия Ол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 xml:space="preserve">говна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D4F2B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ИП Сандакова Т.Ц., </w:t>
            </w:r>
            <w:r w:rsidR="00B558E5" w:rsidRPr="00B558E5">
              <w:rPr>
                <w:sz w:val="20"/>
              </w:rPr>
              <w:t>482760,0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Маковеев Вадим В</w:t>
            </w:r>
            <w:r w:rsidRPr="00B558E5">
              <w:rPr>
                <w:sz w:val="20"/>
              </w:rPr>
              <w:t>а</w:t>
            </w:r>
            <w:r w:rsidRPr="00B558E5">
              <w:rPr>
                <w:sz w:val="20"/>
              </w:rPr>
              <w:t xml:space="preserve">лерьевич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532724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ООО «Байка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ТоргСе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 xml:space="preserve">вис», ООО «Бортовое питание «Байкал», ООО дивиденды, </w:t>
            </w:r>
            <w:r w:rsidR="00B558E5" w:rsidRPr="00B558E5">
              <w:rPr>
                <w:sz w:val="20"/>
              </w:rPr>
              <w:t>7052909,79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800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10000,0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ООО «Байка</w:t>
            </w:r>
            <w:r w:rsidRPr="00B558E5">
              <w:rPr>
                <w:sz w:val="20"/>
              </w:rPr>
              <w:t>л</w:t>
            </w:r>
            <w:r w:rsidR="00532724">
              <w:rPr>
                <w:sz w:val="20"/>
              </w:rPr>
              <w:t>Т</w:t>
            </w:r>
            <w:r w:rsidRPr="00B558E5">
              <w:rPr>
                <w:sz w:val="20"/>
              </w:rPr>
              <w:t>орг</w:t>
            </w:r>
            <w:r w:rsidR="00532724">
              <w:rPr>
                <w:sz w:val="20"/>
              </w:rPr>
              <w:t>С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>р</w:t>
            </w:r>
            <w:r w:rsidRPr="00B558E5">
              <w:rPr>
                <w:sz w:val="20"/>
              </w:rPr>
              <w:t>вис» 100%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Каргапол</w:t>
            </w:r>
            <w:r w:rsidRPr="00B558E5">
              <w:rPr>
                <w:sz w:val="20"/>
              </w:rPr>
              <w:t>ь</w:t>
            </w:r>
            <w:r w:rsidRPr="00B558E5">
              <w:rPr>
                <w:sz w:val="20"/>
              </w:rPr>
              <w:t>цев Сергей Владим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09345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ЗАО «Зил-Сервис», ЗАО «Автоб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за БМВ», </w:t>
            </w:r>
            <w:r w:rsidR="00B558E5" w:rsidRPr="00B558E5">
              <w:rPr>
                <w:sz w:val="20"/>
              </w:rPr>
              <w:t>446000,0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582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112 кв.м.</w:t>
            </w:r>
            <w:r w:rsidR="00093451">
              <w:rPr>
                <w:sz w:val="20"/>
              </w:rPr>
              <w:t xml:space="preserve"> 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093451">
              <w:rPr>
                <w:sz w:val="20"/>
              </w:rPr>
              <w:t>тран</w:t>
            </w:r>
            <w:r w:rsidR="00093451">
              <w:rPr>
                <w:sz w:val="20"/>
              </w:rPr>
              <w:t>с</w:t>
            </w:r>
            <w:r w:rsidR="00093451">
              <w:rPr>
                <w:sz w:val="20"/>
              </w:rPr>
              <w:t>порт:</w:t>
            </w:r>
            <w:r w:rsidRPr="00B558E5">
              <w:rPr>
                <w:sz w:val="20"/>
              </w:rPr>
              <w:t xml:space="preserve"> Toyta Сamri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558E5">
                <w:rPr>
                  <w:sz w:val="20"/>
                </w:rPr>
                <w:t>2003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УАЗ Патр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558E5">
                <w:rPr>
                  <w:sz w:val="20"/>
                </w:rPr>
                <w:t>2012 г</w:t>
              </w:r>
            </w:smartTag>
            <w:r w:rsidRPr="00B558E5">
              <w:rPr>
                <w:sz w:val="20"/>
              </w:rPr>
              <w:t xml:space="preserve">.в. 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36864,0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Очиров Вал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>рий Михайл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09345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ГБУЗ «Детская городская клин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ческая больн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ца», Автономная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коммерческая организация мед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цинских работн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ков, </w:t>
            </w:r>
            <w:r w:rsidR="00B558E5" w:rsidRPr="00B558E5">
              <w:rPr>
                <w:sz w:val="20"/>
              </w:rPr>
              <w:t>1191487,28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093451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 участка, </w:t>
            </w:r>
            <w:r w:rsidR="00C730EA">
              <w:rPr>
                <w:sz w:val="20"/>
              </w:rPr>
              <w:t>Республика Бур</w:t>
            </w:r>
            <w:r w:rsidR="00C730EA">
              <w:rPr>
                <w:sz w:val="20"/>
              </w:rPr>
              <w:t>я</w:t>
            </w:r>
            <w:r w:rsidR="00C730EA">
              <w:rPr>
                <w:sz w:val="20"/>
              </w:rPr>
              <w:t>тия</w:t>
            </w:r>
            <w:r w:rsidR="00C730EA" w:rsidRPr="00B558E5">
              <w:rPr>
                <w:sz w:val="20"/>
              </w:rPr>
              <w:t xml:space="preserve"> </w:t>
            </w:r>
          </w:p>
          <w:p w:rsidR="00B558E5" w:rsidRDefault="00093451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827</w:t>
            </w:r>
            <w:r w:rsidR="00B558E5" w:rsidRPr="00B558E5">
              <w:rPr>
                <w:sz w:val="20"/>
              </w:rPr>
              <w:t xml:space="preserve"> кв.м.</w:t>
            </w:r>
          </w:p>
          <w:p w:rsidR="00093451" w:rsidRPr="00B558E5" w:rsidRDefault="00093451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797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33,8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79,5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Mitsubisi Qutlander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558E5">
                <w:rPr>
                  <w:sz w:val="20"/>
                </w:rPr>
                <w:t>2010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 сч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>т</w:t>
            </w:r>
            <w:r>
              <w:rPr>
                <w:sz w:val="20"/>
              </w:rPr>
              <w:t xml:space="preserve">ов, </w:t>
            </w:r>
            <w:r w:rsidR="00B558E5" w:rsidRPr="00B558E5">
              <w:rPr>
                <w:sz w:val="20"/>
              </w:rPr>
              <w:t>355992,90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Бабенко Е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гений Владим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93B6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ЧОП Дельта, ООО ЧОА Дельта, ООО, ЧОП Дельта СБ, ООО ИК РОСТ, </w:t>
            </w:r>
            <w:r w:rsidR="00B558E5" w:rsidRPr="00B558E5">
              <w:rPr>
                <w:sz w:val="20"/>
              </w:rPr>
              <w:t>808097,24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1846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993B61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Московская область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42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201,7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Toyta landcruiser.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558E5">
                <w:rPr>
                  <w:sz w:val="20"/>
                </w:rPr>
                <w:t>2002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14940,82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Волосова Любовь Михайло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 xml:space="preserve">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93B6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СДЮСШОР №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sz w:val="20"/>
                </w:rPr>
                <w:t>10 г</w:t>
              </w:r>
            </w:smartTag>
            <w:r>
              <w:rPr>
                <w:sz w:val="20"/>
              </w:rPr>
              <w:t>.Улан-Удэ, АОУ СПО «Республ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канский мног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уровневый ко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ледж», АУ «Центр спортивной подг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товки «ШВСМ», ГБОУДОДСН «СДЮ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ШОР» ФСО «Юность Москвы», Мо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комспорта, ФГБУ «ЦСП сборной команды Ро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сии, Минспорта России, Департамент ФКиС г.Москвы, Глава Правительства РБ, Администрация г.Улан-Удэ, </w:t>
            </w:r>
            <w:r w:rsidR="00633FD5">
              <w:rPr>
                <w:sz w:val="20"/>
              </w:rPr>
              <w:t>5839115,55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5" w:rsidRPr="00B558E5" w:rsidRDefault="00633FD5" w:rsidP="00633FD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797,0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D5" w:rsidRPr="00B558E5" w:rsidRDefault="00633FD5" w:rsidP="00633FD5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140,6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Иркутская </w:t>
            </w:r>
            <w:r w:rsidR="00633FD5">
              <w:rPr>
                <w:sz w:val="20"/>
              </w:rPr>
              <w:t>о</w:t>
            </w:r>
            <w:r w:rsidRPr="00B558E5">
              <w:rPr>
                <w:sz w:val="20"/>
              </w:rPr>
              <w:t>б</w:t>
            </w:r>
            <w:r w:rsidRPr="00B558E5">
              <w:rPr>
                <w:sz w:val="20"/>
              </w:rPr>
              <w:t>ласть 33.4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</w:t>
            </w:r>
            <w:r w:rsidR="00633FD5">
              <w:rPr>
                <w:sz w:val="20"/>
              </w:rPr>
              <w:t>тран</w:t>
            </w:r>
            <w:r w:rsidR="00633FD5">
              <w:rPr>
                <w:sz w:val="20"/>
              </w:rPr>
              <w:t>с</w:t>
            </w:r>
            <w:r w:rsidR="00633FD5">
              <w:rPr>
                <w:sz w:val="20"/>
              </w:rPr>
              <w:t>порт:</w:t>
            </w:r>
            <w:r w:rsidRPr="00B558E5">
              <w:rPr>
                <w:sz w:val="20"/>
              </w:rPr>
              <w:t xml:space="preserve"> Toyta premio.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558E5">
                <w:rPr>
                  <w:sz w:val="20"/>
                </w:rPr>
                <w:t>2002 г</w:t>
              </w:r>
            </w:smartTag>
            <w:r w:rsidRPr="00B558E5">
              <w:rPr>
                <w:sz w:val="20"/>
              </w:rPr>
              <w:t>.в.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Audi-A6.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558E5">
                <w:rPr>
                  <w:sz w:val="20"/>
                </w:rPr>
                <w:t>2012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7 счетов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5995882,85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Бороное</w:t>
            </w:r>
            <w:r w:rsidR="00E12EA1">
              <w:rPr>
                <w:sz w:val="20"/>
              </w:rPr>
              <w:t>в</w:t>
            </w:r>
            <w:r w:rsidRPr="00B558E5">
              <w:rPr>
                <w:sz w:val="20"/>
              </w:rPr>
              <w:t>а Татьяна Анатолье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 xml:space="preserve">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E12EA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ГАУК РБ, «Наци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нальный музей РБ», ВСГУТУ, </w:t>
            </w:r>
            <w:r w:rsidR="00B558E5" w:rsidRPr="00B558E5">
              <w:rPr>
                <w:sz w:val="20"/>
              </w:rPr>
              <w:t>885128,64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971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113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42,7 кв.м</w:t>
            </w:r>
            <w:r w:rsidR="00E12EA1">
              <w:rPr>
                <w:sz w:val="20"/>
              </w:rPr>
              <w:t>. ½ доли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 xml:space="preserve">78569,56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Михайлов Виктор Н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колаевич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E12EA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МАУ Социально-культурный центр»Кристалл»  </w:t>
            </w:r>
            <w:r w:rsidR="00B558E5" w:rsidRPr="00B558E5">
              <w:rPr>
                <w:sz w:val="20"/>
              </w:rPr>
              <w:t>434011,83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39441,29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Белоусов Анатолий Евгеньевич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E12EA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ГБОУ СПО «Б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рятский 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канский индустр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альный техн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кум» </w:t>
            </w:r>
            <w:r w:rsidR="00B558E5" w:rsidRPr="00B558E5">
              <w:rPr>
                <w:sz w:val="20"/>
              </w:rPr>
              <w:t>2406901,27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1018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76,1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Toyta Allion.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558E5">
                <w:rPr>
                  <w:sz w:val="20"/>
                </w:rPr>
                <w:t>2006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E12EA1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902378" w:rsidRPr="00B558E5">
              <w:rPr>
                <w:sz w:val="20"/>
              </w:rPr>
              <w:t xml:space="preserve"> счета</w:t>
            </w:r>
            <w:r w:rsidR="00902378">
              <w:rPr>
                <w:sz w:val="20"/>
              </w:rPr>
              <w:t>,</w:t>
            </w:r>
            <w:r w:rsidR="00902378" w:rsidRPr="00B558E5">
              <w:rPr>
                <w:sz w:val="20"/>
              </w:rPr>
              <w:t xml:space="preserve"> </w:t>
            </w:r>
            <w:r>
              <w:rPr>
                <w:sz w:val="20"/>
              </w:rPr>
              <w:t>137977,93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24F2A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1E32EC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Нимбуева Соелма Ц</w:t>
            </w:r>
            <w:r w:rsidRPr="00B558E5">
              <w:rPr>
                <w:sz w:val="20"/>
              </w:rPr>
              <w:t>ы</w:t>
            </w:r>
            <w:r w:rsidRPr="00B558E5">
              <w:rPr>
                <w:sz w:val="20"/>
              </w:rPr>
              <w:t>дыповна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E12EA1" w:rsidP="001E32EC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ГБОУ СПО «Б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рятский республ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канский педагог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ческий ко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ледж», БГУ, доход от вклада, ПФ РФ по РБ, 347882,62</w:t>
            </w:r>
            <w:r w:rsidR="00C730EA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55,66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EA" w:rsidRPr="00B558E5" w:rsidRDefault="00C730EA" w:rsidP="00C730EA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19,3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B558E5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биль Toy</w:t>
            </w:r>
            <w:r w:rsidR="00E12EA1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ta Corola.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558E5">
                <w:rPr>
                  <w:sz w:val="20"/>
                </w:rPr>
                <w:t>2010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902378" w:rsidP="00B558E5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</w:t>
            </w:r>
            <w:r w:rsidR="00B558E5" w:rsidRPr="00B558E5">
              <w:rPr>
                <w:sz w:val="20"/>
              </w:rPr>
              <w:t>131615,50</w:t>
            </w:r>
          </w:p>
          <w:p w:rsidR="00B558E5" w:rsidRPr="00B558E5" w:rsidRDefault="00B558E5" w:rsidP="00B558E5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E5" w:rsidRPr="00B558E5" w:rsidRDefault="00724F2A" w:rsidP="00B558E5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Бухольцева Наталья Ан</w:t>
            </w:r>
            <w:r w:rsidRPr="00B558E5">
              <w:rPr>
                <w:sz w:val="20"/>
              </w:rPr>
              <w:t>д</w:t>
            </w:r>
            <w:r w:rsidRPr="00B558E5">
              <w:rPr>
                <w:sz w:val="20"/>
              </w:rPr>
              <w:t xml:space="preserve">реевна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ГБУЗ «Городская поликлиника № 6», </w:t>
            </w:r>
            <w:r w:rsidRPr="00B558E5">
              <w:rPr>
                <w:sz w:val="20"/>
              </w:rPr>
              <w:t>760478,13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Toyta Allion.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558E5">
                <w:rPr>
                  <w:sz w:val="20"/>
                </w:rPr>
                <w:t>2002 г</w:t>
              </w:r>
            </w:smartTag>
            <w:r w:rsidRPr="00B558E5">
              <w:rPr>
                <w:sz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0,0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Маладаев Алексей Анатоль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 xml:space="preserve">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ФГБОУ ВПО «БГСХА им. 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липпова В.Р.» </w:t>
            </w:r>
            <w:r w:rsidRPr="00B558E5">
              <w:rPr>
                <w:sz w:val="20"/>
              </w:rPr>
              <w:t>489817,59</w:t>
            </w:r>
            <w:r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36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лика Б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рятия</w:t>
            </w:r>
            <w:r w:rsidRPr="00B558E5">
              <w:rPr>
                <w:sz w:val="20"/>
              </w:rPr>
              <w:t xml:space="preserve">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24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Toyta Nadia.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558E5">
                <w:rPr>
                  <w:sz w:val="20"/>
                </w:rPr>
                <w:t>2000 г</w:t>
              </w:r>
            </w:smartTag>
            <w:r w:rsidRPr="00B558E5">
              <w:rPr>
                <w:sz w:val="20"/>
              </w:rPr>
              <w:t>.в.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 счетов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4118,63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Томсон Вал</w:t>
            </w:r>
            <w:r w:rsidRPr="00B558E5">
              <w:rPr>
                <w:sz w:val="20"/>
              </w:rPr>
              <w:t>е</w:t>
            </w:r>
            <w:r w:rsidRPr="00B558E5">
              <w:rPr>
                <w:sz w:val="20"/>
              </w:rPr>
              <w:t>рий Алексан</w:t>
            </w:r>
            <w:r w:rsidRPr="00B558E5">
              <w:rPr>
                <w:sz w:val="20"/>
              </w:rPr>
              <w:t>д</w:t>
            </w:r>
            <w:r w:rsidRPr="00B558E5">
              <w:rPr>
                <w:sz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737D50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Улан-Удэнский институт железн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дорожного трнан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порта – фил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ал ФГБОУ ВПО «И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кутский государс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венный универс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тет путей сообщ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ния», </w:t>
            </w:r>
            <w:r w:rsidR="00E12EA1" w:rsidRPr="00B558E5">
              <w:rPr>
                <w:sz w:val="20"/>
              </w:rPr>
              <w:t>242094,44</w:t>
            </w:r>
            <w:r w:rsidR="00E12EA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737D50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36 кв.м</w:t>
            </w:r>
            <w:r w:rsidR="00737D50">
              <w:rPr>
                <w:sz w:val="20"/>
              </w:rPr>
              <w:t xml:space="preserve">. </w:t>
            </w:r>
          </w:p>
          <w:p w:rsidR="00E12EA1" w:rsidRPr="00B558E5" w:rsidRDefault="00737D50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1/3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85,22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Бахабаева Людмила В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тальевна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737D50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 Улан-удэнский локомотивовагон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ремонтный завод – филиал ОАО «Желдорре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маш», </w:t>
            </w:r>
            <w:r w:rsidR="00E12EA1" w:rsidRPr="00B558E5">
              <w:rPr>
                <w:sz w:val="20"/>
              </w:rPr>
              <w:t>2235249,35</w:t>
            </w:r>
            <w:r w:rsidR="00E12EA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50" w:rsidRDefault="00737D50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участка,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</w:t>
            </w:r>
            <w:r w:rsidRPr="00B558E5">
              <w:rPr>
                <w:sz w:val="20"/>
              </w:rPr>
              <w:t xml:space="preserve"> </w:t>
            </w:r>
          </w:p>
          <w:p w:rsidR="00E12EA1" w:rsidRDefault="00737D50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800</w:t>
            </w:r>
            <w:r w:rsidR="00E12EA1" w:rsidRPr="00B558E5">
              <w:rPr>
                <w:sz w:val="20"/>
              </w:rPr>
              <w:t xml:space="preserve"> кв.м</w:t>
            </w:r>
          </w:p>
          <w:p w:rsidR="00737D50" w:rsidRPr="00B558E5" w:rsidRDefault="00737D50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1250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737D50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54 кв.м</w:t>
            </w:r>
            <w:r w:rsidR="00737D50">
              <w:rPr>
                <w:sz w:val="20"/>
              </w:rPr>
              <w:t xml:space="preserve">. </w:t>
            </w:r>
          </w:p>
          <w:p w:rsidR="00E12EA1" w:rsidRPr="00B558E5" w:rsidRDefault="00737D50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1/3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2 счета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532318,04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Путилова Наталья Н</w:t>
            </w:r>
            <w:r w:rsidRPr="00B558E5">
              <w:rPr>
                <w:sz w:val="20"/>
              </w:rPr>
              <w:t>и</w:t>
            </w:r>
            <w:r w:rsidRPr="00B558E5">
              <w:rPr>
                <w:sz w:val="20"/>
              </w:rPr>
              <w:t xml:space="preserve">колаевна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737D50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МАОУ СОШ № 42, ОПФ РФ по РБ, </w:t>
            </w:r>
            <w:r w:rsidR="00E12EA1" w:rsidRPr="00B558E5">
              <w:rPr>
                <w:sz w:val="20"/>
              </w:rPr>
              <w:t>866942,31</w:t>
            </w:r>
            <w:r w:rsidR="00E12EA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46,8 кв.м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Легковой а</w:t>
            </w:r>
            <w:r w:rsidRPr="00B558E5">
              <w:rPr>
                <w:sz w:val="20"/>
              </w:rPr>
              <w:t>в</w:t>
            </w:r>
            <w:r w:rsidRPr="00B558E5">
              <w:rPr>
                <w:sz w:val="20"/>
              </w:rPr>
              <w:t>том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биль Toyta Wish.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558E5">
                <w:rPr>
                  <w:sz w:val="20"/>
                </w:rPr>
                <w:t>2003 г</w:t>
              </w:r>
            </w:smartTag>
            <w:r w:rsidRPr="00B558E5">
              <w:rPr>
                <w:sz w:val="20"/>
              </w:rPr>
              <w:t>.в.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737D50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3 счета</w:t>
            </w:r>
            <w:r w:rsidR="00E12EA1">
              <w:rPr>
                <w:sz w:val="20"/>
              </w:rPr>
              <w:t xml:space="preserve">, </w:t>
            </w:r>
            <w:r w:rsidR="00E12EA1" w:rsidRPr="00B558E5">
              <w:rPr>
                <w:sz w:val="20"/>
              </w:rPr>
              <w:t>638652,53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Вырезкова Людмила В</w:t>
            </w:r>
            <w:r w:rsidRPr="00B558E5">
              <w:rPr>
                <w:sz w:val="20"/>
              </w:rPr>
              <w:t>а</w:t>
            </w:r>
            <w:r w:rsidRPr="00B558E5">
              <w:rPr>
                <w:sz w:val="20"/>
              </w:rPr>
              <w:t xml:space="preserve">лерьевна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737D50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ТСЖ «Багул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ник», ИП Вырезкова Л.В., </w:t>
            </w:r>
            <w:r w:rsidR="00E12EA1" w:rsidRPr="00B558E5">
              <w:rPr>
                <w:sz w:val="20"/>
              </w:rPr>
              <w:t>752033,42</w:t>
            </w:r>
            <w:r w:rsidR="00E12EA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118 кв.м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1 счет</w:t>
            </w:r>
            <w:r>
              <w:rPr>
                <w:sz w:val="20"/>
              </w:rPr>
              <w:t>,</w:t>
            </w:r>
            <w:r w:rsidRPr="00B558E5">
              <w:rPr>
                <w:sz w:val="20"/>
              </w:rPr>
              <w:t xml:space="preserve"> 0,0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Перинов Сергей Б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>рис</w:t>
            </w:r>
            <w:r w:rsidRPr="00B558E5">
              <w:rPr>
                <w:sz w:val="20"/>
              </w:rPr>
              <w:t>о</w:t>
            </w:r>
            <w:r w:rsidRPr="00B558E5">
              <w:rPr>
                <w:sz w:val="20"/>
              </w:rPr>
              <w:t xml:space="preserve">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737D50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АОЙ СПО «Ре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публиканский многоуровневый ко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 xml:space="preserve">ледж», доход по вкладу, </w:t>
            </w:r>
            <w:r w:rsidR="00E12EA1" w:rsidRPr="00B558E5">
              <w:rPr>
                <w:sz w:val="20"/>
              </w:rPr>
              <w:t>1992075,71</w:t>
            </w:r>
            <w:r w:rsidR="00E12EA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905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17" w:rsidRDefault="008E4017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2 дома,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тия</w:t>
            </w:r>
            <w:r w:rsidRPr="00B558E5">
              <w:rPr>
                <w:sz w:val="20"/>
              </w:rPr>
              <w:t xml:space="preserve"> </w:t>
            </w:r>
          </w:p>
          <w:p w:rsidR="00E12EA1" w:rsidRDefault="008E4017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55,8  </w:t>
            </w:r>
            <w:r w:rsidR="00E12EA1" w:rsidRPr="00B558E5">
              <w:rPr>
                <w:sz w:val="20"/>
              </w:rPr>
              <w:t>кв.м</w:t>
            </w:r>
            <w:r>
              <w:rPr>
                <w:sz w:val="20"/>
              </w:rPr>
              <w:t xml:space="preserve"> 1/4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ли,</w:t>
            </w:r>
          </w:p>
          <w:p w:rsidR="008E4017" w:rsidRPr="00B558E5" w:rsidRDefault="008E4017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53,8 кв.м. ¼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Республика Бурятия</w:t>
            </w:r>
            <w:r w:rsidRPr="00B558E5">
              <w:rPr>
                <w:sz w:val="20"/>
              </w:rPr>
              <w:t xml:space="preserve">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56,6 кв.м</w:t>
            </w:r>
            <w:r w:rsidR="008E4017">
              <w:rPr>
                <w:sz w:val="20"/>
              </w:rPr>
              <w:t>. ½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8E4017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="00E12EA1" w:rsidRPr="00B558E5">
              <w:rPr>
                <w:sz w:val="20"/>
              </w:rPr>
              <w:t xml:space="preserve"> счет</w:t>
            </w:r>
            <w:r>
              <w:rPr>
                <w:sz w:val="20"/>
              </w:rPr>
              <w:t>ов,</w:t>
            </w:r>
            <w:r w:rsidR="00E12EA1" w:rsidRPr="00B558E5">
              <w:rPr>
                <w:sz w:val="20"/>
              </w:rPr>
              <w:t xml:space="preserve"> </w:t>
            </w:r>
            <w:r>
              <w:rPr>
                <w:sz w:val="20"/>
              </w:rPr>
              <w:t>354251,83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12EA1" w:rsidTr="000F7B43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1E32EC">
            <w:pPr>
              <w:ind w:right="-10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Бавык</w:t>
            </w:r>
            <w:r w:rsidR="00706D07">
              <w:rPr>
                <w:sz w:val="20"/>
              </w:rPr>
              <w:t>ин</w:t>
            </w:r>
            <w:r w:rsidRPr="00B558E5">
              <w:rPr>
                <w:sz w:val="20"/>
              </w:rPr>
              <w:t xml:space="preserve"> Юрий Але</w:t>
            </w:r>
            <w:r w:rsidRPr="00B558E5">
              <w:rPr>
                <w:sz w:val="20"/>
              </w:rPr>
              <w:t>к</w:t>
            </w:r>
            <w:r w:rsidRPr="00B558E5">
              <w:rPr>
                <w:sz w:val="20"/>
              </w:rPr>
              <w:t xml:space="preserve">сеевич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BD1708" w:rsidP="00B320BB">
            <w:pPr>
              <w:ind w:left="-106"/>
              <w:jc w:val="both"/>
              <w:rPr>
                <w:sz w:val="20"/>
              </w:rPr>
            </w:pPr>
            <w:r>
              <w:rPr>
                <w:sz w:val="20"/>
              </w:rPr>
              <w:t>ФГБОУ ВПО  «Иркутский гос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дарственный ун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верс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тет путей сообщ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ния», ПФ по РБ, </w:t>
            </w:r>
            <w:r w:rsidR="00E12EA1" w:rsidRPr="00B558E5">
              <w:rPr>
                <w:sz w:val="20"/>
              </w:rPr>
              <w:t>179</w:t>
            </w:r>
            <w:r>
              <w:rPr>
                <w:sz w:val="20"/>
              </w:rPr>
              <w:t>5</w:t>
            </w:r>
            <w:r w:rsidR="00E12EA1" w:rsidRPr="00B558E5">
              <w:rPr>
                <w:sz w:val="20"/>
              </w:rPr>
              <w:t>470,0</w:t>
            </w:r>
            <w:r w:rsidR="00E12EA1">
              <w:rPr>
                <w:sz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 xml:space="preserve">Москва </w:t>
            </w:r>
          </w:p>
          <w:p w:rsidR="00E12EA1" w:rsidRPr="00B558E5" w:rsidRDefault="00E12EA1" w:rsidP="00B320BB">
            <w:pPr>
              <w:jc w:val="both"/>
              <w:rPr>
                <w:sz w:val="20"/>
              </w:rPr>
            </w:pPr>
            <w:r w:rsidRPr="00B558E5">
              <w:rPr>
                <w:sz w:val="20"/>
              </w:rPr>
              <w:t>79 кв.м.</w:t>
            </w:r>
            <w:r w:rsidR="00BD1708">
              <w:rPr>
                <w:sz w:val="20"/>
              </w:rPr>
              <w:t xml:space="preserve"> (с</w:t>
            </w:r>
            <w:r w:rsidR="00BD1708">
              <w:rPr>
                <w:sz w:val="20"/>
              </w:rPr>
              <w:t>о</w:t>
            </w:r>
            <w:r w:rsidR="00BD1708">
              <w:rPr>
                <w:sz w:val="20"/>
              </w:rPr>
              <w:t>вместное)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A1" w:rsidRPr="00B558E5" w:rsidRDefault="00E12EA1" w:rsidP="00B320BB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06D07" w:rsidTr="00B320BB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B558E5" w:rsidRDefault="00706D07" w:rsidP="00F92820">
            <w:pPr>
              <w:ind w:right="-10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Мяханова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Софья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Владим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ровна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МБДОУ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№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58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17496,52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42 кв.м.</w:t>
            </w:r>
            <w:r>
              <w:rPr>
                <w:spacing w:val="-2"/>
                <w:sz w:val="20"/>
                <w:szCs w:val="20"/>
              </w:rPr>
              <w:t xml:space="preserve"> ¼ доли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870,22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Tr="00F9282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Анис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мова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Елена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Степ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МАОУ СОШ №36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655404,8 руб.</w:t>
            </w:r>
          </w:p>
          <w:p w:rsidR="00706D07" w:rsidRPr="00724F2A" w:rsidRDefault="00706D07" w:rsidP="005B7C12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56,98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160872,51 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Tr="00F92820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cantSplit/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Наро</w:t>
            </w:r>
            <w:r w:rsidRPr="00724F2A">
              <w:rPr>
                <w:spacing w:val="-2"/>
                <w:sz w:val="20"/>
                <w:szCs w:val="20"/>
              </w:rPr>
              <w:t>ж</w:t>
            </w:r>
            <w:r w:rsidRPr="00724F2A">
              <w:rPr>
                <w:spacing w:val="-2"/>
                <w:sz w:val="20"/>
                <w:szCs w:val="20"/>
              </w:rPr>
              <w:t>ный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Валентин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Никола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ОО-ППО Роспро</w:t>
            </w:r>
            <w:r w:rsidRPr="00724F2A">
              <w:rPr>
                <w:spacing w:val="-2"/>
                <w:sz w:val="20"/>
                <w:szCs w:val="20"/>
              </w:rPr>
              <w:t>ф</w:t>
            </w:r>
            <w:r w:rsidRPr="00724F2A">
              <w:rPr>
                <w:spacing w:val="-2"/>
                <w:sz w:val="20"/>
                <w:szCs w:val="20"/>
              </w:rPr>
              <w:t>жела Улан-Удэ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ского ЛВРЗ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- филиала ОАО «Желдорреммаш»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850000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 xml:space="preserve">лика 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67 кв.м.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 w:rsidRPr="00724F2A">
              <w:rPr>
                <w:spacing w:val="-2"/>
                <w:sz w:val="20"/>
                <w:szCs w:val="20"/>
              </w:rPr>
              <w:t>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25,3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Ssang</w:t>
            </w:r>
            <w:r w:rsidRPr="00724F2A">
              <w:rPr>
                <w:spacing w:val="-2"/>
                <w:sz w:val="20"/>
                <w:szCs w:val="20"/>
              </w:rPr>
              <w:t>-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Yong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Kyron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24F2A">
                <w:rPr>
                  <w:spacing w:val="-2"/>
                  <w:sz w:val="20"/>
                  <w:szCs w:val="20"/>
                </w:rPr>
                <w:t>2010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657000 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Тимина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Эмилия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Лина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МБОУ СОШ №41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14607B">
            <w:pPr>
              <w:ind w:left="-108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ОПФ РФ по РБ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255878,47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104 кв.м.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1/3 доли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28260,39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Трифонов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Федор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Павлович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14607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НХ РБ</w:t>
            </w:r>
            <w:r>
              <w:rPr>
                <w:spacing w:val="-2"/>
                <w:sz w:val="20"/>
                <w:szCs w:val="20"/>
              </w:rPr>
              <w:t xml:space="preserve">, пенсия, оплата за звание </w:t>
            </w:r>
            <w:r w:rsidRPr="00724F2A">
              <w:rPr>
                <w:spacing w:val="-2"/>
                <w:sz w:val="20"/>
                <w:szCs w:val="20"/>
              </w:rPr>
              <w:t>«Ветеран Тр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да»</w:t>
            </w:r>
            <w:r>
              <w:rPr>
                <w:spacing w:val="-2"/>
                <w:sz w:val="20"/>
                <w:szCs w:val="20"/>
              </w:rPr>
              <w:t xml:space="preserve">, доходы от вкладов, 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2471185,51 </w:t>
            </w:r>
            <w:r w:rsidRPr="00724F2A">
              <w:rPr>
                <w:spacing w:val="-2"/>
                <w:sz w:val="20"/>
                <w:szCs w:val="20"/>
              </w:rPr>
              <w:t>руб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Pr="00724F2A">
              <w:rPr>
                <w:spacing w:val="-2"/>
                <w:sz w:val="20"/>
                <w:szCs w:val="20"/>
              </w:rPr>
              <w:t>Республика 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тия </w:t>
            </w:r>
            <w:r w:rsidRPr="00724F2A">
              <w:rPr>
                <w:spacing w:val="-2"/>
                <w:sz w:val="20"/>
                <w:szCs w:val="20"/>
              </w:rPr>
              <w:t>2340 кв.м.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2891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41,34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69,2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29,4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Mitsubishi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Pajero</w:t>
            </w:r>
            <w:r w:rsidRPr="00724F2A">
              <w:rPr>
                <w:spacing w:val="-2"/>
                <w:sz w:val="20"/>
                <w:szCs w:val="20"/>
              </w:rPr>
              <w:t>.2007 г.в.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 счетов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2185999,5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 xml:space="preserve"> +500грамм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14607B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14607B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Киреев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Виктор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Юрьевич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ГАОУ СПО РБ «Республика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ский межотра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левой техн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кум»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ПФ РФ по </w:t>
            </w:r>
            <w:r w:rsidRPr="00724F2A">
              <w:rPr>
                <w:spacing w:val="-2"/>
                <w:sz w:val="20"/>
                <w:szCs w:val="20"/>
              </w:rPr>
              <w:t xml:space="preserve"> РБ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МО «Заиграе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ский р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н»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817931,66</w:t>
            </w:r>
            <w:r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ка 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 w:rsidRPr="00724F2A">
              <w:rPr>
                <w:spacing w:val="-2"/>
                <w:sz w:val="20"/>
                <w:szCs w:val="20"/>
              </w:rPr>
              <w:t>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2646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 xml:space="preserve">лика 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 w:rsidRPr="00724F2A">
              <w:rPr>
                <w:spacing w:val="-2"/>
                <w:sz w:val="20"/>
                <w:szCs w:val="20"/>
              </w:rPr>
              <w:t>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94,1 кв.м.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br/>
            </w:r>
            <w:r w:rsidRPr="00724F2A">
              <w:rPr>
                <w:spacing w:val="-2"/>
                <w:sz w:val="20"/>
                <w:szCs w:val="20"/>
                <w:lang w:val="en-US"/>
              </w:rPr>
              <w:t>CAMRY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4F2A">
                <w:rPr>
                  <w:spacing w:val="-2"/>
                  <w:sz w:val="20"/>
                  <w:szCs w:val="20"/>
                </w:rPr>
                <w:t>2008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2 счета, 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177954,75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Дондитов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Эрдэн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жап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Владимир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«Байкал-Адистид»</w:t>
            </w:r>
            <w:r>
              <w:rPr>
                <w:spacing w:val="-2"/>
                <w:sz w:val="20"/>
                <w:szCs w:val="20"/>
              </w:rPr>
              <w:t>, доходы от вкладов,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 от п</w:t>
            </w:r>
            <w:r w:rsidRPr="00724F2A">
              <w:rPr>
                <w:spacing w:val="-2"/>
                <w:sz w:val="20"/>
                <w:szCs w:val="20"/>
              </w:rPr>
              <w:t>родаж</w:t>
            </w:r>
            <w:r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 xml:space="preserve"> автомоб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ля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636401,44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699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 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48,2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br/>
              <w:t>CAMRY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2005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12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2550,41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«Байкал-Ад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стид»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100%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«Инвест про</w:t>
            </w:r>
            <w:r w:rsidRPr="00724F2A">
              <w:rPr>
                <w:spacing w:val="-2"/>
                <w:sz w:val="20"/>
                <w:szCs w:val="20"/>
              </w:rPr>
              <w:t>м</w:t>
            </w:r>
            <w:r w:rsidRPr="00724F2A">
              <w:rPr>
                <w:spacing w:val="-2"/>
                <w:sz w:val="20"/>
                <w:szCs w:val="20"/>
              </w:rPr>
              <w:t>парк»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50%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«Сэнчен-Кап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тал»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>100%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Тютрин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Виктор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</w:t>
            </w:r>
            <w:r>
              <w:rPr>
                <w:spacing w:val="-2"/>
                <w:sz w:val="20"/>
                <w:szCs w:val="20"/>
              </w:rPr>
              <w:t xml:space="preserve">инистерство образования и науки </w:t>
            </w:r>
            <w:r w:rsidRPr="00724F2A">
              <w:rPr>
                <w:spacing w:val="-2"/>
                <w:sz w:val="20"/>
                <w:szCs w:val="20"/>
              </w:rPr>
              <w:t>РБ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лан</w:t>
            </w:r>
            <w:r w:rsidRPr="00724F2A">
              <w:rPr>
                <w:spacing w:val="-2"/>
                <w:sz w:val="20"/>
                <w:szCs w:val="20"/>
              </w:rPr>
              <w:t>-У</w:t>
            </w:r>
            <w:r>
              <w:rPr>
                <w:spacing w:val="-2"/>
                <w:sz w:val="20"/>
                <w:szCs w:val="20"/>
              </w:rPr>
              <w:t xml:space="preserve">дэнский инженерно-педагогический колледж, 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Бурятский 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ликанский мног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профильный техн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кум инновацио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ных техн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логий</w:t>
            </w:r>
            <w:r>
              <w:rPr>
                <w:spacing w:val="-2"/>
                <w:sz w:val="20"/>
                <w:szCs w:val="20"/>
              </w:rPr>
              <w:t>, 781488,7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1200кв.м.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 xml:space="preserve">лика 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66,8 кв.м.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19,50 кв.м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 сч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та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 xml:space="preserve">116426,95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Дугарова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Татьяна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Владим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Управление обр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pacing w:val="-2"/>
                <w:sz w:val="20"/>
                <w:szCs w:val="20"/>
              </w:rPr>
              <w:t xml:space="preserve">зования </w:t>
            </w:r>
            <w:r w:rsidRPr="00724F2A">
              <w:rPr>
                <w:spacing w:val="-2"/>
                <w:sz w:val="20"/>
                <w:szCs w:val="20"/>
              </w:rPr>
              <w:t>МО «За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граевский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он»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ПФ РФ в Заиграе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 xml:space="preserve">ском районе 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</w:t>
            </w:r>
            <w:r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ОУ «Новобря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ская</w:t>
            </w:r>
            <w:r>
              <w:rPr>
                <w:spacing w:val="-2"/>
                <w:sz w:val="20"/>
                <w:szCs w:val="20"/>
              </w:rPr>
              <w:t xml:space="preserve"> открытая (сменная) средняя общеобразовател</w:t>
            </w:r>
            <w:r>
              <w:rPr>
                <w:spacing w:val="-2"/>
                <w:sz w:val="20"/>
                <w:szCs w:val="20"/>
              </w:rPr>
              <w:t>ь</w:t>
            </w:r>
            <w:r>
              <w:rPr>
                <w:spacing w:val="-2"/>
                <w:sz w:val="20"/>
                <w:szCs w:val="20"/>
              </w:rPr>
              <w:t xml:space="preserve">ная </w:t>
            </w:r>
            <w:r w:rsidRPr="00724F2A">
              <w:rPr>
                <w:spacing w:val="-2"/>
                <w:sz w:val="20"/>
                <w:szCs w:val="20"/>
              </w:rPr>
              <w:t xml:space="preserve"> школа»</w:t>
            </w:r>
            <w:r>
              <w:rPr>
                <w:spacing w:val="-2"/>
                <w:sz w:val="20"/>
                <w:szCs w:val="20"/>
              </w:rPr>
              <w:t>, 669395,63</w:t>
            </w:r>
            <w:r w:rsidRPr="00724F2A">
              <w:rPr>
                <w:spacing w:val="-2"/>
                <w:sz w:val="20"/>
                <w:szCs w:val="20"/>
              </w:rPr>
              <w:t xml:space="preserve"> руб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803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59,2 кв.м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57,7 кв.м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та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 xml:space="preserve">434,59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Якимов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Виктор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Игоревич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ИП Якимов В</w:t>
            </w:r>
            <w:r>
              <w:rPr>
                <w:spacing w:val="-2"/>
                <w:sz w:val="20"/>
                <w:szCs w:val="20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. 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74872303,56 руб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B320BB">
            <w:pPr>
              <w:ind w:left="-106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280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511 кв.м.</w:t>
            </w:r>
          </w:p>
          <w:p w:rsidR="00706D07" w:rsidRPr="00724F2A" w:rsidRDefault="00706D07" w:rsidP="00B320BB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213,2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 объе</w:t>
            </w:r>
            <w:r>
              <w:rPr>
                <w:spacing w:val="-2"/>
                <w:sz w:val="20"/>
                <w:szCs w:val="20"/>
              </w:rPr>
              <w:t>к</w:t>
            </w:r>
            <w:r>
              <w:rPr>
                <w:spacing w:val="-2"/>
                <w:sz w:val="20"/>
                <w:szCs w:val="20"/>
              </w:rPr>
              <w:t>тов,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26,4 кв.м</w:t>
            </w:r>
          </w:p>
          <w:p w:rsidR="00706D07" w:rsidRDefault="007D45F4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133,2</w:t>
            </w:r>
            <w:r w:rsidR="00706D07">
              <w:rPr>
                <w:spacing w:val="-2"/>
                <w:sz w:val="20"/>
                <w:szCs w:val="20"/>
              </w:rPr>
              <w:t xml:space="preserve"> </w:t>
            </w:r>
            <w:r w:rsidR="00706D07" w:rsidRPr="007D45F4">
              <w:rPr>
                <w:spacing w:val="-2"/>
                <w:sz w:val="20"/>
                <w:szCs w:val="20"/>
              </w:rPr>
              <w:t>кв.м.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379,1 кв.м.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323 кв.м.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526,4 кв.м.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25,4 кв.м.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156,1 кв.м.</w:t>
            </w:r>
          </w:p>
          <w:p w:rsidR="00706D07" w:rsidRPr="00724F2A" w:rsidRDefault="007D45F4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</w:t>
            </w:r>
            <w:r w:rsidR="00706D07">
              <w:rPr>
                <w:spacing w:val="-2"/>
                <w:sz w:val="20"/>
                <w:szCs w:val="20"/>
              </w:rPr>
              <w:t xml:space="preserve"> </w:t>
            </w:r>
            <w:r w:rsidR="00706D07" w:rsidRPr="007D45F4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прицеп ГКБ-8350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724F2A">
                <w:rPr>
                  <w:spacing w:val="-2"/>
                  <w:sz w:val="20"/>
                  <w:szCs w:val="20"/>
                </w:rPr>
                <w:t>1986</w:t>
              </w:r>
              <w:r>
                <w:rPr>
                  <w:spacing w:val="-2"/>
                  <w:sz w:val="20"/>
                  <w:szCs w:val="20"/>
                </w:rPr>
                <w:t xml:space="preserve"> г</w:t>
              </w:r>
            </w:smartTag>
            <w:r>
              <w:rPr>
                <w:spacing w:val="-2"/>
                <w:sz w:val="20"/>
                <w:szCs w:val="20"/>
              </w:rPr>
              <w:t>.в.,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грузовой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тотран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порт</w:t>
            </w:r>
            <w:r>
              <w:rPr>
                <w:spacing w:val="-2"/>
                <w:sz w:val="20"/>
                <w:szCs w:val="20"/>
              </w:rPr>
              <w:t>: л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совоз УРАЛ-375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724F2A">
                <w:rPr>
                  <w:spacing w:val="-2"/>
                  <w:sz w:val="20"/>
                  <w:szCs w:val="20"/>
                </w:rPr>
                <w:t>1978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тотран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порт</w:t>
            </w:r>
            <w:r>
              <w:rPr>
                <w:spacing w:val="-2"/>
                <w:sz w:val="20"/>
                <w:szCs w:val="20"/>
              </w:rPr>
              <w:t>: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Honda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Par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t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ner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4F2A">
                <w:rPr>
                  <w:spacing w:val="-2"/>
                  <w:sz w:val="20"/>
                  <w:szCs w:val="20"/>
                </w:rPr>
                <w:t>2008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автокран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МАЗ 5334,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724F2A">
                <w:rPr>
                  <w:spacing w:val="-2"/>
                  <w:sz w:val="20"/>
                  <w:szCs w:val="20"/>
                </w:rPr>
                <w:t>1989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Бульдозер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Komatsu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D</w:t>
            </w:r>
            <w:r w:rsidRPr="00724F2A">
              <w:rPr>
                <w:spacing w:val="-2"/>
                <w:sz w:val="20"/>
                <w:szCs w:val="20"/>
              </w:rPr>
              <w:t>65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P</w:t>
            </w:r>
            <w:r w:rsidRPr="00724F2A">
              <w:rPr>
                <w:spacing w:val="-2"/>
                <w:sz w:val="20"/>
                <w:szCs w:val="20"/>
              </w:rPr>
              <w:t>-12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E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724F2A">
                <w:rPr>
                  <w:spacing w:val="-2"/>
                  <w:sz w:val="20"/>
                  <w:szCs w:val="20"/>
                </w:rPr>
                <w:t>1999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самосвал </w:t>
            </w:r>
            <w:r w:rsidRPr="007D45F4">
              <w:rPr>
                <w:spacing w:val="-2"/>
                <w:sz w:val="20"/>
                <w:szCs w:val="20"/>
              </w:rPr>
              <w:t>Урал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375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7 г"/>
              </w:smartTagPr>
              <w:r w:rsidRPr="00724F2A">
                <w:rPr>
                  <w:spacing w:val="-2"/>
                  <w:sz w:val="20"/>
                  <w:szCs w:val="20"/>
                </w:rPr>
                <w:t>1977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бортовой тран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 xml:space="preserve">порт </w:t>
            </w:r>
            <w:r w:rsidRPr="00724F2A">
              <w:rPr>
                <w:spacing w:val="-2"/>
                <w:sz w:val="20"/>
                <w:szCs w:val="20"/>
              </w:rPr>
              <w:t>УРАЛ 375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5 г"/>
              </w:smartTagPr>
              <w:r w:rsidRPr="00724F2A">
                <w:rPr>
                  <w:spacing w:val="-2"/>
                  <w:sz w:val="20"/>
                  <w:szCs w:val="20"/>
                </w:rPr>
                <w:t>1975 г</w:t>
              </w:r>
            </w:smartTag>
            <w:r w:rsidRPr="00724F2A">
              <w:rPr>
                <w:spacing w:val="-2"/>
                <w:sz w:val="20"/>
                <w:szCs w:val="20"/>
              </w:rPr>
              <w:t>.в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прицеп (со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тимент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воз)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8994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24F2A">
                <w:rPr>
                  <w:spacing w:val="-2"/>
                  <w:sz w:val="20"/>
                  <w:szCs w:val="20"/>
                </w:rPr>
                <w:t>2003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экскаватор</w:t>
            </w:r>
          </w:p>
          <w:p w:rsidR="00706D07" w:rsidRPr="007D45F4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Hyndai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R</w:t>
            </w:r>
            <w:r w:rsidRPr="00724F2A">
              <w:rPr>
                <w:spacing w:val="-2"/>
                <w:sz w:val="20"/>
                <w:szCs w:val="20"/>
              </w:rPr>
              <w:t>200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W</w:t>
            </w:r>
            <w:r w:rsidR="007D45F4">
              <w:rPr>
                <w:spacing w:val="-2"/>
                <w:sz w:val="20"/>
                <w:szCs w:val="20"/>
              </w:rPr>
              <w:t>-7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тотранспорт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Duna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1999г.в.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грузовой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тотран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порт</w:t>
            </w:r>
            <w:r>
              <w:rPr>
                <w:spacing w:val="-2"/>
                <w:sz w:val="20"/>
                <w:szCs w:val="20"/>
              </w:rPr>
              <w:t>: КРАЗ 257Б21, 1982г.в.,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сам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свал,</w:t>
            </w:r>
          </w:p>
          <w:p w:rsidR="00706D07" w:rsidRPr="006028F2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Nissan</w:t>
            </w:r>
            <w:r w:rsidRPr="006028F2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Di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e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sel</w:t>
            </w:r>
          </w:p>
          <w:p w:rsidR="00706D07" w:rsidRPr="006028F2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CONDOR</w:t>
            </w:r>
          </w:p>
          <w:p w:rsidR="00706D07" w:rsidRPr="006028F2" w:rsidRDefault="00706D07" w:rsidP="00B320BB">
            <w:pPr>
              <w:rPr>
                <w:spacing w:val="-2"/>
                <w:sz w:val="20"/>
                <w:szCs w:val="20"/>
              </w:rPr>
            </w:pPr>
            <w:r w:rsidRPr="006028F2">
              <w:rPr>
                <w:spacing w:val="-2"/>
                <w:sz w:val="20"/>
                <w:szCs w:val="20"/>
              </w:rPr>
              <w:t>2000</w:t>
            </w:r>
            <w:r w:rsidRPr="00724F2A">
              <w:rPr>
                <w:spacing w:val="-2"/>
                <w:sz w:val="20"/>
                <w:szCs w:val="20"/>
              </w:rPr>
              <w:t>г</w:t>
            </w:r>
            <w:r w:rsidRPr="006028F2">
              <w:rPr>
                <w:spacing w:val="-2"/>
                <w:sz w:val="20"/>
                <w:szCs w:val="20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6028F2"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бортовой 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КАМАЗ 4310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724F2A">
                <w:rPr>
                  <w:spacing w:val="-2"/>
                  <w:sz w:val="20"/>
                  <w:szCs w:val="20"/>
                </w:rPr>
                <w:t>1989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амосвал</w:t>
            </w:r>
          </w:p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Shaanxi</w:t>
                </w:r>
              </w:smartTag>
            </w:smartTag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SX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3254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JM</w:t>
            </w:r>
            <w:r w:rsidRPr="00724F2A">
              <w:rPr>
                <w:spacing w:val="-2"/>
                <w:sz w:val="20"/>
                <w:szCs w:val="20"/>
              </w:rPr>
              <w:t xml:space="preserve">384 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pacing w:val="-2"/>
                  <w:sz w:val="20"/>
                  <w:szCs w:val="20"/>
                </w:rPr>
                <w:t>2007 г</w:t>
              </w:r>
            </w:smartTag>
            <w:r>
              <w:rPr>
                <w:spacing w:val="-2"/>
                <w:sz w:val="20"/>
                <w:szCs w:val="20"/>
              </w:rPr>
              <w:t>.в.,</w:t>
            </w:r>
          </w:p>
          <w:p w:rsidR="00706D07" w:rsidRPr="00724F2A" w:rsidRDefault="00706D07" w:rsidP="006028F2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амосвал</w:t>
            </w:r>
          </w:p>
          <w:p w:rsidR="00706D07" w:rsidRPr="00724F2A" w:rsidRDefault="00706D07" w:rsidP="006028F2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Shaanxi</w:t>
                </w:r>
              </w:smartTag>
            </w:smartTag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SX</w:t>
            </w:r>
          </w:p>
          <w:p w:rsidR="00706D07" w:rsidRDefault="00706D07" w:rsidP="006028F2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3254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JM</w:t>
            </w:r>
            <w:r w:rsidRPr="00724F2A">
              <w:rPr>
                <w:spacing w:val="-2"/>
                <w:sz w:val="20"/>
                <w:szCs w:val="20"/>
              </w:rPr>
              <w:t xml:space="preserve">384 </w:t>
            </w:r>
          </w:p>
          <w:p w:rsidR="00706D07" w:rsidRDefault="00706D07" w:rsidP="006028F2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pacing w:val="-2"/>
                  <w:sz w:val="20"/>
                  <w:szCs w:val="20"/>
                </w:rPr>
                <w:t>2007 г</w:t>
              </w:r>
            </w:smartTag>
            <w:r>
              <w:rPr>
                <w:spacing w:val="-2"/>
                <w:sz w:val="20"/>
                <w:szCs w:val="20"/>
              </w:rPr>
              <w:t>.в.,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погрузчик, СС</w:t>
            </w:r>
            <w:r>
              <w:rPr>
                <w:spacing w:val="-2"/>
                <w:sz w:val="20"/>
                <w:szCs w:val="20"/>
                <w:lang w:val="en-US"/>
              </w:rPr>
              <w:t>N</w:t>
            </w:r>
            <w:r>
              <w:rPr>
                <w:spacing w:val="-2"/>
                <w:sz w:val="20"/>
                <w:szCs w:val="20"/>
              </w:rPr>
              <w:t xml:space="preserve">АЯ62А00260,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pacing w:val="-2"/>
                  <w:sz w:val="20"/>
                  <w:szCs w:val="20"/>
                </w:rPr>
                <w:t>2011 г</w:t>
              </w:r>
            </w:smartTag>
            <w:r>
              <w:rPr>
                <w:spacing w:val="-2"/>
                <w:sz w:val="20"/>
                <w:szCs w:val="20"/>
              </w:rPr>
              <w:t xml:space="preserve">.в., 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КРАЗ 250,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pacing w:val="-2"/>
                  <w:sz w:val="20"/>
                  <w:szCs w:val="20"/>
                </w:rPr>
                <w:t>1990 г</w:t>
              </w:r>
            </w:smartTag>
            <w:r>
              <w:rPr>
                <w:spacing w:val="-2"/>
                <w:sz w:val="20"/>
                <w:szCs w:val="20"/>
              </w:rPr>
              <w:t xml:space="preserve">.в., </w:t>
            </w:r>
          </w:p>
          <w:p w:rsidR="00706D07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трактор тр</w:t>
            </w:r>
            <w:r>
              <w:rPr>
                <w:spacing w:val="-2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 xml:space="preserve">левочный, ТТ-4,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pacing w:val="-2"/>
                  <w:sz w:val="20"/>
                  <w:szCs w:val="20"/>
                </w:rPr>
                <w:t>1994 г</w:t>
              </w:r>
            </w:smartTag>
            <w:r>
              <w:rPr>
                <w:spacing w:val="-2"/>
                <w:sz w:val="20"/>
                <w:szCs w:val="20"/>
              </w:rPr>
              <w:t xml:space="preserve">.в., </w:t>
            </w:r>
          </w:p>
          <w:p w:rsidR="00706D07" w:rsidRPr="006028F2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трактор тр</w:t>
            </w:r>
            <w:r>
              <w:rPr>
                <w:spacing w:val="-2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 xml:space="preserve">левочный, ТТ-4,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pacing w:val="-2"/>
                  <w:sz w:val="20"/>
                  <w:szCs w:val="20"/>
                </w:rPr>
                <w:t>1990 г</w:t>
              </w:r>
            </w:smartTag>
            <w:r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 </w:t>
            </w:r>
            <w:r w:rsidRPr="00724F2A">
              <w:rPr>
                <w:spacing w:val="-2"/>
                <w:sz w:val="20"/>
                <w:szCs w:val="20"/>
              </w:rPr>
              <w:t>сч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тов</w:t>
            </w:r>
            <w:r>
              <w:rPr>
                <w:spacing w:val="-2"/>
                <w:sz w:val="20"/>
                <w:szCs w:val="20"/>
              </w:rPr>
              <w:t>, 10942432,05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Ляхов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Андрей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МУО Прибайкал</w:t>
            </w:r>
            <w:r w:rsidRPr="00724F2A">
              <w:rPr>
                <w:spacing w:val="-2"/>
                <w:sz w:val="20"/>
                <w:szCs w:val="20"/>
              </w:rPr>
              <w:t>ь</w:t>
            </w:r>
            <w:r w:rsidRPr="00724F2A">
              <w:rPr>
                <w:spacing w:val="-2"/>
                <w:sz w:val="20"/>
                <w:szCs w:val="20"/>
              </w:rPr>
              <w:t>ского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450000</w:t>
            </w:r>
            <w:r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тотранспорт:</w:t>
            </w:r>
          </w:p>
          <w:p w:rsidR="00706D07" w:rsidRPr="0074648E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Honda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C</w:t>
            </w:r>
            <w:r w:rsidRPr="00724F2A">
              <w:rPr>
                <w:spacing w:val="-2"/>
                <w:sz w:val="20"/>
                <w:szCs w:val="20"/>
              </w:rPr>
              <w:t>-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RV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724F2A">
                <w:rPr>
                  <w:spacing w:val="-2"/>
                  <w:sz w:val="20"/>
                  <w:szCs w:val="20"/>
                </w:rPr>
                <w:t>1996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Lexus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RX</w:t>
            </w:r>
            <w:r w:rsidRPr="00724F2A">
              <w:rPr>
                <w:spacing w:val="-2"/>
                <w:sz w:val="20"/>
                <w:szCs w:val="20"/>
              </w:rPr>
              <w:t>300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724F2A">
                <w:rPr>
                  <w:spacing w:val="-2"/>
                  <w:sz w:val="20"/>
                  <w:szCs w:val="20"/>
                </w:rPr>
                <w:t>2000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Глебова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Светлана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Администрация МО «Тало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ское»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Сельское посел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ние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441903руб.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Республика 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810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30,1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29 кв. м"/>
              </w:smartTagPr>
              <w:r w:rsidRPr="00724F2A">
                <w:rPr>
                  <w:spacing w:val="-2"/>
                  <w:sz w:val="20"/>
                  <w:szCs w:val="20"/>
                </w:rPr>
                <w:t>30,29 кв</w:t>
              </w:r>
              <w:r>
                <w:rPr>
                  <w:spacing w:val="-2"/>
                  <w:sz w:val="20"/>
                  <w:szCs w:val="20"/>
                </w:rPr>
                <w:t>.</w:t>
              </w:r>
              <w:r w:rsidRPr="00724F2A">
                <w:rPr>
                  <w:spacing w:val="-2"/>
                  <w:sz w:val="20"/>
                  <w:szCs w:val="20"/>
                </w:rPr>
                <w:t xml:space="preserve"> м</w:t>
              </w:r>
            </w:smartTag>
            <w:r w:rsidRPr="00724F2A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объекта, </w:t>
            </w: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340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кв.м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тотранспорт: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OPEL</w:t>
            </w:r>
            <w:r w:rsidRPr="00724F2A">
              <w:rPr>
                <w:spacing w:val="-2"/>
                <w:sz w:val="20"/>
                <w:szCs w:val="20"/>
              </w:rPr>
              <w:br/>
            </w:r>
            <w:r w:rsidRPr="00724F2A">
              <w:rPr>
                <w:spacing w:val="-2"/>
                <w:sz w:val="20"/>
                <w:szCs w:val="20"/>
                <w:lang w:val="en-US"/>
              </w:rPr>
              <w:t>INSI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G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NIA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2010г.в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«Инсайт»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100%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Бальж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ров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Баир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Гвибал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РИК БРО Па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тии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«ЕДИНАЯ РО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СИЯ»</w:t>
            </w:r>
            <w:r>
              <w:rPr>
                <w:spacing w:val="-2"/>
                <w:sz w:val="20"/>
                <w:szCs w:val="20"/>
              </w:rPr>
              <w:t>, п</w:t>
            </w:r>
            <w:r w:rsidRPr="00724F2A">
              <w:rPr>
                <w:spacing w:val="-2"/>
                <w:sz w:val="20"/>
                <w:szCs w:val="20"/>
              </w:rPr>
              <w:t>енсия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</w:t>
            </w:r>
            <w:r w:rsidRPr="00724F2A">
              <w:rPr>
                <w:spacing w:val="-2"/>
                <w:sz w:val="20"/>
                <w:szCs w:val="20"/>
              </w:rPr>
              <w:t>оплата к пенсии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доходы от </w:t>
            </w:r>
            <w:r w:rsidRPr="00724F2A">
              <w:rPr>
                <w:spacing w:val="-2"/>
                <w:sz w:val="20"/>
                <w:szCs w:val="20"/>
              </w:rPr>
              <w:t>вклад</w:t>
            </w:r>
            <w:r>
              <w:rPr>
                <w:spacing w:val="-2"/>
                <w:sz w:val="20"/>
                <w:szCs w:val="20"/>
              </w:rPr>
              <w:t>ов,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1694545,53</w:t>
            </w:r>
            <w:r w:rsidRPr="00724F2A">
              <w:rPr>
                <w:spacing w:val="-2"/>
                <w:sz w:val="20"/>
                <w:szCs w:val="20"/>
              </w:rPr>
              <w:t xml:space="preserve"> руб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3 участка, </w:t>
            </w: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700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700кв 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686кв.м.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244,4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Pr="00724F2A">
              <w:rPr>
                <w:spacing w:val="-2"/>
                <w:sz w:val="20"/>
                <w:szCs w:val="20"/>
              </w:rPr>
              <w:t>.Москва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75,5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УАЗ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390995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4F2A">
                <w:rPr>
                  <w:spacing w:val="-2"/>
                  <w:sz w:val="20"/>
                  <w:szCs w:val="20"/>
                </w:rPr>
                <w:t>2011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1422377,8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Дамдинов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Алдар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Валерь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Министерство о</w:t>
            </w:r>
            <w:r w:rsidRPr="00724F2A">
              <w:rPr>
                <w:spacing w:val="-2"/>
                <w:sz w:val="20"/>
                <w:szCs w:val="20"/>
              </w:rPr>
              <w:t>браз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вания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 xml:space="preserve"> науки РБ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ГОУ ВПО БГУ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2268294,01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58,4 кв.м.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0A7658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NISSAN</w:t>
            </w:r>
            <w:r w:rsidRPr="000A7658">
              <w:rPr>
                <w:spacing w:val="-2"/>
                <w:sz w:val="20"/>
                <w:szCs w:val="20"/>
              </w:rPr>
              <w:t xml:space="preserve">  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X</w:t>
            </w:r>
            <w:r w:rsidRPr="000A7658">
              <w:rPr>
                <w:spacing w:val="-2"/>
                <w:sz w:val="20"/>
                <w:szCs w:val="20"/>
              </w:rPr>
              <w:t>-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TRAIL</w:t>
            </w:r>
          </w:p>
          <w:p w:rsidR="00706D07" w:rsidRPr="000A7658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A7658">
                <w:rPr>
                  <w:spacing w:val="-2"/>
                  <w:sz w:val="20"/>
                  <w:szCs w:val="20"/>
                </w:rPr>
                <w:t xml:space="preserve">2012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0A7658">
              <w:rPr>
                <w:spacing w:val="-2"/>
                <w:sz w:val="20"/>
                <w:szCs w:val="20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0A765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97063,57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Шойд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ков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Батор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Нимаевич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Совет депутатов </w:t>
            </w:r>
            <w:r>
              <w:rPr>
                <w:spacing w:val="-2"/>
                <w:sz w:val="20"/>
                <w:szCs w:val="20"/>
              </w:rPr>
              <w:t xml:space="preserve">МО </w:t>
            </w:r>
            <w:r w:rsidRPr="00724F2A">
              <w:rPr>
                <w:spacing w:val="-2"/>
                <w:sz w:val="20"/>
                <w:szCs w:val="20"/>
              </w:rPr>
              <w:t>«Кижинги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ский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1058408 руб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1283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40000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72,1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тран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порт:</w:t>
            </w:r>
            <w:r w:rsidRPr="00724F2A">
              <w:rPr>
                <w:spacing w:val="-2"/>
                <w:sz w:val="20"/>
                <w:szCs w:val="20"/>
              </w:rPr>
              <w:t>УАЗ-31519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724F2A">
                <w:rPr>
                  <w:spacing w:val="-2"/>
                  <w:sz w:val="20"/>
                  <w:szCs w:val="20"/>
                </w:rPr>
                <w:t>2004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Трактор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МТЗ 82.1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4F2A">
                <w:rPr>
                  <w:spacing w:val="-2"/>
                  <w:sz w:val="20"/>
                  <w:szCs w:val="20"/>
                </w:rPr>
                <w:t>2008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11552,80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B320BB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Доржиев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Валерий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Пурбу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ОАО «Якутский Го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молзавод»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Фонд поддержки малого</w:t>
            </w:r>
            <w:r w:rsidRPr="00724F2A">
              <w:rPr>
                <w:spacing w:val="-2"/>
                <w:sz w:val="20"/>
                <w:szCs w:val="20"/>
              </w:rPr>
              <w:t xml:space="preserve"> предприн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мательства Бичу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ского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>
              <w:rPr>
                <w:spacing w:val="-2"/>
                <w:sz w:val="20"/>
                <w:szCs w:val="20"/>
              </w:rPr>
              <w:t xml:space="preserve">она РБ </w:t>
            </w:r>
            <w:r w:rsidRPr="00724F2A">
              <w:rPr>
                <w:spacing w:val="-2"/>
                <w:sz w:val="20"/>
                <w:szCs w:val="20"/>
              </w:rPr>
              <w:t>П</w:t>
            </w:r>
            <w:r>
              <w:rPr>
                <w:spacing w:val="-2"/>
                <w:sz w:val="20"/>
                <w:szCs w:val="20"/>
              </w:rPr>
              <w:t xml:space="preserve">Ф РФ по РБ </w:t>
            </w:r>
            <w:r w:rsidRPr="00724F2A">
              <w:rPr>
                <w:spacing w:val="-2"/>
                <w:sz w:val="20"/>
                <w:szCs w:val="20"/>
              </w:rPr>
              <w:t>2373578,05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 участков,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1000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800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801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802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481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1344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1659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666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666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666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975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286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902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1000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дома, </w:t>
            </w:r>
            <w:r w:rsidRPr="00724F2A">
              <w:rPr>
                <w:spacing w:val="-2"/>
                <w:sz w:val="20"/>
                <w:szCs w:val="20"/>
              </w:rPr>
              <w:t>Ре</w:t>
            </w:r>
            <w:r w:rsidRPr="00724F2A">
              <w:rPr>
                <w:spacing w:val="-2"/>
                <w:sz w:val="20"/>
                <w:szCs w:val="20"/>
              </w:rPr>
              <w:t>с</w:t>
            </w:r>
            <w:r w:rsidRPr="00724F2A">
              <w:rPr>
                <w:spacing w:val="-2"/>
                <w:sz w:val="20"/>
                <w:szCs w:val="20"/>
              </w:rPr>
              <w:t>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667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Республика Саха (Як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тия)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286,3 кв.м.</w:t>
            </w:r>
            <w:r>
              <w:rPr>
                <w:spacing w:val="-2"/>
                <w:sz w:val="20"/>
                <w:szCs w:val="20"/>
              </w:rPr>
              <w:t xml:space="preserve"> (общая с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вместная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ность)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75,8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С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ха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(Якутия)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транспорт: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Lexus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LX</w:t>
            </w:r>
            <w:r w:rsidRPr="00724F2A">
              <w:rPr>
                <w:spacing w:val="-2"/>
                <w:sz w:val="20"/>
                <w:szCs w:val="20"/>
              </w:rPr>
              <w:t xml:space="preserve"> 570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724F2A">
                <w:rPr>
                  <w:spacing w:val="-2"/>
                  <w:sz w:val="20"/>
                  <w:szCs w:val="20"/>
                </w:rPr>
                <w:t>2008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11 сч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тов</w:t>
            </w:r>
            <w:r>
              <w:rPr>
                <w:spacing w:val="-2"/>
                <w:sz w:val="20"/>
                <w:szCs w:val="20"/>
              </w:rPr>
              <w:t>, 7314501,03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392DF9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Орлов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Анатолий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Констант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Совет депут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тов МО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«Хоринский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4F26FF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1006261,92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Республика 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3400кв.м.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76,7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48,6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20000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HONDA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br/>
            </w:r>
            <w:r w:rsidRPr="00724F2A">
              <w:rPr>
                <w:spacing w:val="-2"/>
                <w:sz w:val="20"/>
                <w:szCs w:val="20"/>
                <w:lang w:val="en-US"/>
              </w:rPr>
              <w:t>STEPWGN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724F2A">
                <w:rPr>
                  <w:spacing w:val="-2"/>
                  <w:sz w:val="20"/>
                  <w:szCs w:val="20"/>
                </w:rPr>
                <w:t>1999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УАЗ фермер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4F2A">
                <w:rPr>
                  <w:spacing w:val="-2"/>
                  <w:sz w:val="20"/>
                  <w:szCs w:val="20"/>
                </w:rPr>
                <w:t>2011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38400,74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Доржиев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Цырен-Даши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Эрдыне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НХ РБ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доход от вклада,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2212243,68</w:t>
            </w:r>
            <w:r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848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125,5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 xml:space="preserve">транспорт: </w:t>
            </w:r>
            <w:smartTag w:uri="urn:schemas-microsoft-com:office:smarttags" w:element="place">
              <w:smartTag w:uri="urn:schemas-microsoft-com:office:smarttags" w:element="PlaceNam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  <w:r w:rsidRPr="00724F2A">
                <w:rPr>
                  <w:spacing w:val="-2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Cruisier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724F2A">
                <w:rPr>
                  <w:spacing w:val="-2"/>
                  <w:sz w:val="20"/>
                  <w:szCs w:val="20"/>
                </w:rPr>
                <w:t>2007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автоприцеп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821307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24F2A">
                <w:rPr>
                  <w:spacing w:val="-2"/>
                  <w:sz w:val="20"/>
                  <w:szCs w:val="20"/>
                </w:rPr>
                <w:t>2010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192962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>74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Матвеев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Григорий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Елизар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МАОУ «Кижи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гинская С</w:t>
            </w:r>
            <w:r w:rsidRPr="00724F2A">
              <w:rPr>
                <w:spacing w:val="-2"/>
                <w:sz w:val="20"/>
                <w:szCs w:val="20"/>
              </w:rPr>
              <w:t>Ю</w:t>
            </w:r>
            <w:r w:rsidRPr="00724F2A">
              <w:rPr>
                <w:spacing w:val="-2"/>
                <w:sz w:val="20"/>
                <w:szCs w:val="20"/>
              </w:rPr>
              <w:t>Тур»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МБОУ </w:t>
            </w:r>
            <w:r w:rsidRPr="00724F2A">
              <w:rPr>
                <w:spacing w:val="-2"/>
                <w:sz w:val="20"/>
                <w:szCs w:val="20"/>
              </w:rPr>
              <w:t>Новокижи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ги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ская СОШ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2292127,58</w:t>
            </w:r>
            <w:r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140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65,1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184897,73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Дымч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Эрдэни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Чимит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Комитет по соц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альной пол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тике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Администрации и гор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да Улан-Удэ</w:t>
            </w:r>
          </w:p>
          <w:p w:rsidR="00706D07" w:rsidRPr="00724F2A" w:rsidRDefault="00706D07" w:rsidP="00000BFC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984094,56 руб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 xml:space="preserve">транспорт: </w:t>
            </w:r>
            <w:smartTag w:uri="urn:schemas-microsoft-com:office:smarttags" w:element="City">
              <w:smartTag w:uri="urn:schemas-microsoft-com:office:smarttags" w:element="plac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2004г.в.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CAL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D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INA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724F2A">
                <w:rPr>
                  <w:spacing w:val="-2"/>
                  <w:sz w:val="20"/>
                  <w:szCs w:val="20"/>
                </w:rPr>
                <w:t>1999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</w:t>
            </w:r>
            <w:r w:rsidRPr="00724F2A">
              <w:rPr>
                <w:spacing w:val="-2"/>
                <w:sz w:val="20"/>
                <w:szCs w:val="20"/>
              </w:rPr>
              <w:t xml:space="preserve">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1289,08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Мельн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Иван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Владисл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вович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ция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МО «Баргузи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ский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113681</w:t>
            </w:r>
            <w:r>
              <w:rPr>
                <w:spacing w:val="-2"/>
                <w:sz w:val="20"/>
                <w:szCs w:val="20"/>
              </w:rPr>
              <w:t>3</w:t>
            </w:r>
            <w:r w:rsidRPr="00724F2A">
              <w:rPr>
                <w:spacing w:val="-2"/>
                <w:sz w:val="20"/>
                <w:szCs w:val="20"/>
              </w:rPr>
              <w:t>,11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1482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68,8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86446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счет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24587,39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Зубарев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Николай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Михайл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86446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ция Главы РБ и Прав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тельства РБ</w:t>
            </w:r>
            <w:r>
              <w:rPr>
                <w:spacing w:val="-2"/>
                <w:sz w:val="20"/>
                <w:szCs w:val="20"/>
              </w:rPr>
              <w:t xml:space="preserve">, доход от </w:t>
            </w:r>
            <w:r w:rsidRPr="00724F2A">
              <w:rPr>
                <w:spacing w:val="-2"/>
                <w:sz w:val="20"/>
                <w:szCs w:val="20"/>
              </w:rPr>
              <w:t xml:space="preserve"> вкладов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доход от </w:t>
            </w:r>
            <w:r w:rsidRPr="00724F2A">
              <w:rPr>
                <w:spacing w:val="-2"/>
                <w:sz w:val="20"/>
                <w:szCs w:val="20"/>
              </w:rPr>
              <w:t>педаг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гической деятельности</w:t>
            </w:r>
            <w:r>
              <w:rPr>
                <w:spacing w:val="-2"/>
                <w:sz w:val="20"/>
                <w:szCs w:val="20"/>
              </w:rPr>
              <w:t>,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ход от продажи</w:t>
            </w:r>
            <w:r w:rsidRPr="00724F2A">
              <w:rPr>
                <w:spacing w:val="-2"/>
                <w:sz w:val="20"/>
                <w:szCs w:val="20"/>
              </w:rPr>
              <w:t xml:space="preserve"> ж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лого дома</w:t>
            </w:r>
            <w:r>
              <w:rPr>
                <w:spacing w:val="-2"/>
                <w:sz w:val="20"/>
                <w:szCs w:val="20"/>
              </w:rPr>
              <w:t xml:space="preserve">, доход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 </w:t>
            </w:r>
            <w:r w:rsidRPr="00724F2A">
              <w:rPr>
                <w:spacing w:val="-2"/>
                <w:sz w:val="20"/>
                <w:szCs w:val="20"/>
              </w:rPr>
              <w:t>продаж</w:t>
            </w:r>
            <w:r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 xml:space="preserve"> земел</w:t>
            </w:r>
            <w:r w:rsidRPr="00724F2A">
              <w:rPr>
                <w:spacing w:val="-2"/>
                <w:sz w:val="20"/>
                <w:szCs w:val="20"/>
              </w:rPr>
              <w:t>ь</w:t>
            </w:r>
            <w:r w:rsidRPr="00724F2A">
              <w:rPr>
                <w:spacing w:val="-2"/>
                <w:sz w:val="20"/>
                <w:szCs w:val="20"/>
              </w:rPr>
              <w:t>ного учас</w:t>
            </w:r>
            <w:r w:rsidRPr="00724F2A">
              <w:rPr>
                <w:spacing w:val="-2"/>
                <w:sz w:val="20"/>
                <w:szCs w:val="20"/>
              </w:rPr>
              <w:t>т</w:t>
            </w:r>
            <w:r w:rsidRPr="00724F2A">
              <w:rPr>
                <w:spacing w:val="-2"/>
                <w:sz w:val="20"/>
                <w:szCs w:val="20"/>
              </w:rPr>
              <w:t>ка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3764794</w:t>
            </w:r>
            <w:r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участка,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541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1079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3079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268,3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30,8 кв.м.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183,1 кв.м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 xml:space="preserve">транспорт: </w:t>
            </w:r>
            <w:r w:rsidRPr="00724F2A">
              <w:rPr>
                <w:spacing w:val="-2"/>
                <w:sz w:val="20"/>
                <w:szCs w:val="20"/>
              </w:rPr>
              <w:t>Тойота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Круизер 105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24F2A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Катер «Амур»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724F2A">
                <w:rPr>
                  <w:spacing w:val="-2"/>
                  <w:sz w:val="20"/>
                  <w:szCs w:val="20"/>
                </w:rPr>
                <w:t>1986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 счетов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3486213,2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Сундаров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Зорикто Бато-Мунку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Администрация МО «Баргузи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ский район»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730613,92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 w:rsidRPr="00724F2A">
              <w:rPr>
                <w:spacing w:val="-2"/>
                <w:sz w:val="20"/>
                <w:szCs w:val="20"/>
              </w:rPr>
              <w:t>тия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1022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транспорт: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HARRIER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724F2A">
                <w:rPr>
                  <w:spacing w:val="-2"/>
                  <w:sz w:val="20"/>
                  <w:szCs w:val="20"/>
                </w:rPr>
                <w:t>2004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Скосы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ский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Николай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Владимир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МКУ Сельское посел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ние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«Баргузи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ское»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Пенсия МВД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788426 руб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участка, </w:t>
            </w:r>
            <w:r w:rsidRPr="00724F2A">
              <w:rPr>
                <w:spacing w:val="-2"/>
                <w:sz w:val="20"/>
                <w:szCs w:val="20"/>
              </w:rPr>
              <w:t>Республика 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 w:rsidRPr="00724F2A">
              <w:rPr>
                <w:spacing w:val="-2"/>
                <w:sz w:val="20"/>
                <w:szCs w:val="20"/>
              </w:rPr>
              <w:t>тия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1532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703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дома,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96,5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120,1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та</w:t>
            </w:r>
            <w:r>
              <w:rPr>
                <w:spacing w:val="-2"/>
                <w:sz w:val="20"/>
                <w:szCs w:val="20"/>
              </w:rPr>
              <w:t xml:space="preserve">,  </w:t>
            </w:r>
            <w:r w:rsidRPr="00724F2A">
              <w:rPr>
                <w:spacing w:val="-2"/>
                <w:sz w:val="20"/>
                <w:szCs w:val="20"/>
              </w:rPr>
              <w:t>3281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1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Доржиев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Баир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Батуевич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«Барис-Аутдор»</w:t>
            </w:r>
            <w:r>
              <w:rPr>
                <w:spacing w:val="-2"/>
                <w:sz w:val="20"/>
                <w:szCs w:val="20"/>
              </w:rPr>
              <w:t>, индив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дуальная предпр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нимательская де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>тельность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210599,97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1847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34,8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74,2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2544,7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2/79 доли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44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Default="00706D07" w:rsidP="00CE0109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транспорт: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</w:rPr>
              <w:t>ВАЗ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 xml:space="preserve"> 21150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2004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Mazda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Familia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2001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NISSAN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ALM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E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RA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1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5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CO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M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FORT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2004</w:t>
            </w:r>
            <w:r w:rsidRPr="00724F2A">
              <w:rPr>
                <w:spacing w:val="-2"/>
                <w:sz w:val="20"/>
                <w:szCs w:val="20"/>
              </w:rPr>
              <w:t>г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</w:rPr>
              <w:t>ЛАДА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212140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2009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br/>
              <w:t xml:space="preserve">LAND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br/>
              <w:t>CRUISER 150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PRADO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2010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>Грузовой а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 xml:space="preserve">тотранспорт: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MITSUB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I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SHI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CANTER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1997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HYUNDAI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PORTER II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2009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 xml:space="preserve">HYUNDAI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LIBERO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2006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br/>
              <w:t>TOWN ACE</w:t>
            </w:r>
          </w:p>
          <w:p w:rsidR="00706D07" w:rsidRDefault="00706D07" w:rsidP="00CE0109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1998</w:t>
            </w:r>
            <w:r w:rsidRPr="00724F2A">
              <w:rPr>
                <w:spacing w:val="-2"/>
                <w:sz w:val="20"/>
                <w:szCs w:val="20"/>
              </w:rPr>
              <w:t>г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 xml:space="preserve">. </w:t>
            </w:r>
          </w:p>
          <w:p w:rsidR="00706D07" w:rsidRPr="00CE0109" w:rsidRDefault="00706D07" w:rsidP="00CE0109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Специализ</w:t>
            </w:r>
            <w:r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рованный автомобиль </w:t>
            </w:r>
            <w:r w:rsidRPr="00724F2A">
              <w:rPr>
                <w:spacing w:val="-2"/>
                <w:sz w:val="20"/>
                <w:szCs w:val="20"/>
              </w:rPr>
              <w:t>УАЗ</w:t>
            </w:r>
            <w:r w:rsidRPr="00CE0109">
              <w:rPr>
                <w:spacing w:val="-2"/>
                <w:sz w:val="20"/>
                <w:szCs w:val="20"/>
              </w:rPr>
              <w:t xml:space="preserve"> 396255</w:t>
            </w:r>
          </w:p>
          <w:p w:rsidR="00706D07" w:rsidRPr="00CE0109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E0109">
                <w:rPr>
                  <w:spacing w:val="-2"/>
                  <w:sz w:val="20"/>
                  <w:szCs w:val="20"/>
                </w:rPr>
                <w:t xml:space="preserve">2012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CE0109">
              <w:rPr>
                <w:spacing w:val="-2"/>
                <w:sz w:val="20"/>
                <w:szCs w:val="20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 xml:space="preserve">660394,18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«Рекла</w:t>
            </w:r>
            <w:r w:rsidRPr="00724F2A">
              <w:rPr>
                <w:spacing w:val="-2"/>
                <w:sz w:val="20"/>
                <w:szCs w:val="20"/>
              </w:rPr>
              <w:t>м</w:t>
            </w:r>
            <w:r w:rsidRPr="00724F2A">
              <w:rPr>
                <w:spacing w:val="-2"/>
                <w:sz w:val="20"/>
                <w:szCs w:val="20"/>
              </w:rPr>
              <w:t xml:space="preserve">ное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Аге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ство Б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рис»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60%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«Б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рис-Ау</w:t>
            </w:r>
            <w:r w:rsidRPr="00724F2A">
              <w:rPr>
                <w:spacing w:val="-2"/>
                <w:sz w:val="20"/>
                <w:szCs w:val="20"/>
              </w:rPr>
              <w:t>т</w:t>
            </w:r>
            <w:r w:rsidRPr="00724F2A">
              <w:rPr>
                <w:spacing w:val="-2"/>
                <w:sz w:val="20"/>
                <w:szCs w:val="20"/>
              </w:rPr>
              <w:t>дор»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100%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«Б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рис-Сайн»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100%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«Пе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вый»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100%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ООО «Яри</w:t>
            </w:r>
            <w:r w:rsidRPr="00724F2A">
              <w:rPr>
                <w:spacing w:val="-2"/>
                <w:sz w:val="20"/>
                <w:szCs w:val="20"/>
              </w:rPr>
              <w:t>к</w:t>
            </w:r>
            <w:r w:rsidRPr="00724F2A">
              <w:rPr>
                <w:spacing w:val="-2"/>
                <w:sz w:val="20"/>
                <w:szCs w:val="20"/>
              </w:rPr>
              <w:t>то»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21,85%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СПК «Э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дэм»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99,6%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Очиров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Але</w:t>
            </w:r>
            <w:r w:rsidRPr="00724F2A">
              <w:rPr>
                <w:spacing w:val="-2"/>
                <w:sz w:val="20"/>
                <w:szCs w:val="20"/>
              </w:rPr>
              <w:t>к</w:t>
            </w:r>
            <w:r w:rsidRPr="00724F2A">
              <w:rPr>
                <w:spacing w:val="-2"/>
                <w:sz w:val="20"/>
                <w:szCs w:val="20"/>
              </w:rPr>
              <w:t>сандр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Доржи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Районный </w:t>
            </w:r>
            <w:r w:rsidRPr="00724F2A">
              <w:rPr>
                <w:spacing w:val="-2"/>
                <w:sz w:val="20"/>
                <w:szCs w:val="20"/>
              </w:rPr>
              <w:t xml:space="preserve">Совет депутатов </w:t>
            </w:r>
            <w:r>
              <w:rPr>
                <w:spacing w:val="-2"/>
                <w:sz w:val="20"/>
                <w:szCs w:val="20"/>
              </w:rPr>
              <w:t xml:space="preserve">МО </w:t>
            </w:r>
            <w:r w:rsidRPr="00724F2A">
              <w:rPr>
                <w:spacing w:val="-2"/>
                <w:sz w:val="20"/>
                <w:szCs w:val="20"/>
              </w:rPr>
              <w:t>«Баунтовский эве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кийский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ПФ </w:t>
            </w:r>
            <w:r w:rsidRPr="00724F2A">
              <w:rPr>
                <w:spacing w:val="-2"/>
                <w:sz w:val="20"/>
                <w:szCs w:val="20"/>
              </w:rPr>
              <w:t>РФ</w:t>
            </w:r>
            <w:r>
              <w:rPr>
                <w:spacing w:val="-2"/>
                <w:sz w:val="20"/>
                <w:szCs w:val="20"/>
              </w:rPr>
              <w:t>, 987591,52</w:t>
            </w:r>
            <w:r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 счетов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95751,51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Сансанов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Влад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слав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Администрация МО </w:t>
            </w:r>
            <w:r>
              <w:rPr>
                <w:spacing w:val="-2"/>
                <w:sz w:val="20"/>
                <w:szCs w:val="20"/>
              </w:rPr>
              <w:t xml:space="preserve">СП </w:t>
            </w:r>
            <w:r w:rsidRPr="00724F2A">
              <w:rPr>
                <w:spacing w:val="-2"/>
                <w:sz w:val="20"/>
                <w:szCs w:val="20"/>
              </w:rPr>
              <w:t xml:space="preserve"> «Улюнхан эве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кийское»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563535,51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48,1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ВАЗ -2106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 w:rsidRPr="00724F2A">
                <w:rPr>
                  <w:spacing w:val="-2"/>
                  <w:sz w:val="20"/>
                  <w:szCs w:val="20"/>
                </w:rPr>
                <w:t>2001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 счет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Назаров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Валерий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ООО «Артель ст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рателей З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падная»</w:t>
            </w:r>
          </w:p>
          <w:p w:rsidR="00706D07" w:rsidRPr="00724F2A" w:rsidRDefault="00706D07" w:rsidP="00CE094B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79</w:t>
            </w:r>
            <w:r>
              <w:rPr>
                <w:spacing w:val="-2"/>
                <w:sz w:val="20"/>
                <w:szCs w:val="20"/>
              </w:rPr>
              <w:t>5</w:t>
            </w:r>
            <w:r w:rsidRPr="00724F2A">
              <w:rPr>
                <w:spacing w:val="-2"/>
                <w:sz w:val="20"/>
                <w:szCs w:val="20"/>
              </w:rPr>
              <w:t>5</w:t>
            </w:r>
            <w:r>
              <w:rPr>
                <w:spacing w:val="-2"/>
                <w:sz w:val="20"/>
                <w:szCs w:val="20"/>
              </w:rPr>
              <w:t>265,38</w:t>
            </w:r>
            <w:r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Московская область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2500 кв.м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Моско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ская о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ласть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ВАЗ 21063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724F2A">
                <w:rPr>
                  <w:spacing w:val="-2"/>
                  <w:sz w:val="20"/>
                  <w:szCs w:val="20"/>
                </w:rPr>
                <w:t>1994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3526358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Егоров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Инноке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тий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Матве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ция Главы РБ и Прав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тельства РБ</w:t>
            </w:r>
            <w:r>
              <w:rPr>
                <w:spacing w:val="-2"/>
                <w:sz w:val="20"/>
                <w:szCs w:val="20"/>
              </w:rPr>
              <w:t>, дох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 xml:space="preserve">ды от вкладов, 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Центр по устано</w:t>
            </w:r>
            <w:r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 xml:space="preserve">лению и выплате пенсий ПФР (ГУ) в РБ, </w:t>
            </w:r>
            <w:r w:rsidRPr="00724F2A">
              <w:rPr>
                <w:spacing w:val="-2"/>
                <w:sz w:val="20"/>
                <w:szCs w:val="20"/>
              </w:rPr>
              <w:t>2950260,99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879,4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118,24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24,0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NISSAN P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A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TROL-3.00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2008</w:t>
            </w:r>
            <w:r w:rsidRPr="00724F2A">
              <w:rPr>
                <w:spacing w:val="-2"/>
                <w:sz w:val="20"/>
                <w:szCs w:val="20"/>
              </w:rPr>
              <w:t>г.в.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 сч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724F2A">
              <w:rPr>
                <w:spacing w:val="-2"/>
                <w:sz w:val="20"/>
                <w:szCs w:val="20"/>
              </w:rPr>
              <w:t>15545</w:t>
            </w:r>
            <w:r>
              <w:rPr>
                <w:spacing w:val="-2"/>
                <w:sz w:val="20"/>
                <w:szCs w:val="20"/>
              </w:rPr>
              <w:t>9</w:t>
            </w:r>
            <w:r w:rsidRPr="00724F2A">
              <w:rPr>
                <w:spacing w:val="-2"/>
                <w:sz w:val="20"/>
                <w:szCs w:val="20"/>
              </w:rPr>
              <w:t>5,</w:t>
            </w:r>
            <w:r>
              <w:rPr>
                <w:spacing w:val="-2"/>
                <w:sz w:val="20"/>
                <w:szCs w:val="20"/>
              </w:rPr>
              <w:t>72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Кравче</w:t>
            </w:r>
            <w:r w:rsidRPr="00724F2A">
              <w:rPr>
                <w:spacing w:val="-2"/>
                <w:sz w:val="20"/>
                <w:szCs w:val="20"/>
              </w:rPr>
              <w:t>н</w:t>
            </w:r>
            <w:r w:rsidRPr="00724F2A">
              <w:rPr>
                <w:spacing w:val="-2"/>
                <w:sz w:val="20"/>
                <w:szCs w:val="20"/>
              </w:rPr>
              <w:t>ко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Михаил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Кузьмич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ародный Хурал Республики Бур</w:t>
            </w:r>
            <w:r>
              <w:rPr>
                <w:spacing w:val="-2"/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>тия, ПФ РФ,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Доход от вкладов </w:t>
            </w:r>
            <w:r w:rsidRPr="00724F2A">
              <w:rPr>
                <w:spacing w:val="-2"/>
                <w:sz w:val="20"/>
                <w:szCs w:val="20"/>
              </w:rPr>
              <w:t>2202111,38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ка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Бур</w:t>
            </w:r>
            <w:r w:rsidRPr="00724F2A">
              <w:rPr>
                <w:spacing w:val="-2"/>
                <w:sz w:val="20"/>
                <w:szCs w:val="20"/>
              </w:rPr>
              <w:t>я</w:t>
            </w:r>
            <w:r w:rsidRPr="00724F2A">
              <w:rPr>
                <w:spacing w:val="-2"/>
                <w:sz w:val="20"/>
                <w:szCs w:val="20"/>
              </w:rPr>
              <w:t>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600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52 кв.м.</w:t>
            </w:r>
            <w:r>
              <w:rPr>
                <w:spacing w:val="-2"/>
                <w:sz w:val="20"/>
                <w:szCs w:val="20"/>
              </w:rPr>
              <w:t xml:space="preserve"> (общая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 со</w:t>
            </w:r>
            <w:r>
              <w:rPr>
                <w:spacing w:val="-2"/>
                <w:sz w:val="20"/>
                <w:szCs w:val="20"/>
              </w:rPr>
              <w:t>б</w:t>
            </w:r>
            <w:r>
              <w:rPr>
                <w:spacing w:val="-2"/>
                <w:sz w:val="20"/>
                <w:szCs w:val="20"/>
              </w:rPr>
              <w:t>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36 кв.м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26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Nissan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Teana</w:t>
            </w:r>
            <w:r w:rsidRPr="00724F2A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24F2A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 счетов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3061823,24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Дондупов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Баир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Пурбо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Совет депут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тов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МО</w:t>
            </w:r>
            <w:r w:rsidRPr="00724F2A">
              <w:rPr>
                <w:spacing w:val="-2"/>
                <w:sz w:val="20"/>
                <w:szCs w:val="20"/>
              </w:rPr>
              <w:t xml:space="preserve"> «Муйский ра</w:t>
            </w:r>
            <w:r w:rsidRPr="00724F2A">
              <w:rPr>
                <w:spacing w:val="-2"/>
                <w:sz w:val="20"/>
                <w:szCs w:val="20"/>
              </w:rPr>
              <w:t>й</w:t>
            </w:r>
            <w:r w:rsidRPr="00724F2A">
              <w:rPr>
                <w:spacing w:val="-2"/>
                <w:sz w:val="20"/>
                <w:szCs w:val="20"/>
              </w:rPr>
              <w:t>он»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E245DF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1888748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73,17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MITS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U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BISHI</w:t>
            </w:r>
            <w:r w:rsidRPr="00724F2A">
              <w:rPr>
                <w:spacing w:val="-2"/>
                <w:sz w:val="20"/>
                <w:szCs w:val="20"/>
              </w:rPr>
              <w:br/>
            </w:r>
            <w:r w:rsidRPr="00724F2A">
              <w:rPr>
                <w:spacing w:val="-2"/>
                <w:sz w:val="20"/>
                <w:szCs w:val="20"/>
                <w:lang w:val="en-US"/>
              </w:rPr>
              <w:t>OU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T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LANDER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24F2A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40160</w:t>
            </w:r>
            <w:r w:rsidRPr="00724F2A">
              <w:rPr>
                <w:spacing w:val="-2"/>
                <w:sz w:val="20"/>
                <w:szCs w:val="20"/>
              </w:rPr>
              <w:t xml:space="preserve">,19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Парщ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Александ</w:t>
            </w:r>
            <w:r>
              <w:rPr>
                <w:spacing w:val="-2"/>
                <w:sz w:val="20"/>
                <w:szCs w:val="20"/>
              </w:rPr>
              <w:t>р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Виктор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Администрати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но-хозяйственный центр СП ВСЖД фили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ла ОАО «РЖД»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ЗАО «ДЦВ ВСЖД»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ФГБОУ ВПО И</w:t>
            </w:r>
            <w:r w:rsidRPr="00724F2A">
              <w:rPr>
                <w:spacing w:val="-2"/>
                <w:sz w:val="20"/>
                <w:szCs w:val="20"/>
              </w:rPr>
              <w:t>р</w:t>
            </w:r>
            <w:r w:rsidRPr="00724F2A">
              <w:rPr>
                <w:spacing w:val="-2"/>
                <w:sz w:val="20"/>
                <w:szCs w:val="20"/>
              </w:rPr>
              <w:t>ГУПС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</w:t>
            </w:r>
            <w:r>
              <w:rPr>
                <w:spacing w:val="-2"/>
                <w:sz w:val="20"/>
                <w:szCs w:val="20"/>
              </w:rPr>
              <w:t xml:space="preserve">420253,9 </w:t>
            </w:r>
            <w:r w:rsidRPr="00724F2A">
              <w:rPr>
                <w:spacing w:val="-2"/>
                <w:sz w:val="20"/>
                <w:szCs w:val="20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 квартиры, </w:t>
            </w:r>
            <w:r w:rsidRPr="00724F2A">
              <w:rPr>
                <w:spacing w:val="-2"/>
                <w:sz w:val="20"/>
                <w:szCs w:val="20"/>
              </w:rPr>
              <w:t>Иркутская о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ласть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102,7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69,5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Ирку</w:t>
            </w:r>
            <w:r w:rsidRPr="00724F2A">
              <w:rPr>
                <w:spacing w:val="-2"/>
                <w:sz w:val="20"/>
                <w:szCs w:val="20"/>
              </w:rPr>
              <w:t>т</w:t>
            </w:r>
            <w:r w:rsidRPr="00724F2A">
              <w:rPr>
                <w:spacing w:val="-2"/>
                <w:sz w:val="20"/>
                <w:szCs w:val="20"/>
              </w:rPr>
              <w:t>ская о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ласть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18,6 кв.м.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E245DF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Ирку</w:t>
            </w:r>
            <w:r w:rsidRPr="00724F2A">
              <w:rPr>
                <w:spacing w:val="-2"/>
                <w:sz w:val="20"/>
                <w:szCs w:val="20"/>
              </w:rPr>
              <w:t>т</w:t>
            </w:r>
            <w:r w:rsidRPr="00724F2A">
              <w:rPr>
                <w:spacing w:val="-2"/>
                <w:sz w:val="20"/>
                <w:szCs w:val="20"/>
              </w:rPr>
              <w:t>ская о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ласть</w:t>
            </w:r>
          </w:p>
          <w:p w:rsidR="00706D07" w:rsidRDefault="00706D07" w:rsidP="00E245DF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870,1 кв.м.</w:t>
            </w:r>
          </w:p>
          <w:p w:rsidR="00706D07" w:rsidRPr="00724F2A" w:rsidRDefault="00706D07" w:rsidP="00E245D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1/64 доли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том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>биль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AUDI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Q</w:t>
            </w:r>
            <w:r w:rsidRPr="00724F2A">
              <w:rPr>
                <w:spacing w:val="-2"/>
                <w:sz w:val="20"/>
                <w:szCs w:val="20"/>
              </w:rPr>
              <w:t>7,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724F2A">
                <w:rPr>
                  <w:spacing w:val="-2"/>
                  <w:sz w:val="20"/>
                  <w:szCs w:val="20"/>
                </w:rPr>
                <w:t>2012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267165,68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Внуков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Иван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Никола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Северо-байкальский о</w:t>
            </w:r>
            <w:r w:rsidRPr="00724F2A">
              <w:rPr>
                <w:spacing w:val="-2"/>
                <w:sz w:val="20"/>
                <w:szCs w:val="20"/>
              </w:rPr>
              <w:t>т</w:t>
            </w:r>
            <w:r w:rsidRPr="00724F2A">
              <w:rPr>
                <w:spacing w:val="-2"/>
                <w:sz w:val="20"/>
                <w:szCs w:val="20"/>
              </w:rPr>
              <w:t xml:space="preserve">ряд ВО ФГП </w:t>
            </w:r>
            <w:r w:rsidRPr="00724F2A">
              <w:rPr>
                <w:spacing w:val="-2"/>
                <w:sz w:val="20"/>
                <w:szCs w:val="20"/>
              </w:rPr>
              <w:br/>
              <w:t>ЖДТ РФ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</w:t>
            </w:r>
            <w:r w:rsidRPr="00724F2A">
              <w:rPr>
                <w:spacing w:val="-2"/>
                <w:sz w:val="20"/>
                <w:szCs w:val="20"/>
              </w:rPr>
              <w:t>оговор ко</w:t>
            </w:r>
            <w:r>
              <w:rPr>
                <w:spacing w:val="-2"/>
                <w:sz w:val="20"/>
                <w:szCs w:val="20"/>
              </w:rPr>
              <w:t>м</w:t>
            </w:r>
            <w:r w:rsidRPr="00724F2A">
              <w:rPr>
                <w:spacing w:val="-2"/>
                <w:sz w:val="20"/>
                <w:szCs w:val="20"/>
              </w:rPr>
              <w:t>мер</w:t>
            </w:r>
            <w:r>
              <w:rPr>
                <w:spacing w:val="-2"/>
                <w:sz w:val="20"/>
                <w:szCs w:val="20"/>
              </w:rPr>
              <w:t>ч</w:t>
            </w:r>
            <w:r>
              <w:rPr>
                <w:spacing w:val="-2"/>
                <w:sz w:val="20"/>
                <w:szCs w:val="20"/>
              </w:rPr>
              <w:t>е</w:t>
            </w:r>
            <w:r>
              <w:rPr>
                <w:spacing w:val="-2"/>
                <w:sz w:val="20"/>
                <w:szCs w:val="20"/>
              </w:rPr>
              <w:t xml:space="preserve">ского </w:t>
            </w:r>
            <w:r w:rsidRPr="00724F2A">
              <w:rPr>
                <w:spacing w:val="-2"/>
                <w:sz w:val="20"/>
                <w:szCs w:val="20"/>
              </w:rPr>
              <w:t xml:space="preserve">найма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</w:t>
            </w:r>
            <w:r w:rsidRPr="00724F2A">
              <w:rPr>
                <w:spacing w:val="-2"/>
                <w:sz w:val="20"/>
                <w:szCs w:val="20"/>
              </w:rPr>
              <w:t>ил</w:t>
            </w:r>
            <w:r>
              <w:rPr>
                <w:spacing w:val="-2"/>
                <w:sz w:val="20"/>
                <w:szCs w:val="20"/>
              </w:rPr>
              <w:t xml:space="preserve">ого </w:t>
            </w:r>
            <w:r w:rsidRPr="00724F2A">
              <w:rPr>
                <w:spacing w:val="-2"/>
                <w:sz w:val="20"/>
                <w:szCs w:val="20"/>
              </w:rPr>
              <w:t>помещения</w:t>
            </w:r>
            <w:r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дох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Pr="00724F2A">
              <w:rPr>
                <w:spacing w:val="-2"/>
                <w:sz w:val="20"/>
                <w:szCs w:val="20"/>
              </w:rPr>
              <w:t xml:space="preserve">д по </w:t>
            </w:r>
            <w:r>
              <w:rPr>
                <w:spacing w:val="-2"/>
                <w:sz w:val="20"/>
                <w:szCs w:val="20"/>
              </w:rPr>
              <w:t xml:space="preserve">вкладу, </w:t>
            </w:r>
            <w:r w:rsidRPr="00724F2A">
              <w:rPr>
                <w:spacing w:val="-2"/>
                <w:sz w:val="20"/>
                <w:szCs w:val="20"/>
              </w:rPr>
              <w:t>126983</w:t>
            </w:r>
            <w:r>
              <w:rPr>
                <w:spacing w:val="-2"/>
                <w:sz w:val="20"/>
                <w:szCs w:val="20"/>
              </w:rPr>
              <w:t>1</w:t>
            </w:r>
            <w:r w:rsidRPr="00724F2A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>7</w:t>
            </w:r>
            <w:r w:rsidRPr="00724F2A">
              <w:rPr>
                <w:spacing w:val="-2"/>
                <w:sz w:val="20"/>
                <w:szCs w:val="20"/>
              </w:rPr>
              <w:t>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68,70 кв.м</w:t>
            </w:r>
            <w:r>
              <w:rPr>
                <w:spacing w:val="-2"/>
                <w:sz w:val="20"/>
                <w:szCs w:val="20"/>
              </w:rPr>
              <w:t xml:space="preserve">. 1/3 доли, 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52,2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Тойота ЛАНД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Круйзер ПР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ДО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724F2A">
                <w:rPr>
                  <w:spacing w:val="-2"/>
                  <w:sz w:val="20"/>
                  <w:szCs w:val="20"/>
                </w:rPr>
                <w:t>1997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НИВА ВАЗ</w:t>
            </w:r>
          </w:p>
          <w:p w:rsidR="00706D07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2121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724F2A">
                <w:rPr>
                  <w:spacing w:val="-2"/>
                  <w:sz w:val="20"/>
                  <w:szCs w:val="20"/>
                </w:rPr>
                <w:t>1991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УАЗ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22059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24F2A">
                <w:rPr>
                  <w:spacing w:val="-2"/>
                  <w:sz w:val="20"/>
                  <w:szCs w:val="20"/>
                </w:rPr>
                <w:t>2003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  <w:r>
              <w:rPr>
                <w:spacing w:val="-2"/>
                <w:sz w:val="20"/>
                <w:szCs w:val="20"/>
              </w:rPr>
              <w:t xml:space="preserve">Ю, прицеп КЗАП-81-40,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pacing w:val="-2"/>
                  <w:sz w:val="20"/>
                  <w:szCs w:val="20"/>
                </w:rPr>
                <w:t>1993 г</w:t>
              </w:r>
            </w:smartTag>
            <w:r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4452</w:t>
            </w:r>
            <w:r>
              <w:rPr>
                <w:spacing w:val="-2"/>
                <w:sz w:val="20"/>
                <w:szCs w:val="20"/>
              </w:rPr>
              <w:t>4</w:t>
            </w:r>
            <w:r w:rsidRPr="00724F2A">
              <w:rPr>
                <w:spacing w:val="-2"/>
                <w:sz w:val="20"/>
                <w:szCs w:val="20"/>
              </w:rPr>
              <w:t xml:space="preserve">,64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Тихонов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Сергей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Осипович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6C6411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Торговый дом «Тихонов и сын</w:t>
            </w:r>
            <w:r w:rsidRPr="00724F2A">
              <w:rPr>
                <w:spacing w:val="-2"/>
                <w:sz w:val="20"/>
                <w:szCs w:val="20"/>
              </w:rPr>
              <w:t>о</w:t>
            </w:r>
            <w:r w:rsidR="006C6411">
              <w:rPr>
                <w:spacing w:val="-2"/>
                <w:sz w:val="20"/>
                <w:szCs w:val="20"/>
              </w:rPr>
              <w:t xml:space="preserve">вья», </w:t>
            </w:r>
            <w:r w:rsidRPr="00724F2A">
              <w:rPr>
                <w:spacing w:val="-2"/>
                <w:sz w:val="20"/>
                <w:szCs w:val="20"/>
              </w:rPr>
              <w:t>ИП Тихонов С.О.</w:t>
            </w:r>
            <w:r w:rsidR="006C6411">
              <w:rPr>
                <w:spacing w:val="-2"/>
                <w:sz w:val="20"/>
                <w:szCs w:val="20"/>
              </w:rPr>
              <w:t xml:space="preserve">, ПФ </w:t>
            </w:r>
            <w:r w:rsidRPr="00724F2A">
              <w:rPr>
                <w:spacing w:val="-2"/>
                <w:sz w:val="20"/>
                <w:szCs w:val="20"/>
              </w:rPr>
              <w:t>РФ</w:t>
            </w:r>
            <w:r w:rsidR="006C6411"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6C6411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</w:t>
            </w:r>
            <w:r w:rsidR="00706D07" w:rsidRPr="00724F2A">
              <w:rPr>
                <w:spacing w:val="-2"/>
                <w:sz w:val="20"/>
                <w:szCs w:val="20"/>
              </w:rPr>
              <w:t>оход от прод</w:t>
            </w:r>
            <w:r w:rsidR="00706D07" w:rsidRPr="00724F2A">
              <w:rPr>
                <w:spacing w:val="-2"/>
                <w:sz w:val="20"/>
                <w:szCs w:val="20"/>
              </w:rPr>
              <w:t>а</w:t>
            </w:r>
            <w:r w:rsidR="00706D07" w:rsidRPr="00724F2A">
              <w:rPr>
                <w:spacing w:val="-2"/>
                <w:sz w:val="20"/>
                <w:szCs w:val="20"/>
              </w:rPr>
              <w:t>жи</w:t>
            </w:r>
          </w:p>
          <w:p w:rsidR="00706D07" w:rsidRPr="00724F2A" w:rsidRDefault="006C6411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</w:t>
            </w:r>
            <w:r w:rsidR="00706D07" w:rsidRPr="00724F2A">
              <w:rPr>
                <w:spacing w:val="-2"/>
                <w:sz w:val="20"/>
                <w:szCs w:val="20"/>
              </w:rPr>
              <w:t>втомобиля</w:t>
            </w:r>
            <w:r>
              <w:rPr>
                <w:spacing w:val="-2"/>
                <w:sz w:val="20"/>
                <w:szCs w:val="20"/>
              </w:rPr>
              <w:t>, дох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ды от вкладов,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</w:t>
            </w:r>
            <w:r w:rsidR="006C6411">
              <w:rPr>
                <w:spacing w:val="-2"/>
                <w:sz w:val="20"/>
                <w:szCs w:val="20"/>
              </w:rPr>
              <w:t>10</w:t>
            </w:r>
            <w:r w:rsidRPr="00724F2A">
              <w:rPr>
                <w:spacing w:val="-2"/>
                <w:sz w:val="20"/>
                <w:szCs w:val="20"/>
              </w:rPr>
              <w:t>0</w:t>
            </w:r>
            <w:r w:rsidR="006C6411">
              <w:rPr>
                <w:spacing w:val="-2"/>
                <w:sz w:val="20"/>
                <w:szCs w:val="20"/>
              </w:rPr>
              <w:t>239</w:t>
            </w:r>
            <w:r w:rsidRPr="00724F2A">
              <w:rPr>
                <w:spacing w:val="-2"/>
                <w:sz w:val="20"/>
                <w:szCs w:val="20"/>
              </w:rPr>
              <w:t>,</w:t>
            </w:r>
            <w:r w:rsidR="006C6411">
              <w:rPr>
                <w:spacing w:val="-2"/>
                <w:sz w:val="20"/>
                <w:szCs w:val="20"/>
              </w:rPr>
              <w:t>76</w:t>
            </w:r>
            <w:r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411" w:rsidRDefault="006C6411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 участка,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1669 кв.м.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2400кв.м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5000кв.м.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44,4 кв.м.</w:t>
            </w:r>
          </w:p>
          <w:p w:rsidR="006C6411" w:rsidRPr="00724F2A" w:rsidRDefault="006C6411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6411" w:rsidRDefault="006C6411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 объекта,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</w:t>
            </w:r>
            <w:r w:rsidRPr="00724F2A">
              <w:rPr>
                <w:spacing w:val="-2"/>
                <w:sz w:val="20"/>
                <w:szCs w:val="20"/>
              </w:rPr>
              <w:t>б</w:t>
            </w:r>
            <w:r w:rsidRPr="00724F2A">
              <w:rPr>
                <w:spacing w:val="-2"/>
                <w:sz w:val="20"/>
                <w:szCs w:val="20"/>
              </w:rPr>
              <w:t>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200</w:t>
            </w:r>
            <w:r w:rsidR="006C6411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кв.м.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1000 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C6411" w:rsidRPr="00724F2A" w:rsidRDefault="006C6411" w:rsidP="006C6411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Легковой а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</w:rPr>
              <w:t>то</w:t>
            </w:r>
            <w:r>
              <w:rPr>
                <w:spacing w:val="-2"/>
                <w:sz w:val="20"/>
                <w:szCs w:val="20"/>
              </w:rPr>
              <w:t>транспорт: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724F2A">
                  <w:rPr>
                    <w:spacing w:val="-2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6411">
              <w:rPr>
                <w:spacing w:val="-2"/>
                <w:sz w:val="20"/>
                <w:szCs w:val="20"/>
                <w:lang w:val="en-US"/>
              </w:rPr>
              <w:br/>
            </w:r>
            <w:r w:rsidRPr="00724F2A">
              <w:rPr>
                <w:spacing w:val="-2"/>
                <w:sz w:val="20"/>
                <w:szCs w:val="20"/>
                <w:lang w:val="en-US"/>
              </w:rPr>
              <w:t>LAND</w:t>
            </w:r>
            <w:r w:rsidRPr="006C6411">
              <w:rPr>
                <w:spacing w:val="-2"/>
                <w:sz w:val="20"/>
                <w:szCs w:val="20"/>
                <w:lang w:val="en-US"/>
              </w:rPr>
              <w:br/>
            </w:r>
            <w:r w:rsidRPr="00724F2A">
              <w:rPr>
                <w:spacing w:val="-2"/>
                <w:sz w:val="20"/>
                <w:szCs w:val="20"/>
                <w:lang w:val="en-US"/>
              </w:rPr>
              <w:t>CRU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E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SER</w:t>
            </w:r>
            <w:r w:rsidRPr="006C6411">
              <w:rPr>
                <w:spacing w:val="-2"/>
                <w:sz w:val="20"/>
                <w:szCs w:val="20"/>
                <w:lang w:val="en-US"/>
              </w:rPr>
              <w:t xml:space="preserve"> 100</w:t>
            </w:r>
            <w:r w:rsidR="006C6411" w:rsidRPr="006C6411">
              <w:rPr>
                <w:spacing w:val="-2"/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2003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  <w:r w:rsidRPr="00724F2A">
              <w:rPr>
                <w:spacing w:val="-2"/>
                <w:sz w:val="20"/>
                <w:szCs w:val="20"/>
              </w:rPr>
              <w:t>в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.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МЕРС</w:t>
            </w:r>
            <w:r w:rsidRPr="00724F2A">
              <w:rPr>
                <w:spacing w:val="-2"/>
                <w:sz w:val="20"/>
                <w:szCs w:val="20"/>
              </w:rPr>
              <w:t>Е</w:t>
            </w:r>
            <w:r w:rsidRPr="00724F2A">
              <w:rPr>
                <w:spacing w:val="-2"/>
                <w:sz w:val="20"/>
                <w:szCs w:val="20"/>
              </w:rPr>
              <w:t>ДЕС-</w:t>
            </w:r>
            <w:r w:rsidRPr="00724F2A">
              <w:rPr>
                <w:spacing w:val="-2"/>
                <w:sz w:val="20"/>
                <w:szCs w:val="20"/>
              </w:rPr>
              <w:br/>
              <w:t xml:space="preserve">БЕНЦ  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SL</w:t>
            </w:r>
            <w:r w:rsidRPr="00724F2A">
              <w:rPr>
                <w:spacing w:val="-2"/>
                <w:sz w:val="20"/>
                <w:szCs w:val="20"/>
              </w:rPr>
              <w:t>500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 w:rsidRPr="00724F2A">
                <w:rPr>
                  <w:spacing w:val="-2"/>
                  <w:sz w:val="20"/>
                  <w:szCs w:val="20"/>
                </w:rPr>
                <w:t>2002 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6C6411" w:rsidP="00F92820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</w:t>
            </w:r>
            <w:r w:rsidR="00706D07" w:rsidRPr="00724F2A">
              <w:rPr>
                <w:spacing w:val="-2"/>
                <w:sz w:val="20"/>
                <w:szCs w:val="20"/>
              </w:rPr>
              <w:t xml:space="preserve"> сч</w:t>
            </w:r>
            <w:r w:rsidR="00706D07" w:rsidRPr="00724F2A">
              <w:rPr>
                <w:spacing w:val="-2"/>
                <w:sz w:val="20"/>
                <w:szCs w:val="20"/>
              </w:rPr>
              <w:t>е</w:t>
            </w:r>
            <w:r w:rsidR="00706D07" w:rsidRPr="00724F2A">
              <w:rPr>
                <w:spacing w:val="-2"/>
                <w:sz w:val="20"/>
                <w:szCs w:val="20"/>
              </w:rPr>
              <w:t>тов</w:t>
            </w:r>
            <w:r w:rsidR="00706D07">
              <w:rPr>
                <w:spacing w:val="-2"/>
                <w:sz w:val="20"/>
                <w:szCs w:val="20"/>
              </w:rPr>
              <w:t xml:space="preserve">, </w:t>
            </w:r>
            <w:r w:rsidR="00706D07" w:rsidRPr="00724F2A">
              <w:rPr>
                <w:spacing w:val="-2"/>
                <w:sz w:val="20"/>
                <w:szCs w:val="20"/>
              </w:rPr>
              <w:t>91</w:t>
            </w:r>
            <w:r>
              <w:rPr>
                <w:spacing w:val="-2"/>
                <w:sz w:val="20"/>
                <w:szCs w:val="20"/>
              </w:rPr>
              <w:t>0691,88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1E32EC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Шумская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Светлана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ИрГУПС</w:t>
            </w:r>
            <w:r w:rsidR="006C6411"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МБОУ «Гимн</w:t>
            </w:r>
            <w:r w:rsidRPr="00724F2A">
              <w:rPr>
                <w:spacing w:val="-2"/>
                <w:sz w:val="20"/>
                <w:szCs w:val="20"/>
              </w:rPr>
              <w:t>а</w:t>
            </w:r>
            <w:r w:rsidRPr="00724F2A">
              <w:rPr>
                <w:spacing w:val="-2"/>
                <w:sz w:val="20"/>
                <w:szCs w:val="20"/>
              </w:rPr>
              <w:t>зия</w:t>
            </w:r>
            <w:r w:rsidR="006C6411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№</w:t>
            </w:r>
            <w:r w:rsidR="006C6411">
              <w:rPr>
                <w:spacing w:val="-2"/>
                <w:sz w:val="20"/>
                <w:szCs w:val="20"/>
              </w:rPr>
              <w:t xml:space="preserve"> </w:t>
            </w:r>
            <w:r w:rsidRPr="00724F2A">
              <w:rPr>
                <w:spacing w:val="-2"/>
                <w:sz w:val="20"/>
                <w:szCs w:val="20"/>
              </w:rPr>
              <w:t>5»</w:t>
            </w:r>
            <w:r w:rsidR="006C6411"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Пенсионный фонд</w:t>
            </w:r>
            <w:r w:rsidR="006C6411">
              <w:rPr>
                <w:spacing w:val="-2"/>
                <w:sz w:val="20"/>
                <w:szCs w:val="20"/>
              </w:rPr>
              <w:t xml:space="preserve">, </w:t>
            </w:r>
          </w:p>
          <w:p w:rsidR="00706D07" w:rsidRPr="00724F2A" w:rsidRDefault="00414490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Закон </w:t>
            </w:r>
            <w:r w:rsidR="00706D07" w:rsidRPr="00724F2A">
              <w:rPr>
                <w:spacing w:val="-2"/>
                <w:sz w:val="20"/>
                <w:szCs w:val="20"/>
              </w:rPr>
              <w:t>«О ветер</w:t>
            </w:r>
            <w:r w:rsidR="00706D07" w:rsidRPr="00724F2A">
              <w:rPr>
                <w:spacing w:val="-2"/>
                <w:sz w:val="20"/>
                <w:szCs w:val="20"/>
              </w:rPr>
              <w:t>а</w:t>
            </w:r>
            <w:r w:rsidR="00706D07" w:rsidRPr="00724F2A">
              <w:rPr>
                <w:spacing w:val="-2"/>
                <w:sz w:val="20"/>
                <w:szCs w:val="20"/>
              </w:rPr>
              <w:t>нах»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414490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доход от </w:t>
            </w:r>
            <w:r w:rsidR="00706D07" w:rsidRPr="00724F2A">
              <w:rPr>
                <w:spacing w:val="-2"/>
                <w:sz w:val="20"/>
                <w:szCs w:val="20"/>
              </w:rPr>
              <w:t>вклад</w:t>
            </w:r>
            <w:r>
              <w:rPr>
                <w:spacing w:val="-2"/>
                <w:sz w:val="20"/>
                <w:szCs w:val="20"/>
              </w:rPr>
              <w:t>ов</w:t>
            </w:r>
            <w:r w:rsidR="0058237B"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673357,02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20,5 кв.м.</w:t>
            </w:r>
          </w:p>
          <w:p w:rsidR="00414490" w:rsidRPr="00724F2A" w:rsidRDefault="00414490" w:rsidP="00F92820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½ доли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34,3 кв.м.</w:t>
            </w:r>
            <w:r w:rsidR="00414490">
              <w:rPr>
                <w:spacing w:val="-2"/>
                <w:sz w:val="20"/>
                <w:szCs w:val="20"/>
              </w:rPr>
              <w:t xml:space="preserve"> ¾ доли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 счета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 xml:space="preserve">69281,32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  <w:tr w:rsidR="00706D07" w:rsidRPr="00724F2A" w:rsidTr="000F7B4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D07" w:rsidRPr="00724F2A" w:rsidRDefault="00706D07" w:rsidP="00F92820">
            <w:pPr>
              <w:ind w:right="-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Предви</w:t>
            </w:r>
            <w:r w:rsidRPr="00724F2A">
              <w:rPr>
                <w:spacing w:val="-2"/>
                <w:sz w:val="20"/>
                <w:szCs w:val="20"/>
              </w:rPr>
              <w:t>ч</w:t>
            </w:r>
            <w:r w:rsidRPr="00724F2A">
              <w:rPr>
                <w:spacing w:val="-2"/>
                <w:sz w:val="20"/>
                <w:szCs w:val="20"/>
              </w:rPr>
              <w:t>на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Валентина Э</w:t>
            </w:r>
            <w:r w:rsidRPr="00724F2A">
              <w:rPr>
                <w:spacing w:val="-2"/>
                <w:sz w:val="20"/>
                <w:szCs w:val="20"/>
              </w:rPr>
              <w:t>д</w:t>
            </w:r>
            <w:r w:rsidRPr="00724F2A">
              <w:rPr>
                <w:spacing w:val="-2"/>
                <w:sz w:val="20"/>
                <w:szCs w:val="20"/>
              </w:rPr>
              <w:t>мундовна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ind w:left="-106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Восточно-Сибирская ДЖВ</w:t>
            </w:r>
            <w:r w:rsidR="0058237B">
              <w:rPr>
                <w:spacing w:val="-2"/>
                <w:sz w:val="20"/>
                <w:szCs w:val="20"/>
              </w:rPr>
              <w:t>, д</w:t>
            </w:r>
            <w:r w:rsidRPr="00724F2A">
              <w:rPr>
                <w:spacing w:val="-2"/>
                <w:sz w:val="20"/>
                <w:szCs w:val="20"/>
              </w:rPr>
              <w:t>оход от вкладов</w:t>
            </w:r>
            <w:r w:rsidR="0058237B">
              <w:rPr>
                <w:spacing w:val="-2"/>
                <w:sz w:val="20"/>
                <w:szCs w:val="20"/>
              </w:rPr>
              <w:t>,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  <w:p w:rsidR="00706D07" w:rsidRPr="00724F2A" w:rsidRDefault="0058237B" w:rsidP="00F92820">
            <w:pPr>
              <w:ind w:left="-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Пенсионный фонд РФ, 1166641,02</w:t>
            </w:r>
            <w:r w:rsidR="00706D07" w:rsidRPr="00724F2A">
              <w:rPr>
                <w:spacing w:val="-2"/>
                <w:sz w:val="20"/>
                <w:szCs w:val="20"/>
              </w:rPr>
              <w:t xml:space="preserve">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Республика Б</w:t>
            </w:r>
            <w:r w:rsidRPr="00724F2A">
              <w:rPr>
                <w:spacing w:val="-2"/>
                <w:sz w:val="20"/>
                <w:szCs w:val="20"/>
              </w:rPr>
              <w:t>у</w:t>
            </w:r>
            <w:r w:rsidRPr="00724F2A">
              <w:rPr>
                <w:spacing w:val="-2"/>
                <w:sz w:val="20"/>
                <w:szCs w:val="20"/>
              </w:rPr>
              <w:t>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41 кв.м.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Республ</w:t>
            </w:r>
            <w:r w:rsidRPr="00724F2A">
              <w:rPr>
                <w:spacing w:val="-2"/>
                <w:sz w:val="20"/>
                <w:szCs w:val="20"/>
              </w:rPr>
              <w:t>и</w:t>
            </w:r>
            <w:r w:rsidRPr="00724F2A">
              <w:rPr>
                <w:spacing w:val="-2"/>
                <w:sz w:val="20"/>
                <w:szCs w:val="20"/>
              </w:rPr>
              <w:t>ка Бурятия</w:t>
            </w:r>
          </w:p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600 кв.м.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jc w:val="center"/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SUBARU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  <w:lang w:val="en-US"/>
              </w:rPr>
            </w:pPr>
            <w:r w:rsidRPr="00724F2A">
              <w:rPr>
                <w:spacing w:val="-2"/>
                <w:sz w:val="20"/>
                <w:szCs w:val="20"/>
                <w:lang w:val="en-US"/>
              </w:rPr>
              <w:t>OU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T</w:t>
            </w:r>
            <w:r w:rsidRPr="00724F2A">
              <w:rPr>
                <w:spacing w:val="-2"/>
                <w:sz w:val="20"/>
                <w:szCs w:val="20"/>
                <w:lang w:val="en-US"/>
              </w:rPr>
              <w:t>BACK</w:t>
            </w:r>
          </w:p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724F2A">
                <w:rPr>
                  <w:spacing w:val="-2"/>
                  <w:sz w:val="20"/>
                  <w:szCs w:val="20"/>
                  <w:lang w:val="en-US"/>
                </w:rPr>
                <w:t xml:space="preserve">2011 </w:t>
              </w:r>
              <w:r w:rsidRPr="00724F2A">
                <w:rPr>
                  <w:spacing w:val="-2"/>
                  <w:sz w:val="20"/>
                  <w:szCs w:val="20"/>
                </w:rPr>
                <w:t>г</w:t>
              </w:r>
            </w:smartTag>
            <w:r w:rsidRPr="00724F2A">
              <w:rPr>
                <w:spacing w:val="-2"/>
                <w:sz w:val="20"/>
                <w:szCs w:val="20"/>
              </w:rPr>
              <w:t>.в.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8 счетов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="0058237B">
              <w:rPr>
                <w:spacing w:val="-2"/>
                <w:sz w:val="20"/>
                <w:szCs w:val="20"/>
              </w:rPr>
              <w:t>238415,02</w:t>
            </w:r>
            <w:r w:rsidRPr="00724F2A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06D07" w:rsidRPr="00724F2A" w:rsidRDefault="00706D07" w:rsidP="00F92820">
            <w:pPr>
              <w:rPr>
                <w:spacing w:val="-2"/>
                <w:sz w:val="20"/>
                <w:szCs w:val="20"/>
              </w:rPr>
            </w:pPr>
            <w:r w:rsidRPr="00724F2A">
              <w:rPr>
                <w:spacing w:val="-2"/>
                <w:sz w:val="20"/>
                <w:szCs w:val="20"/>
              </w:rPr>
              <w:t>-</w:t>
            </w:r>
          </w:p>
        </w:tc>
      </w:tr>
    </w:tbl>
    <w:p w:rsidR="00724F2A" w:rsidRPr="00724F2A" w:rsidRDefault="00724F2A" w:rsidP="00724F2A">
      <w:pPr>
        <w:rPr>
          <w:sz w:val="20"/>
          <w:szCs w:val="20"/>
        </w:rPr>
      </w:pPr>
    </w:p>
    <w:p w:rsidR="00B558E5" w:rsidRPr="00724F2A" w:rsidRDefault="0030311C" w:rsidP="00B558E5">
      <w:pPr>
        <w:rPr>
          <w:sz w:val="20"/>
          <w:szCs w:val="20"/>
        </w:rPr>
      </w:pPr>
      <w:r>
        <w:rPr>
          <w:sz w:val="20"/>
          <w:szCs w:val="20"/>
        </w:rPr>
        <w:t>Председатель Избирательной комиссии Республики Бурятия                                                                                                     Д.А. И</w:t>
      </w:r>
      <w:r w:rsidR="002F7242">
        <w:rPr>
          <w:sz w:val="20"/>
          <w:szCs w:val="20"/>
        </w:rPr>
        <w:t>вайловский</w:t>
      </w:r>
    </w:p>
    <w:p w:rsidR="00655FBB" w:rsidRPr="00724F2A" w:rsidRDefault="00655FBB">
      <w:pPr>
        <w:rPr>
          <w:sz w:val="20"/>
          <w:szCs w:val="20"/>
        </w:rPr>
      </w:pPr>
    </w:p>
    <w:sectPr w:rsidR="00655FBB" w:rsidRPr="00724F2A" w:rsidSect="00DA4536">
      <w:pgSz w:w="16838" w:h="11906" w:orient="landscape" w:code="9"/>
      <w:pgMar w:top="899" w:right="638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23" w:rsidRDefault="00807623">
      <w:r>
        <w:separator/>
      </w:r>
    </w:p>
  </w:endnote>
  <w:endnote w:type="continuationSeparator" w:id="1">
    <w:p w:rsidR="00807623" w:rsidRDefault="0080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23" w:rsidRDefault="00807623">
      <w:r>
        <w:separator/>
      </w:r>
    </w:p>
  </w:footnote>
  <w:footnote w:type="continuationSeparator" w:id="1">
    <w:p w:rsidR="00807623" w:rsidRDefault="00807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C0995"/>
    <w:multiLevelType w:val="multilevel"/>
    <w:tmpl w:val="024EB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66A3921"/>
    <w:multiLevelType w:val="hybridMultilevel"/>
    <w:tmpl w:val="E67A61F0"/>
    <w:lvl w:ilvl="0" w:tplc="0419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">
    <w:nsid w:val="45F50B19"/>
    <w:multiLevelType w:val="hybridMultilevel"/>
    <w:tmpl w:val="F022F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37312C"/>
    <w:multiLevelType w:val="hybridMultilevel"/>
    <w:tmpl w:val="20525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153D86"/>
    <w:multiLevelType w:val="hybridMultilevel"/>
    <w:tmpl w:val="024EB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grammar="clean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1E8"/>
    <w:rsid w:val="00000BFC"/>
    <w:rsid w:val="0000356F"/>
    <w:rsid w:val="00020773"/>
    <w:rsid w:val="00020A75"/>
    <w:rsid w:val="0003643F"/>
    <w:rsid w:val="00042A5A"/>
    <w:rsid w:val="00045986"/>
    <w:rsid w:val="000506B4"/>
    <w:rsid w:val="00057386"/>
    <w:rsid w:val="00060522"/>
    <w:rsid w:val="00064151"/>
    <w:rsid w:val="00072B81"/>
    <w:rsid w:val="00092354"/>
    <w:rsid w:val="00093451"/>
    <w:rsid w:val="000A7658"/>
    <w:rsid w:val="000B37FD"/>
    <w:rsid w:val="000D4B5B"/>
    <w:rsid w:val="000F0EF0"/>
    <w:rsid w:val="000F7B43"/>
    <w:rsid w:val="00103A7F"/>
    <w:rsid w:val="001179DA"/>
    <w:rsid w:val="001270F0"/>
    <w:rsid w:val="00130291"/>
    <w:rsid w:val="0014607B"/>
    <w:rsid w:val="00166E82"/>
    <w:rsid w:val="00167D8A"/>
    <w:rsid w:val="00187847"/>
    <w:rsid w:val="00190E3B"/>
    <w:rsid w:val="001A61E8"/>
    <w:rsid w:val="001B1E77"/>
    <w:rsid w:val="001C5C36"/>
    <w:rsid w:val="001D4F2B"/>
    <w:rsid w:val="001E2329"/>
    <w:rsid w:val="001E32EC"/>
    <w:rsid w:val="00216B7D"/>
    <w:rsid w:val="00240CAE"/>
    <w:rsid w:val="00247A6D"/>
    <w:rsid w:val="00253130"/>
    <w:rsid w:val="002B7324"/>
    <w:rsid w:val="002F2E95"/>
    <w:rsid w:val="002F6980"/>
    <w:rsid w:val="002F7242"/>
    <w:rsid w:val="0030311C"/>
    <w:rsid w:val="00303984"/>
    <w:rsid w:val="00330E12"/>
    <w:rsid w:val="0033432A"/>
    <w:rsid w:val="00360A6E"/>
    <w:rsid w:val="00363F51"/>
    <w:rsid w:val="00364BB3"/>
    <w:rsid w:val="00390516"/>
    <w:rsid w:val="00392DF9"/>
    <w:rsid w:val="003A7F5A"/>
    <w:rsid w:val="003B5406"/>
    <w:rsid w:val="003C0BC9"/>
    <w:rsid w:val="003C202F"/>
    <w:rsid w:val="003F7987"/>
    <w:rsid w:val="00414490"/>
    <w:rsid w:val="00432C66"/>
    <w:rsid w:val="00444BC8"/>
    <w:rsid w:val="00481C00"/>
    <w:rsid w:val="0049535D"/>
    <w:rsid w:val="004976C5"/>
    <w:rsid w:val="004A6C46"/>
    <w:rsid w:val="004C5121"/>
    <w:rsid w:val="004E0081"/>
    <w:rsid w:val="004F26FF"/>
    <w:rsid w:val="00524B49"/>
    <w:rsid w:val="00526D34"/>
    <w:rsid w:val="00532724"/>
    <w:rsid w:val="00563F17"/>
    <w:rsid w:val="005657BC"/>
    <w:rsid w:val="0058237B"/>
    <w:rsid w:val="005941C6"/>
    <w:rsid w:val="005B462B"/>
    <w:rsid w:val="005B755E"/>
    <w:rsid w:val="005B7C12"/>
    <w:rsid w:val="005C45FD"/>
    <w:rsid w:val="005E66B0"/>
    <w:rsid w:val="006028F2"/>
    <w:rsid w:val="00606F32"/>
    <w:rsid w:val="00610E8A"/>
    <w:rsid w:val="00626F10"/>
    <w:rsid w:val="00633FD5"/>
    <w:rsid w:val="00655FBB"/>
    <w:rsid w:val="00657E94"/>
    <w:rsid w:val="006712AD"/>
    <w:rsid w:val="006907F8"/>
    <w:rsid w:val="006A5FA9"/>
    <w:rsid w:val="006C6411"/>
    <w:rsid w:val="006C799F"/>
    <w:rsid w:val="006E5B27"/>
    <w:rsid w:val="00706D07"/>
    <w:rsid w:val="00724F2A"/>
    <w:rsid w:val="007261A5"/>
    <w:rsid w:val="00737D50"/>
    <w:rsid w:val="0074648E"/>
    <w:rsid w:val="007810D4"/>
    <w:rsid w:val="00781837"/>
    <w:rsid w:val="007A2FCF"/>
    <w:rsid w:val="007A3E4A"/>
    <w:rsid w:val="007C725C"/>
    <w:rsid w:val="007D45F4"/>
    <w:rsid w:val="00804856"/>
    <w:rsid w:val="00807623"/>
    <w:rsid w:val="008201E6"/>
    <w:rsid w:val="008334D7"/>
    <w:rsid w:val="00864460"/>
    <w:rsid w:val="0087153D"/>
    <w:rsid w:val="00883F53"/>
    <w:rsid w:val="008855CB"/>
    <w:rsid w:val="008B006D"/>
    <w:rsid w:val="008E4017"/>
    <w:rsid w:val="00902378"/>
    <w:rsid w:val="0091488A"/>
    <w:rsid w:val="00972AA3"/>
    <w:rsid w:val="00973F22"/>
    <w:rsid w:val="00985356"/>
    <w:rsid w:val="00992945"/>
    <w:rsid w:val="00993B61"/>
    <w:rsid w:val="009B291E"/>
    <w:rsid w:val="009C12D1"/>
    <w:rsid w:val="009C630C"/>
    <w:rsid w:val="009D6C47"/>
    <w:rsid w:val="00A203C5"/>
    <w:rsid w:val="00A428BF"/>
    <w:rsid w:val="00A67AD5"/>
    <w:rsid w:val="00A737B7"/>
    <w:rsid w:val="00A77167"/>
    <w:rsid w:val="00A847AA"/>
    <w:rsid w:val="00AA7030"/>
    <w:rsid w:val="00AC0DAA"/>
    <w:rsid w:val="00AD6655"/>
    <w:rsid w:val="00AE2C79"/>
    <w:rsid w:val="00B320BB"/>
    <w:rsid w:val="00B32F9A"/>
    <w:rsid w:val="00B40E8F"/>
    <w:rsid w:val="00B558E5"/>
    <w:rsid w:val="00B60B61"/>
    <w:rsid w:val="00B92958"/>
    <w:rsid w:val="00B97A38"/>
    <w:rsid w:val="00BC3C85"/>
    <w:rsid w:val="00BC7AE8"/>
    <w:rsid w:val="00BD1708"/>
    <w:rsid w:val="00BD6166"/>
    <w:rsid w:val="00C45194"/>
    <w:rsid w:val="00C6137E"/>
    <w:rsid w:val="00C730EA"/>
    <w:rsid w:val="00CA31A8"/>
    <w:rsid w:val="00CC4BFE"/>
    <w:rsid w:val="00CC75D4"/>
    <w:rsid w:val="00CE0109"/>
    <w:rsid w:val="00CE094B"/>
    <w:rsid w:val="00CF7CC1"/>
    <w:rsid w:val="00D26114"/>
    <w:rsid w:val="00D74876"/>
    <w:rsid w:val="00D90556"/>
    <w:rsid w:val="00DA1584"/>
    <w:rsid w:val="00DA4536"/>
    <w:rsid w:val="00DB5844"/>
    <w:rsid w:val="00DC7CF2"/>
    <w:rsid w:val="00DD050D"/>
    <w:rsid w:val="00DD1E8D"/>
    <w:rsid w:val="00DE05ED"/>
    <w:rsid w:val="00DE40EE"/>
    <w:rsid w:val="00E07D46"/>
    <w:rsid w:val="00E12EA1"/>
    <w:rsid w:val="00E245DF"/>
    <w:rsid w:val="00E3483D"/>
    <w:rsid w:val="00E37AC0"/>
    <w:rsid w:val="00E4133F"/>
    <w:rsid w:val="00E57889"/>
    <w:rsid w:val="00EA396E"/>
    <w:rsid w:val="00EA629D"/>
    <w:rsid w:val="00EC7DE4"/>
    <w:rsid w:val="00EE35DD"/>
    <w:rsid w:val="00EF3BCB"/>
    <w:rsid w:val="00F5427E"/>
    <w:rsid w:val="00F55C75"/>
    <w:rsid w:val="00F63728"/>
    <w:rsid w:val="00F92820"/>
    <w:rsid w:val="00F928C1"/>
    <w:rsid w:val="00FA7246"/>
    <w:rsid w:val="00FB54B0"/>
    <w:rsid w:val="00FC1D5D"/>
    <w:rsid w:val="00FC76FA"/>
    <w:rsid w:val="00F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724F2A"/>
    <w:rPr>
      <w:lang w:val="ru-RU" w:eastAsia="ru-RU" w:bidi="ar-SA"/>
    </w:rPr>
  </w:style>
  <w:style w:type="character" w:styleId="a6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5869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NB RB</Company>
  <LinksUpToDate>false</LinksUpToDate>
  <CharactersWithSpaces>39245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cyrempilova</dc:creator>
  <cp:keywords/>
  <dc:description/>
  <cp:lastModifiedBy>admin03</cp:lastModifiedBy>
  <cp:revision>2</cp:revision>
  <cp:lastPrinted>2013-08-07T10:00:00Z</cp:lastPrinted>
  <dcterms:created xsi:type="dcterms:W3CDTF">2013-08-07T13:03:00Z</dcterms:created>
  <dcterms:modified xsi:type="dcterms:W3CDTF">2013-08-07T13:03:00Z</dcterms:modified>
</cp:coreProperties>
</file>