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47" w:rsidRPr="00342098" w:rsidRDefault="003B696E">
      <w:pPr>
        <w:pStyle w:val="2"/>
        <w:jc w:val="center"/>
        <w:divId w:val="1611626015"/>
        <w:rPr>
          <w:sz w:val="28"/>
          <w:szCs w:val="28"/>
        </w:rPr>
      </w:pPr>
      <w:r w:rsidRPr="00342098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342098">
        <w:rPr>
          <w:sz w:val="28"/>
          <w:szCs w:val="28"/>
        </w:rPr>
        <w:br/>
        <w:t>за период с 1 января 2015 года по 31 декабря 2015 года</w:t>
      </w:r>
    </w:p>
    <w:tbl>
      <w:tblPr>
        <w:tblW w:w="5272" w:type="pct"/>
        <w:tblCellSpacing w:w="0" w:type="dxa"/>
        <w:tblInd w:w="-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375"/>
        <w:gridCol w:w="1085"/>
        <w:gridCol w:w="1475"/>
        <w:gridCol w:w="925"/>
        <w:gridCol w:w="1304"/>
        <w:gridCol w:w="1085"/>
        <w:gridCol w:w="925"/>
        <w:gridCol w:w="1304"/>
        <w:gridCol w:w="1316"/>
        <w:gridCol w:w="1576"/>
        <w:gridCol w:w="1432"/>
      </w:tblGrid>
      <w:tr w:rsidR="00945347" w:rsidTr="00342098">
        <w:trPr>
          <w:divId w:val="1611626015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945347" w:rsidTr="00342098">
        <w:trPr>
          <w:divId w:val="1611626015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Левинсон Наталья 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Лазаревна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Правительство Оренбургской области, вице-губернатор - заместитель председателя Правительства по финансово-экономической политике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E51CD2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3B696E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8E662A" w:rsidP="008E662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6 </w:t>
            </w:r>
            <w:r w:rsidR="003B696E">
              <w:rPr>
                <w:rFonts w:eastAsia="Times New Roman"/>
                <w:sz w:val="16"/>
                <w:szCs w:val="16"/>
              </w:rPr>
              <w:t>884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 w:rsidR="003B696E">
              <w:rPr>
                <w:rFonts w:eastAsia="Times New Roman"/>
                <w:sz w:val="16"/>
                <w:szCs w:val="16"/>
              </w:rPr>
              <w:t>908.68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42098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3B696E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8E662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72.00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E51CD2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3B696E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8E662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119.60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LEXUS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НИССАН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Иное транспортное средство</w:t>
            </w:r>
            <w:r>
              <w:rPr>
                <w:rFonts w:eastAsia="Times New Roman"/>
                <w:sz w:val="16"/>
                <w:szCs w:val="16"/>
              </w:rPr>
              <w:br/>
              <w:t>Прицеп легковой 82632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Иное транспортное средство</w:t>
            </w:r>
            <w:r>
              <w:rPr>
                <w:rFonts w:eastAsia="Times New Roman"/>
                <w:sz w:val="16"/>
                <w:szCs w:val="16"/>
              </w:rPr>
              <w:br/>
              <w:t>Прицеп легковой МЗСА 817711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8E662A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783 </w:t>
            </w:r>
            <w:r w:rsidR="003B696E">
              <w:rPr>
                <w:rFonts w:eastAsia="Times New Roman"/>
                <w:sz w:val="16"/>
                <w:szCs w:val="16"/>
              </w:rPr>
              <w:t>813.16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E51CD2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3B696E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E51CD2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44.10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8E662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E51CD2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90.90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8E662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125.55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342098">
        <w:trPr>
          <w:divId w:val="16116260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E51CD2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203.00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5347" w:rsidTr="00E51CD2">
        <w:trPr>
          <w:divId w:val="1611626015"/>
          <w:trHeight w:val="52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8E662A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  <w:bookmarkStart w:id="0" w:name="_GoBack"/>
            <w:bookmarkEnd w:id="0"/>
            <w:r w:rsidR="003B696E">
              <w:rPr>
                <w:rFonts w:eastAsia="Times New Roman"/>
                <w:sz w:val="16"/>
                <w:szCs w:val="16"/>
              </w:rPr>
              <w:t>374.45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3B696E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5347" w:rsidRDefault="00945347" w:rsidP="0034209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="003B696E" w:rsidRDefault="003B696E">
      <w:pPr>
        <w:divId w:val="654722185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3B696E" w:rsidSect="00E51CD2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C247B"/>
    <w:rsid w:val="00342098"/>
    <w:rsid w:val="003B696E"/>
    <w:rsid w:val="008E662A"/>
    <w:rsid w:val="00945347"/>
    <w:rsid w:val="00AC247B"/>
    <w:rsid w:val="00E5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cp:lastPrinted>2016-05-12T07:45:00Z</cp:lastPrinted>
  <dcterms:created xsi:type="dcterms:W3CDTF">2016-05-12T04:02:00Z</dcterms:created>
  <dcterms:modified xsi:type="dcterms:W3CDTF">2016-05-12T07:46:00Z</dcterms:modified>
</cp:coreProperties>
</file>