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A0" w:rsidRPr="003B18A0" w:rsidRDefault="003B18A0" w:rsidP="003B18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18A0">
        <w:rPr>
          <w:rFonts w:ascii="Times New Roman" w:hAnsi="Times New Roman" w:cs="Times New Roman"/>
          <w:b/>
        </w:rPr>
        <w:t>СВЕДЕНИЯ</w:t>
      </w:r>
    </w:p>
    <w:p w:rsidR="003B18A0" w:rsidRPr="003B18A0" w:rsidRDefault="003B18A0" w:rsidP="003B18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18A0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Московско-Окского территориального управления Федерального агентства по рыболовству</w:t>
      </w:r>
    </w:p>
    <w:p w:rsidR="00334A03" w:rsidRPr="003B18A0" w:rsidRDefault="003B18A0" w:rsidP="003B18A0">
      <w:pPr>
        <w:jc w:val="center"/>
        <w:rPr>
          <w:rFonts w:ascii="Times New Roman" w:hAnsi="Times New Roman" w:cs="Times New Roman"/>
          <w:b/>
        </w:rPr>
      </w:pPr>
      <w:r w:rsidRPr="003B18A0">
        <w:rPr>
          <w:rFonts w:ascii="Times New Roman" w:hAnsi="Times New Roman" w:cs="Times New Roman"/>
          <w:b/>
        </w:rPr>
        <w:t>за отчетный период с 1 января 201</w:t>
      </w:r>
      <w:r w:rsidRPr="003B18A0">
        <w:rPr>
          <w:rFonts w:ascii="Times New Roman" w:hAnsi="Times New Roman" w:cs="Times New Roman"/>
          <w:b/>
        </w:rPr>
        <w:t>5</w:t>
      </w:r>
      <w:r w:rsidRPr="003B18A0">
        <w:rPr>
          <w:rFonts w:ascii="Times New Roman" w:hAnsi="Times New Roman" w:cs="Times New Roman"/>
          <w:b/>
        </w:rPr>
        <w:t xml:space="preserve"> года по 31 декабря 201</w:t>
      </w:r>
      <w:r w:rsidRPr="003B18A0">
        <w:rPr>
          <w:rFonts w:ascii="Times New Roman" w:hAnsi="Times New Roman" w:cs="Times New Roman"/>
          <w:b/>
        </w:rPr>
        <w:t>5</w:t>
      </w:r>
      <w:r w:rsidRPr="003B18A0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9"/>
        <w:tblW w:w="148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15"/>
        <w:gridCol w:w="1330"/>
        <w:gridCol w:w="1394"/>
        <w:gridCol w:w="1080"/>
        <w:gridCol w:w="1059"/>
        <w:gridCol w:w="925"/>
        <w:gridCol w:w="993"/>
        <w:gridCol w:w="1059"/>
        <w:gridCol w:w="951"/>
        <w:gridCol w:w="1182"/>
        <w:gridCol w:w="1354"/>
        <w:gridCol w:w="1407"/>
      </w:tblGrid>
      <w:tr w:rsidR="003B18A0" w:rsidRPr="003B18A0" w:rsidTr="003B18A0">
        <w:trPr>
          <w:trHeight w:val="699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8" w:type="dxa"/>
            <w:gridSpan w:val="4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82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8A0" w:rsidRPr="003B18A0" w:rsidTr="003B18A0">
        <w:trPr>
          <w:trHeight w:val="4543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2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Сокмышев В.З.</w:t>
            </w:r>
          </w:p>
        </w:tc>
        <w:tc>
          <w:tcPr>
            <w:tcW w:w="133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Куга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896 181,37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720 247,42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Семенова И.В.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617 678,58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Чердынцев Е.В.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Тигуан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1 068 818,57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381 673,48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Голомедов Д.А.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БМВ Х 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891 687,10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Мицубиси Аутлендер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6 173 227,00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205,00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Ваколюк И.Н.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813 341,23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«Тонар-86101»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789 443,28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1790,00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Татарстан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Татарстан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Самусенков О.Е.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Опель Астра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372 405,51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индивидуальной постройки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лодочный МЗСА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Део Матиз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Руднев В.В.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Киа Рио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386 793,17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Тойота Аурис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586 660,26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Ерошенков Д.А.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Опель Астра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325 434,21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СЕАЗ 1111302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81,70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38 881,16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81,70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Романов С.А.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Пассат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367 353,63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Шевроле Круз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Никитенко А.В.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Мазда 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332 391,00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Никаноренкова Е.П.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844 837,91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Потапова Е.Р.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Альмера Классик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277 749,76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603 879,16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Скопинцев С.В.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Вольво XC-90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647 350,00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104 000,00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(24/100)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315,60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(36/100)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315,60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Барсуков С.С.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201,40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695 683,33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Сибирцев А.П.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1 091 708,16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186 103,92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17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Батылина С.П.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Общая, совместная (Филякина Р.А., Батылина С.П., Батылин А.Д.)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Кашкай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774 108,97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Общая, совместная (Батылина С.П., Батылин Д.А.)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Патфайндер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Общая, совместная (Батыли</w:t>
            </w:r>
            <w:r w:rsidRPr="003B18A0">
              <w:rPr>
                <w:rFonts w:ascii="Times New Roman" w:hAnsi="Times New Roman" w:cs="Times New Roman"/>
              </w:rPr>
              <w:lastRenderedPageBreak/>
              <w:t>на С.П., Батылин Д.А.)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73,00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Машиноместо в гараже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05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1 110 220,64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Общая, совместная (Батылина С.П., Батылин Д.А.)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4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1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17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Общая, совместная (Филякина Р.А., Батылин</w:t>
            </w:r>
            <w:r w:rsidRPr="003B18A0">
              <w:rPr>
                <w:rFonts w:ascii="Times New Roman" w:hAnsi="Times New Roman" w:cs="Times New Roman"/>
              </w:rPr>
              <w:lastRenderedPageBreak/>
              <w:t>а С.П., Батылин А.Д.)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74,80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Спрыжкова Л.А.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544 128,86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1 179 324,81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Романова В.С.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878 776,43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Короткова И.Б.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626 521,53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Петров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Шкода Октавия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652 038,98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507 414,27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Алексеенко В.М.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Ситроен С4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982 000,00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1092,00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Полякова Е.О.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Финкарго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773 913,00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Панфилова Ю.В.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258 600,00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Крамарчук И.С.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1904,00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Ленд Ровер Дискавери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957 990,18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2 959 607,31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Лебедев Ю.Б.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Заместитель </w:t>
            </w:r>
            <w:r w:rsidRPr="003B18A0"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Хёндай Гетз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732 449,15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5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ГАЗ-31029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Балаев Р.С.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Ссан Йонг Актион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362 116,00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Пилипенко П.Н.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820,00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424 309,53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Гайдуков Р.Ю.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Мерседес Бенц МЛ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564 431,62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Джип Гранд Чероки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78 000,00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Быкова А.М.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70,40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519 968,57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Пассат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425 000,00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Шубина О.Ю.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1/3 доли квартиры получена в наследство в 2014 году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Хендэ Солярис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1 678 563,60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Божок Т.В.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289 391,03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Моськин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Моськиной Е.А.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1105,00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426 993,16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Моськиной Е.А.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Моськиным А.В.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1105,00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Вольво ХС 90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581 291,00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Автомобиль приобретен за счет собственных средств и средств супруга</w:t>
            </w:r>
          </w:p>
        </w:tc>
      </w:tr>
      <w:tr w:rsidR="003B18A0" w:rsidRPr="003B18A0" w:rsidTr="003B18A0">
        <w:trPr>
          <w:trHeight w:val="9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Моськиным А.В.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9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Маркин В.С.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2328,00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611 638,62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1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572,00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121,10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гребная Обь-3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к легковому а/м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1613,00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Патфайдер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377 051,55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121,10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Кондауров Д.В.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 (часть)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806 093,03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Флюенс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425 749,49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3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Шагов М.М.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МАЗ 54329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372 672,65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5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Горев В.В.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21120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394 316,61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Башуров А.Н.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Дайхатсу Роки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503 170,77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184 600,00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Дудкин А.Е.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Шевроле Нива 2123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432 449,78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664 400,00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Киселева Е.В.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492 682,00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Домашов Н.Н.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Грейт Волл Сейф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332 619,59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276 000,00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Иванов И.И.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Черри Фара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482 908,57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2131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2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Датсун он-до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приобретен за счет собственных накоплений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468 578,32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105 246,00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Борунов А.С.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Мазда 323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264 931,04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21043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ММЗ 81021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Пушков Д.А.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Мицубиси Лансер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582 007,67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Виноградов А.А.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169 758,78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153 594,08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Тарасов А.С.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306 267,00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Опель Вектра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72 000,00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Жабин С.В.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400 442,34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358 071,97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Краснов А.В.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Опель Астра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316 188,35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Бушуев А.Е.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765,00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291 405,01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765,00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242 737,81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Макаров О.Ю.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Опель Вектра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291 160,60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Транзит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Пилипенко О.Н.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603 450,00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581 183,27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Кузьмичева Н.Е.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Део Матиз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395 086,04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ММЗ 81024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210450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589 115,63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Субару Ферестер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1 504 943,61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приобретен за счет средств от продажи автомобиля и собственных накоплений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Тойота Аурис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562 217,71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Деденко Э.В.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Хёндай Солярис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377 177,14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108 576,71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Никитин А.Ю.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Митцубиси Паджеро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348 348,50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61,41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114 079,45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4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Воробьев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1370,00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МАЗ 8162 Зубренок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578 009,49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240 000,00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Дудуш Е.Н.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Фокус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604 924,86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Кучев И.Г.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21124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276 079,85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51 250,00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Толстой К.Е.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Лада Калина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515 191,87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(3/16)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240 085,24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Жвитиашвили Д.Я.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1 096 454,62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647 205,37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Соколов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Кия Соренто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802 261,29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148 316,00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Киселевич И.Л.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756 009,00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6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Киселевич Т.Г.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Киселевич И.Л.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Шкода Октавия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114 467,40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Калмыков Н.Н.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282 497,15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193 111,64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Дегтярев И.Л.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Ссан Йонг Актион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351 647,79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469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1244,00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76,20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330301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158 898,27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63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Кузьмин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DAF CF 95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325 910,66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 приобретена за счет собственных средств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Винокуров В.Т.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Шевроле Нива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393 411,44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521 763,45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Божок В.В.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Сандеро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698 245,41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Киа Рио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529 090,12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Автомобиль приобретен за счет собственых средств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Дударев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</w:t>
            </w:r>
            <w:r w:rsidRPr="003B18A0">
              <w:rPr>
                <w:rFonts w:ascii="Times New Roman" w:hAnsi="Times New Roman" w:cs="Times New Roman"/>
              </w:rPr>
              <w:lastRenderedPageBreak/>
              <w:t>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УАЗ-390944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270 242,20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160,50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600 984,72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Огарков М.В.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538 237,00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215,40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БАЗ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(3/4)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215,40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91 166,60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Романенков М.В.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3302,20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Гольф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255 393,45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Бородин Н.А.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Шевроле Нива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250 173,61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 приобретена за счет собственных средств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130 000,00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Фролов В.А.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21099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294 292,31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210990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302 493,59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Фроленков А.А.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21099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255 187,24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158 000,00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Калугин Ю.А.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293 282,35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 приобретена за счет личных сбережений и помощи родственников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 приобретена за счет личных сбережений и помощи родственников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Марченков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1163,00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 УАЗ 3330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300 974,96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176,10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1163,00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Поло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96 000,00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176,10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1163,00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176,10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1163,00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176,10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1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Кучанов В.В.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211340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120 000,00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1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Патриот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Барнёв А.П.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Койко-место в комнате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Мотолодка "Прогресс"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322 005,05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106,60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Койко-место в общежитии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485 747,59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106,60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2 044,00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Сазандришвили З.Г.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ГАЗ 3110 Волга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473 307,31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Газель 2705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1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Новиков В.И.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3780,00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21093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276 839,63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Мотоцикл ИЖ Планета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Буров В.Е.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1445,00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Газ-310221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308 925,46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115,10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Ленд Крузер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1445,00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403 800,00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115,10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Гончаров Г.Е.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Джип Чероки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460 108,85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Наивин Н.Н.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1222,00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ВАЗ-21214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483 438,57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180 000,00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Логинов С.В.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Транзит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180 122,82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Зайцев А.В.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21074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124 655,22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65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Кондрашев А.Ю.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1107,00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Хундай Старекс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523 020,58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(500 кв.м) и а/м приобретены за счет личных сбережений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Обь 3М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130,40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Хобби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Поло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839 000,00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приобретен за счет личных сбережений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130,40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 (здание магазина)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130,40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130,40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Наумов С.А.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2094,00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ВАЗ-21099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342 329,68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Хёндай Санта Фе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ГАЗ-33021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315 000,00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Ледяев Е.Е.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</w:t>
            </w:r>
            <w:r w:rsidRPr="003B18A0">
              <w:rPr>
                <w:rFonts w:ascii="Times New Roman" w:hAnsi="Times New Roman" w:cs="Times New Roman"/>
              </w:rPr>
              <w:lastRenderedPageBreak/>
              <w:t>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322 424,77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Дастер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Куприянов Д.Е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21112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516 034,48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331 860,00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61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Казаков В.А.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Хёндай Веракруз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337 101,05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176 578,55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69,30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Платова М.П.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337 361,89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Часть дома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Пассат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5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Алексутина Т.А.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359 037,74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Тузков М.В.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21112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452 365,27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Газопровод высокого давления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(2/379)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10086 м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386 116,78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Сопляков С.Ю.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176 761,82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305 702,48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Гремаев С.А.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Ситроен Берлинго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220 439,35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2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Складское помещение на земельном участке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ВАЗ-Патриот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160 199,00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Лобыкин Н.Н.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36,50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3152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284 998,47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1628,00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280 263,00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Добровольская О.В.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Хёндай Гетз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334 578,34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Шибаршин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469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254 019,02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"Казанка"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152 000,00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Жуков С.В.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220694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296 582,44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УАЗ 3303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Снегоход "Буран"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Тувыкин И.А.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281 933,44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Примера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151 121,96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Калибов С.С.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21723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278 044,75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251 591,05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Митенин А.Н.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Грет Валл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554 079,61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3154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Мотоцикл Лифан-200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Федосеев А.А.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273 645,32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Гнусов А.П.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Икс Трэил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730 728,91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140 000,00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Телеганов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213100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537 181,55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535 831,95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Орлов О.А.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Мицубиши Аутлендер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383 391,54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(4/9)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67 923,17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Лебедков С.А.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409 201,56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5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5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Дякина Т.Н.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262 393,00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Королёв Д.В.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Опель Астра 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284 813,15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34,40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239 931,00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05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Рудаков Ю.С.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212 164,00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7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Дегтярев С.В.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Дегтяревой Л.В.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Камри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508 376,02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Дегтяревой Л.В.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Дегтяревым С.В.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661 042,43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Дегтяревым С.В.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Егельский В.В.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319 547,96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213 472,50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Беленцова А.И.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340 842,63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Беленцовым Е.Н.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Общая совместно с Беленцовой А.И.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Дастер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233 456,00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Чернышев С.Л.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446 531,48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Совместная с Чернышев Р.Л.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6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Совместная с Чернышев Р.Л.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9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Совместная с Ткаченко Т.Е. и Чернышевой У.С.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21114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Совместная с Ткаченко Т.Е. и Чернышев С.Л.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Касторный И.В.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Ситроен С4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1 018 582,65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134,40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БМВ-Х5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приобретен за счет собственных накоплений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Производственное здание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1837,40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Производственное здание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883,30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232,40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986,90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Железнодорожный путь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576,36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21115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Семенов К.В.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Гольф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206 500,00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Лапатеев Р.С.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Митцубиши Паджеро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232 611,00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Мотоцикл ТТР-250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Мини-трактор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20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Моторная лодка Вояджер с мотором Ветерок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Моторная лодка Казанка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105 482,12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Лукпанова И.А.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21103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564 658,27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7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274 740,14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3 900,00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Маслов А.Н.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1750,00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39629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340 560,21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302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240003,00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Лада 213100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302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1302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14014,00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168,90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23,90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168,90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218 047,28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Тимофеева Е.В.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437 336,36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1 688,00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Воробьев С.А.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Ауди 80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268 956,35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</w:t>
            </w:r>
            <w:r w:rsidRPr="003B18A0">
              <w:rPr>
                <w:rFonts w:ascii="Times New Roman" w:hAnsi="Times New Roman" w:cs="Times New Roman"/>
              </w:rPr>
              <w:lastRenderedPageBreak/>
              <w:t>ген Пассат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177 709,24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Божок А.С.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235 186,65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4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Сапрыкин М. 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Рейнджер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1 112 375,32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87,20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Гордеев Н.А.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102,60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Форд Мондео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531 728,50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690 559,01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247,80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25,65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102,60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102,60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102,60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Федорова Г.А.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118,40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Жук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383 839,34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Мицубиси Паджеро Спорт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327 735,78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118,40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Огнёва В.А.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Мицубиси Лансер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326 617,61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5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Полковников Ю.А.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Ауди А6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317 847,22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6200,00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а/м грузовой </w:t>
            </w:r>
            <w:r w:rsidRPr="003B18A0">
              <w:rPr>
                <w:rFonts w:ascii="Times New Roman" w:hAnsi="Times New Roman" w:cs="Times New Roman"/>
              </w:rPr>
              <w:lastRenderedPageBreak/>
              <w:t>МАЗ 6303-020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Казанка-5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Лодочный мотор "Джонсон"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ГКБ 8350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 Роспуск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5372,00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Ауди Q3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1 846 761,32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Промышленное здание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2784,30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Мухин В.А.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3601,00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778,00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316 334,73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83,90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83,90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210740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99 600,00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Самсонов А.И.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44,45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50,82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Москвич 2141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456 232,94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50,82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336 894,98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Копыт В.Ф.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282 102,10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194 814,32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Серегин И.П.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396259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287 033,04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Ауди А4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Кузнецов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Ховер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292 952,59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УАЗ 29671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183 493,33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Шувариков С.Ю.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Шевроле Нива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258 183,01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грузовая ГАЗ-330202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Мотолодка "Патриот 470"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532 613,70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Кутьинов И.В.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118,40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284 736,75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Киа Рио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240 995,02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Мазда СХ5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Колёкин В.В.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21099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270 523,94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0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1459,00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86 400,00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166 800,00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Королев А.Н.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(1/6)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499 775,73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(1/6)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426 281,71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(1/6)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(1/6)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Сергеев А.М.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238 569,46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(2/3)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102 636,44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Жабин А.А.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37,18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Киа Спортэйдж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399 989,02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37,18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Шибин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327 947,05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79,80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2121180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215 438,00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938,00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330301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79,80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79,80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Захаров А.Н.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410 428,66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53,20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2111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327 763,00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Терехин А.В.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Лодка "Казанка"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287 849,62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Хёндай Акцент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114 944,00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Булгаков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Део Матиз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239 946,65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45,86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27,10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(1/12)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12,60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76 900,00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1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(1/12)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77,78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45,86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Комягина В.Н.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314 738,27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Медведев А.В.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295 142,67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3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84 000,00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Калинин И.В.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292 914,39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582,90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Богданов О.А.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(4/536)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26000,00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Литайс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282 665,63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4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Нива Шевроле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144,00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грузовой Ниссан Атлас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144,00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Пелепелин С.Б.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1516,00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Лада 219010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306 423,44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(1/9)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автобус Хёндай Гранд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(1/9)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(1/9)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86 055,46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255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(1/9)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Должиков А.А.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Марк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264 939,17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Эстима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65 400,00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613,00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Болдырев В.И.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29,60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347 354,72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Лайк В.М.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(5/6)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2154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580 427,27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(5/6)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9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3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127 956,00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Коршунков Н.Н.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455 738,37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71,80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5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71,80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96 000,00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Бубенцов О.Е.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Ниссан Патрол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482 668,57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688,00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356 000,00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72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Петраков М.А.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Фольксваген Пассат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303 531,54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 получен в наследство по завещанию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УАЗ 339094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Тойота Камри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760 300,97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15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Родин В.А.</w:t>
            </w:r>
          </w:p>
        </w:tc>
        <w:tc>
          <w:tcPr>
            <w:tcW w:w="1330" w:type="dxa"/>
            <w:vMerge w:val="restart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Лада Ларгус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405 392,43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36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177 606,67  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525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7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Одиночников Д.С.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1/2 Жилого дома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ВАЗ 21214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298 396,02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2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Мицубиси Лансер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365 666,02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 w:val="restart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Севрюков Ю.А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а/м Ауди 100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471 154,92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  <w:tr w:rsidR="003B18A0" w:rsidRPr="003B18A0" w:rsidTr="003B18A0">
        <w:trPr>
          <w:trHeight w:val="480"/>
        </w:trPr>
        <w:tc>
          <w:tcPr>
            <w:tcW w:w="568" w:type="dxa"/>
            <w:vMerge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25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9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 xml:space="preserve">115 451,14  </w:t>
            </w:r>
          </w:p>
        </w:tc>
        <w:tc>
          <w:tcPr>
            <w:tcW w:w="1407" w:type="dxa"/>
            <w:noWrap/>
            <w:hideMark/>
          </w:tcPr>
          <w:p w:rsidR="003B18A0" w:rsidRPr="003B18A0" w:rsidRDefault="003B18A0" w:rsidP="008207FF">
            <w:pPr>
              <w:rPr>
                <w:rFonts w:ascii="Times New Roman" w:hAnsi="Times New Roman" w:cs="Times New Roman"/>
              </w:rPr>
            </w:pPr>
            <w:r w:rsidRPr="003B18A0">
              <w:rPr>
                <w:rFonts w:ascii="Times New Roman" w:hAnsi="Times New Roman" w:cs="Times New Roman"/>
              </w:rPr>
              <w:t> </w:t>
            </w:r>
          </w:p>
        </w:tc>
      </w:tr>
    </w:tbl>
    <w:p w:rsidR="003B18A0" w:rsidRPr="003B18A0" w:rsidRDefault="003B18A0" w:rsidP="003B18A0">
      <w:pPr>
        <w:jc w:val="center"/>
        <w:rPr>
          <w:rFonts w:ascii="Times New Roman" w:hAnsi="Times New Roman" w:cs="Times New Roman"/>
        </w:rPr>
      </w:pPr>
    </w:p>
    <w:sectPr w:rsidR="003B18A0" w:rsidRPr="003B18A0" w:rsidSect="003B18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A0"/>
    <w:rsid w:val="00334A03"/>
    <w:rsid w:val="003B18A0"/>
    <w:rsid w:val="006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2408-D770-42F6-873F-7F6DE048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A0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8A0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B18A0"/>
  </w:style>
  <w:style w:type="paragraph" w:styleId="a5">
    <w:name w:val="footer"/>
    <w:basedOn w:val="a"/>
    <w:link w:val="a6"/>
    <w:uiPriority w:val="99"/>
    <w:unhideWhenUsed/>
    <w:rsid w:val="003B18A0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B18A0"/>
  </w:style>
  <w:style w:type="character" w:styleId="a7">
    <w:name w:val="Hyperlink"/>
    <w:basedOn w:val="a0"/>
    <w:uiPriority w:val="99"/>
    <w:semiHidden/>
    <w:unhideWhenUsed/>
    <w:rsid w:val="003B18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B18A0"/>
    <w:rPr>
      <w:color w:val="800080"/>
      <w:u w:val="single"/>
    </w:rPr>
  </w:style>
  <w:style w:type="paragraph" w:customStyle="1" w:styleId="xl65">
    <w:name w:val="xl65"/>
    <w:basedOn w:val="a"/>
    <w:rsid w:val="003B18A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67">
    <w:name w:val="xl67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68">
    <w:name w:val="xl68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69">
    <w:name w:val="xl69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70">
    <w:name w:val="xl70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71">
    <w:name w:val="xl71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72">
    <w:name w:val="xl72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73">
    <w:name w:val="xl73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B18A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75">
    <w:name w:val="xl75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FF0000"/>
      <w:sz w:val="18"/>
      <w:szCs w:val="18"/>
    </w:rPr>
  </w:style>
  <w:style w:type="paragraph" w:customStyle="1" w:styleId="xl76">
    <w:name w:val="xl76"/>
    <w:basedOn w:val="a"/>
    <w:rsid w:val="003B18A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FF0000"/>
      <w:sz w:val="24"/>
      <w:szCs w:val="24"/>
    </w:rPr>
  </w:style>
  <w:style w:type="paragraph" w:customStyle="1" w:styleId="xl77">
    <w:name w:val="xl77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78">
    <w:name w:val="xl78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79">
    <w:name w:val="xl79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80">
    <w:name w:val="xl80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1">
    <w:name w:val="xl81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3">
    <w:name w:val="xl83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84">
    <w:name w:val="xl84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FF0000"/>
      <w:sz w:val="18"/>
      <w:szCs w:val="18"/>
    </w:rPr>
  </w:style>
  <w:style w:type="paragraph" w:customStyle="1" w:styleId="xl85">
    <w:name w:val="xl85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86">
    <w:name w:val="xl86"/>
    <w:basedOn w:val="a"/>
    <w:rsid w:val="003B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87">
    <w:name w:val="xl87"/>
    <w:basedOn w:val="a"/>
    <w:rsid w:val="003B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88">
    <w:name w:val="xl88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89">
    <w:name w:val="xl89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0">
    <w:name w:val="xl90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1">
    <w:name w:val="xl91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2">
    <w:name w:val="xl92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3">
    <w:name w:val="xl93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4">
    <w:name w:val="xl94"/>
    <w:basedOn w:val="a"/>
    <w:rsid w:val="003B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5">
    <w:name w:val="xl95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96">
    <w:name w:val="xl96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97">
    <w:name w:val="xl97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98">
    <w:name w:val="xl98"/>
    <w:basedOn w:val="a"/>
    <w:rsid w:val="003B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99">
    <w:name w:val="xl99"/>
    <w:basedOn w:val="a"/>
    <w:rsid w:val="003B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100">
    <w:name w:val="xl100"/>
    <w:basedOn w:val="a"/>
    <w:rsid w:val="003B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101">
    <w:name w:val="xl101"/>
    <w:basedOn w:val="a"/>
    <w:rsid w:val="003B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FF0000"/>
      <w:sz w:val="18"/>
      <w:szCs w:val="18"/>
    </w:rPr>
  </w:style>
  <w:style w:type="paragraph" w:customStyle="1" w:styleId="xl102">
    <w:name w:val="xl102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FF0000"/>
      <w:sz w:val="18"/>
      <w:szCs w:val="18"/>
    </w:rPr>
  </w:style>
  <w:style w:type="paragraph" w:customStyle="1" w:styleId="xl103">
    <w:name w:val="xl103"/>
    <w:basedOn w:val="a"/>
    <w:rsid w:val="003B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FF0000"/>
      <w:sz w:val="18"/>
      <w:szCs w:val="18"/>
    </w:rPr>
  </w:style>
  <w:style w:type="paragraph" w:customStyle="1" w:styleId="xl104">
    <w:name w:val="xl104"/>
    <w:basedOn w:val="a"/>
    <w:rsid w:val="003B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5">
    <w:name w:val="xl105"/>
    <w:basedOn w:val="a"/>
    <w:rsid w:val="003B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3B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107">
    <w:name w:val="xl107"/>
    <w:basedOn w:val="a"/>
    <w:rsid w:val="003B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108">
    <w:name w:val="xl108"/>
    <w:basedOn w:val="a"/>
    <w:rsid w:val="003B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</w:rPr>
  </w:style>
  <w:style w:type="paragraph" w:customStyle="1" w:styleId="xl109">
    <w:name w:val="xl109"/>
    <w:basedOn w:val="a"/>
    <w:rsid w:val="003B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800080"/>
      <w:sz w:val="18"/>
      <w:szCs w:val="18"/>
    </w:rPr>
  </w:style>
  <w:style w:type="table" w:styleId="a9">
    <w:name w:val="Table Grid"/>
    <w:basedOn w:val="a1"/>
    <w:uiPriority w:val="39"/>
    <w:rsid w:val="003B18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72</Pages>
  <Words>7750</Words>
  <Characters>44181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Titova</cp:lastModifiedBy>
  <cp:revision>1</cp:revision>
  <dcterms:created xsi:type="dcterms:W3CDTF">2016-05-10T11:56:00Z</dcterms:created>
  <dcterms:modified xsi:type="dcterms:W3CDTF">2016-05-10T12:01:00Z</dcterms:modified>
</cp:coreProperties>
</file>