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 xml:space="preserve">за отчетный период с </w:t>
      </w:r>
      <w:r w:rsidR="00EB34C2" w:rsidRPr="00EB34C2">
        <w:rPr>
          <w:rStyle w:val="a3"/>
          <w:color w:val="333333"/>
        </w:rPr>
        <w:t>0</w:t>
      </w:r>
      <w:r w:rsidRPr="00181D5C">
        <w:rPr>
          <w:rStyle w:val="a3"/>
          <w:color w:val="333333"/>
        </w:rPr>
        <w:t>1 января 201</w:t>
      </w:r>
      <w:r w:rsidR="003F2790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3F2790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AC1C01" w:rsidTr="003D5800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49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361412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100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361412">
        <w:tc>
          <w:tcPr>
            <w:tcW w:w="510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A72A37" w:rsidTr="00361412">
        <w:tc>
          <w:tcPr>
            <w:tcW w:w="510" w:type="dxa"/>
          </w:tcPr>
          <w:p w:rsidR="00A72A37" w:rsidRDefault="00A72A37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8" w:type="dxa"/>
          </w:tcPr>
          <w:p w:rsidR="00A72A37" w:rsidRDefault="00A72A37" w:rsidP="00C3188B">
            <w:pPr>
              <w:jc w:val="center"/>
            </w:pPr>
            <w:r>
              <w:t>Ступин  Виктор Игоревич</w:t>
            </w:r>
          </w:p>
        </w:tc>
        <w:tc>
          <w:tcPr>
            <w:tcW w:w="1275" w:type="dxa"/>
          </w:tcPr>
          <w:p w:rsidR="00A72A37" w:rsidRDefault="00A72A37" w:rsidP="00C3188B">
            <w:pPr>
              <w:jc w:val="center"/>
            </w:pPr>
            <w:proofErr w:type="spellStart"/>
            <w:proofErr w:type="gramStart"/>
            <w:r>
              <w:t>Руководи-тель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Управле-ния</w:t>
            </w:r>
            <w:proofErr w:type="spellEnd"/>
          </w:p>
        </w:tc>
        <w:tc>
          <w:tcPr>
            <w:tcW w:w="1286" w:type="dxa"/>
          </w:tcPr>
          <w:p w:rsidR="00A72A37" w:rsidRDefault="00A72A37" w:rsidP="00C3188B">
            <w:pPr>
              <w:jc w:val="center"/>
            </w:pPr>
            <w:r>
              <w:t>Квартира,</w:t>
            </w:r>
          </w:p>
          <w:p w:rsidR="00A72A37" w:rsidRDefault="00A72A37" w:rsidP="00C3188B">
            <w:pPr>
              <w:jc w:val="center"/>
            </w:pPr>
            <w:r>
              <w:t>Квартира ½,</w:t>
            </w:r>
          </w:p>
          <w:p w:rsidR="00A72A37" w:rsidRDefault="00A72A37" w:rsidP="00C3188B">
            <w:pPr>
              <w:jc w:val="center"/>
            </w:pPr>
            <w:r>
              <w:t>Садовый участок,</w:t>
            </w:r>
          </w:p>
          <w:p w:rsidR="00A72A37" w:rsidRDefault="00A72A37" w:rsidP="00C3188B">
            <w:pPr>
              <w:jc w:val="center"/>
            </w:pPr>
            <w:r>
              <w:t>Гараж</w:t>
            </w:r>
            <w:r w:rsidR="00BE6361">
              <w:t>,</w:t>
            </w:r>
          </w:p>
          <w:p w:rsidR="00CB24CC" w:rsidRDefault="00CB24CC" w:rsidP="00C3188B">
            <w:pPr>
              <w:jc w:val="center"/>
            </w:pPr>
          </w:p>
          <w:p w:rsidR="00A72A37" w:rsidRDefault="00A72A37" w:rsidP="003F2790">
            <w:pPr>
              <w:jc w:val="center"/>
            </w:pPr>
            <w:r>
              <w:t xml:space="preserve">Гараж </w:t>
            </w:r>
            <w:r w:rsidR="003F2790">
              <w:t>- бокс</w:t>
            </w:r>
            <w:r>
              <w:t xml:space="preserve"> </w:t>
            </w:r>
          </w:p>
        </w:tc>
        <w:tc>
          <w:tcPr>
            <w:tcW w:w="1275" w:type="dxa"/>
          </w:tcPr>
          <w:p w:rsidR="00A72A37" w:rsidRDefault="00A72A37" w:rsidP="00214376">
            <w:r w:rsidRPr="00A72A37">
              <w:t>Индиви</w:t>
            </w:r>
            <w:r>
              <w:t>д.</w:t>
            </w:r>
          </w:p>
          <w:p w:rsidR="00A72A37" w:rsidRDefault="00A72A37" w:rsidP="00214376">
            <w:r>
              <w:t>Общая совместная</w:t>
            </w:r>
          </w:p>
          <w:p w:rsidR="00A72A37" w:rsidRDefault="00A72A37" w:rsidP="00214376">
            <w:r>
              <w:t>Индивид.</w:t>
            </w:r>
          </w:p>
          <w:p w:rsidR="00CB24CC" w:rsidRDefault="00CB24CC" w:rsidP="00214376"/>
          <w:p w:rsidR="00CB24CC" w:rsidRDefault="00CB24CC" w:rsidP="00CB24CC">
            <w:r>
              <w:t>Общая совместная</w:t>
            </w:r>
          </w:p>
          <w:p w:rsidR="00CB24CC" w:rsidRDefault="00CB24CC" w:rsidP="00CB24CC">
            <w:r>
              <w:t>Общая совместная</w:t>
            </w:r>
          </w:p>
          <w:p w:rsidR="00CB24CC" w:rsidRPr="00A72A37" w:rsidRDefault="00CB24CC" w:rsidP="00214376"/>
        </w:tc>
        <w:tc>
          <w:tcPr>
            <w:tcW w:w="984" w:type="dxa"/>
          </w:tcPr>
          <w:p w:rsidR="00A72A37" w:rsidRDefault="00A72A37" w:rsidP="00C3188B">
            <w:pPr>
              <w:jc w:val="center"/>
            </w:pPr>
            <w:r>
              <w:t>47.4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75,8</w:t>
            </w:r>
          </w:p>
          <w:p w:rsidR="00A72A37" w:rsidRDefault="00A72A37" w:rsidP="00C3188B">
            <w:pPr>
              <w:jc w:val="center"/>
            </w:pPr>
            <w:r>
              <w:t>600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41,0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43,9</w:t>
            </w:r>
          </w:p>
        </w:tc>
        <w:tc>
          <w:tcPr>
            <w:tcW w:w="1004" w:type="dxa"/>
          </w:tcPr>
          <w:p w:rsidR="00A72A37" w:rsidRDefault="00A72A37" w:rsidP="00C3188B">
            <w:pPr>
              <w:jc w:val="center"/>
            </w:pPr>
            <w:r>
              <w:t>Россия,</w:t>
            </w:r>
          </w:p>
          <w:p w:rsidR="00A72A37" w:rsidRDefault="00A72A37" w:rsidP="00C3188B">
            <w:pPr>
              <w:jc w:val="center"/>
            </w:pPr>
            <w:r>
              <w:t>Россия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Россия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Россия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A72A37" w:rsidRDefault="00CB24CC" w:rsidP="003F2790">
            <w:r>
              <w:t xml:space="preserve">Жилой дом </w:t>
            </w:r>
            <w:r w:rsidR="003F2790">
              <w:t>7</w:t>
            </w:r>
            <w:r>
              <w:t>/</w:t>
            </w:r>
            <w:r w:rsidR="003F2790">
              <w:t>15</w:t>
            </w:r>
          </w:p>
          <w:p w:rsidR="000A58EA" w:rsidRDefault="000A58EA" w:rsidP="003F2790"/>
          <w:p w:rsidR="000B6121" w:rsidRDefault="000B6121" w:rsidP="003F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72A37" w:rsidRPr="00DA001B" w:rsidRDefault="00CB24CC" w:rsidP="00CB24CC">
            <w:pPr>
              <w:jc w:val="center"/>
              <w:rPr>
                <w:sz w:val="24"/>
                <w:szCs w:val="24"/>
              </w:rPr>
            </w:pPr>
            <w:r w:rsidRPr="00DA001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A72A37" w:rsidRPr="00CB24CC" w:rsidRDefault="00CB24CC" w:rsidP="00214376">
            <w:r w:rsidRPr="00CB24CC">
              <w:t>Россия</w:t>
            </w:r>
          </w:p>
        </w:tc>
        <w:tc>
          <w:tcPr>
            <w:tcW w:w="1559" w:type="dxa"/>
          </w:tcPr>
          <w:p w:rsidR="00CB24CC" w:rsidRDefault="00CB24CC" w:rsidP="00CB24CC">
            <w:r>
              <w:t>Автомобиль</w:t>
            </w:r>
          </w:p>
          <w:p w:rsidR="00CB24CC" w:rsidRDefault="00CB24CC" w:rsidP="00CB24CC">
            <w:r>
              <w:t>ФОРД «ФОКУС»,</w:t>
            </w:r>
            <w:r w:rsidR="003F2790">
              <w:t xml:space="preserve"> 2009 г.в.</w:t>
            </w:r>
          </w:p>
          <w:p w:rsidR="00A72A37" w:rsidRDefault="00CB24CC" w:rsidP="00CB24CC">
            <w:pPr>
              <w:rPr>
                <w:sz w:val="28"/>
                <w:szCs w:val="28"/>
              </w:rPr>
            </w:pPr>
            <w:r>
              <w:rPr>
                <w:lang w:val="en-US"/>
              </w:rPr>
              <w:t>Toyota</w:t>
            </w:r>
            <w:r>
              <w:t xml:space="preserve">, </w:t>
            </w:r>
            <w:proofErr w:type="spellStart"/>
            <w:r>
              <w:t>королла</w:t>
            </w:r>
            <w:proofErr w:type="spellEnd"/>
            <w:r w:rsidR="003F2790">
              <w:t>, 2014 г.в.</w:t>
            </w:r>
          </w:p>
        </w:tc>
        <w:tc>
          <w:tcPr>
            <w:tcW w:w="1559" w:type="dxa"/>
          </w:tcPr>
          <w:p w:rsidR="00A72A37" w:rsidRDefault="00CB24CC" w:rsidP="003F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2790">
              <w:rPr>
                <w:sz w:val="28"/>
                <w:szCs w:val="28"/>
              </w:rPr>
              <w:t>136743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276" w:type="dxa"/>
          </w:tcPr>
          <w:p w:rsidR="00A72A37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2A37" w:rsidTr="00361412">
        <w:tc>
          <w:tcPr>
            <w:tcW w:w="510" w:type="dxa"/>
          </w:tcPr>
          <w:p w:rsidR="00A72A37" w:rsidRDefault="00A72A37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8" w:type="dxa"/>
          </w:tcPr>
          <w:p w:rsidR="00A72A37" w:rsidRDefault="00A72A37" w:rsidP="00C3188B">
            <w:pPr>
              <w:jc w:val="center"/>
            </w:pPr>
            <w:r>
              <w:t>Ступина Наталия Николаевна</w:t>
            </w:r>
          </w:p>
        </w:tc>
        <w:tc>
          <w:tcPr>
            <w:tcW w:w="1275" w:type="dxa"/>
          </w:tcPr>
          <w:p w:rsidR="00A72A37" w:rsidRDefault="00A72A37" w:rsidP="00A72A37">
            <w:pPr>
              <w:jc w:val="center"/>
            </w:pPr>
            <w:proofErr w:type="spellStart"/>
            <w:proofErr w:type="gramStart"/>
            <w:r>
              <w:t>Юрис-консульт</w:t>
            </w:r>
            <w:proofErr w:type="spellEnd"/>
            <w:proofErr w:type="gramEnd"/>
            <w:r>
              <w:t xml:space="preserve"> АНПО «Экология и качество»</w:t>
            </w:r>
          </w:p>
          <w:p w:rsidR="000B6121" w:rsidRDefault="000B6121" w:rsidP="00A72A37">
            <w:pPr>
              <w:jc w:val="center"/>
            </w:pPr>
            <w:r>
              <w:t>Договор расторгнут 09.03.2016.</w:t>
            </w:r>
          </w:p>
        </w:tc>
        <w:tc>
          <w:tcPr>
            <w:tcW w:w="1286" w:type="dxa"/>
          </w:tcPr>
          <w:p w:rsidR="00A72A37" w:rsidRDefault="00A72A37" w:rsidP="00C3188B">
            <w:pPr>
              <w:jc w:val="center"/>
            </w:pPr>
            <w:r>
              <w:t>Квартира,</w:t>
            </w:r>
          </w:p>
          <w:p w:rsidR="00A72A37" w:rsidRDefault="00A72A37" w:rsidP="00C3188B">
            <w:pPr>
              <w:jc w:val="center"/>
            </w:pPr>
            <w:r>
              <w:t>Квартира ½</w:t>
            </w:r>
          </w:p>
          <w:p w:rsidR="00BE6361" w:rsidRDefault="00BE6361" w:rsidP="00BE6361">
            <w:pPr>
              <w:jc w:val="center"/>
            </w:pPr>
            <w:r>
              <w:t>Гараж,</w:t>
            </w:r>
          </w:p>
          <w:p w:rsidR="00BE6361" w:rsidRDefault="00BE6361" w:rsidP="00BE6361">
            <w:pPr>
              <w:jc w:val="center"/>
            </w:pPr>
          </w:p>
          <w:p w:rsidR="00BE6361" w:rsidRDefault="00BE6361" w:rsidP="00BE6361">
            <w:pPr>
              <w:jc w:val="center"/>
            </w:pPr>
            <w:r>
              <w:t>Гараж бокс</w:t>
            </w:r>
          </w:p>
        </w:tc>
        <w:tc>
          <w:tcPr>
            <w:tcW w:w="1275" w:type="dxa"/>
          </w:tcPr>
          <w:p w:rsidR="00CB24CC" w:rsidRDefault="00CB24CC" w:rsidP="00CB24CC">
            <w:r w:rsidRPr="00A72A37">
              <w:t>Индиви</w:t>
            </w:r>
            <w:r>
              <w:t>д.</w:t>
            </w:r>
          </w:p>
          <w:p w:rsidR="00CB24CC" w:rsidRDefault="00CB24CC" w:rsidP="00CB24CC">
            <w:r>
              <w:t>Общая совместная</w:t>
            </w:r>
          </w:p>
          <w:p w:rsidR="00BE6361" w:rsidRDefault="00BE6361" w:rsidP="00BE6361">
            <w:r>
              <w:t>Общая совместная</w:t>
            </w:r>
          </w:p>
          <w:p w:rsidR="00BE6361" w:rsidRDefault="00BE6361" w:rsidP="00BE6361">
            <w:r>
              <w:t>Общая совместная</w:t>
            </w:r>
          </w:p>
          <w:p w:rsidR="00A72A37" w:rsidRDefault="00A72A37" w:rsidP="00214376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:rsidR="00A72A37" w:rsidRDefault="00A72A37" w:rsidP="00C3188B">
            <w:pPr>
              <w:jc w:val="center"/>
            </w:pPr>
            <w:r>
              <w:t>52,0</w:t>
            </w:r>
          </w:p>
          <w:p w:rsidR="00A72A37" w:rsidRDefault="00A72A37" w:rsidP="00C3188B">
            <w:pPr>
              <w:jc w:val="center"/>
            </w:pPr>
            <w:r>
              <w:t>75,8</w:t>
            </w:r>
          </w:p>
          <w:p w:rsidR="00BE6361" w:rsidRDefault="00BE6361" w:rsidP="00C3188B">
            <w:pPr>
              <w:jc w:val="center"/>
            </w:pPr>
          </w:p>
          <w:p w:rsidR="00BE6361" w:rsidRDefault="00BE6361" w:rsidP="00C3188B">
            <w:pPr>
              <w:jc w:val="center"/>
            </w:pPr>
            <w:r>
              <w:t>41,0</w:t>
            </w:r>
          </w:p>
          <w:p w:rsidR="00BE6361" w:rsidRDefault="00BE6361" w:rsidP="00C3188B">
            <w:pPr>
              <w:jc w:val="center"/>
            </w:pPr>
          </w:p>
          <w:p w:rsidR="00BE6361" w:rsidRDefault="00BE6361" w:rsidP="00C3188B">
            <w:pPr>
              <w:jc w:val="center"/>
            </w:pPr>
            <w:r>
              <w:t>43,9</w:t>
            </w:r>
          </w:p>
        </w:tc>
        <w:tc>
          <w:tcPr>
            <w:tcW w:w="1004" w:type="dxa"/>
          </w:tcPr>
          <w:p w:rsidR="00A72A37" w:rsidRDefault="00A72A37" w:rsidP="00C3188B">
            <w:pPr>
              <w:jc w:val="center"/>
            </w:pPr>
            <w:r>
              <w:t>Россия</w:t>
            </w:r>
          </w:p>
          <w:p w:rsidR="00A72A37" w:rsidRDefault="00A72A37" w:rsidP="00C3188B">
            <w:pPr>
              <w:jc w:val="center"/>
            </w:pPr>
            <w:r>
              <w:t>Россия</w:t>
            </w:r>
          </w:p>
          <w:p w:rsidR="00BE6361" w:rsidRDefault="00BE6361" w:rsidP="00C3188B">
            <w:pPr>
              <w:jc w:val="center"/>
            </w:pPr>
          </w:p>
          <w:p w:rsidR="00BE6361" w:rsidRDefault="00BE6361" w:rsidP="00C3188B">
            <w:pPr>
              <w:jc w:val="center"/>
            </w:pPr>
            <w:r>
              <w:t>Россия</w:t>
            </w:r>
          </w:p>
          <w:p w:rsidR="00BE6361" w:rsidRDefault="00BE6361" w:rsidP="00C3188B">
            <w:pPr>
              <w:jc w:val="center"/>
            </w:pPr>
          </w:p>
          <w:p w:rsidR="00BE6361" w:rsidRDefault="00BE6361" w:rsidP="00C3188B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A72A37" w:rsidRDefault="00CB24CC" w:rsidP="00214376">
            <w:pPr>
              <w:rPr>
                <w:sz w:val="28"/>
                <w:szCs w:val="28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72A37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72A37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72A37" w:rsidRPr="00CB24CC" w:rsidRDefault="00CB24CC" w:rsidP="00214376">
            <w:pPr>
              <w:rPr>
                <w:sz w:val="24"/>
                <w:szCs w:val="24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72A37" w:rsidRDefault="00CB24CC" w:rsidP="003F2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2790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0</w:t>
            </w:r>
            <w:r w:rsidR="003F2790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276" w:type="dxa"/>
          </w:tcPr>
          <w:p w:rsidR="00A72A37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24CC" w:rsidTr="00361412">
        <w:tc>
          <w:tcPr>
            <w:tcW w:w="510" w:type="dxa"/>
          </w:tcPr>
          <w:p w:rsidR="00CB24CC" w:rsidRDefault="00CB24CC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8" w:type="dxa"/>
          </w:tcPr>
          <w:p w:rsidR="00CB24CC" w:rsidRDefault="00CB24CC" w:rsidP="00C3188B">
            <w:pPr>
              <w:jc w:val="center"/>
            </w:pPr>
            <w:r>
              <w:t>Ступина Мария Викторовна</w:t>
            </w:r>
          </w:p>
        </w:tc>
        <w:tc>
          <w:tcPr>
            <w:tcW w:w="1275" w:type="dxa"/>
          </w:tcPr>
          <w:p w:rsidR="00CB24CC" w:rsidRDefault="00CB24CC" w:rsidP="00C3188B">
            <w:pPr>
              <w:jc w:val="center"/>
            </w:pPr>
            <w:r>
              <w:t>Учащаяся</w:t>
            </w:r>
          </w:p>
        </w:tc>
        <w:tc>
          <w:tcPr>
            <w:tcW w:w="1286" w:type="dxa"/>
          </w:tcPr>
          <w:p w:rsidR="00CB24CC" w:rsidRDefault="00CB24CC" w:rsidP="00C3188B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CB24CC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CB24CC" w:rsidRDefault="00CB24CC" w:rsidP="00C3188B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CB24CC" w:rsidRDefault="00CB24CC" w:rsidP="00C3188B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CB24CC" w:rsidRDefault="00CB24CC" w:rsidP="00C3188B">
            <w:pPr>
              <w:jc w:val="center"/>
            </w:pPr>
            <w:r>
              <w:t>Жилой дом</w:t>
            </w:r>
          </w:p>
          <w:p w:rsidR="00CB24CC" w:rsidRDefault="000B6121" w:rsidP="000B6121">
            <w:pPr>
              <w:jc w:val="center"/>
            </w:pPr>
            <w:r>
              <w:t>7</w:t>
            </w:r>
            <w:r w:rsidR="00CB24CC">
              <w:t>/</w:t>
            </w:r>
            <w:r>
              <w:t>15</w:t>
            </w:r>
          </w:p>
        </w:tc>
        <w:tc>
          <w:tcPr>
            <w:tcW w:w="993" w:type="dxa"/>
          </w:tcPr>
          <w:p w:rsidR="00CB24CC" w:rsidRDefault="00CB24CC" w:rsidP="00CB24CC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CB24CC" w:rsidRDefault="00CB24CC" w:rsidP="00C318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B24CC" w:rsidRDefault="00CB24CC" w:rsidP="00214376">
            <w:pPr>
              <w:rPr>
                <w:sz w:val="28"/>
                <w:szCs w:val="28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B24CC" w:rsidRDefault="00CB24CC" w:rsidP="00214376">
            <w:pPr>
              <w:rPr>
                <w:sz w:val="28"/>
                <w:szCs w:val="28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B24CC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7E1A" w:rsidTr="003D5800">
        <w:trPr>
          <w:trHeight w:val="636"/>
        </w:trPr>
        <w:tc>
          <w:tcPr>
            <w:tcW w:w="15984" w:type="dxa"/>
            <w:gridSpan w:val="13"/>
          </w:tcPr>
          <w:p w:rsidR="00697E1A" w:rsidRPr="00446B0C" w:rsidRDefault="00697E1A" w:rsidP="00446B0C">
            <w:pPr>
              <w:pStyle w:val="a6"/>
              <w:jc w:val="both"/>
              <w:rPr>
                <w:sz w:val="22"/>
                <w:szCs w:val="22"/>
              </w:rPr>
            </w:pPr>
            <w:r w:rsidRPr="00446B0C">
              <w:rPr>
                <w:rStyle w:val="a4"/>
                <w:sz w:val="22"/>
                <w:szCs w:val="22"/>
              </w:rPr>
              <w:lastRenderedPageBreak/>
              <w:footnoteRef/>
            </w:r>
            <w:r w:rsidRPr="00446B0C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697E1A" w:rsidRPr="00446B0C" w:rsidRDefault="00697E1A" w:rsidP="00446B0C">
            <w:r w:rsidRPr="00446B0C">
              <w:rPr>
                <w:rStyle w:val="a4"/>
              </w:rPr>
              <w:t>2</w:t>
            </w:r>
            <w:r w:rsidRPr="00446B0C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76"/>
    <w:rsid w:val="000751EE"/>
    <w:rsid w:val="000A58EA"/>
    <w:rsid w:val="000B05E8"/>
    <w:rsid w:val="000B6121"/>
    <w:rsid w:val="00214376"/>
    <w:rsid w:val="00220013"/>
    <w:rsid w:val="002C7EEA"/>
    <w:rsid w:val="00361412"/>
    <w:rsid w:val="003D5800"/>
    <w:rsid w:val="003F2790"/>
    <w:rsid w:val="00446B0C"/>
    <w:rsid w:val="00460CCA"/>
    <w:rsid w:val="00466DEA"/>
    <w:rsid w:val="004B7667"/>
    <w:rsid w:val="006549D8"/>
    <w:rsid w:val="00697E1A"/>
    <w:rsid w:val="00776D51"/>
    <w:rsid w:val="0078228D"/>
    <w:rsid w:val="007E0F62"/>
    <w:rsid w:val="00881078"/>
    <w:rsid w:val="009F7684"/>
    <w:rsid w:val="00A72A37"/>
    <w:rsid w:val="00AC1C01"/>
    <w:rsid w:val="00AE2738"/>
    <w:rsid w:val="00B00DE9"/>
    <w:rsid w:val="00BE6361"/>
    <w:rsid w:val="00CB24CC"/>
    <w:rsid w:val="00DA001B"/>
    <w:rsid w:val="00E410B8"/>
    <w:rsid w:val="00E93BCE"/>
    <w:rsid w:val="00EA6CAF"/>
    <w:rsid w:val="00EB34C2"/>
    <w:rsid w:val="00F015F1"/>
    <w:rsid w:val="00F13E81"/>
    <w:rsid w:val="00F6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User</cp:lastModifiedBy>
  <cp:revision>21</cp:revision>
  <dcterms:created xsi:type="dcterms:W3CDTF">2015-01-27T10:38:00Z</dcterms:created>
  <dcterms:modified xsi:type="dcterms:W3CDTF">2016-03-21T13:02:00Z</dcterms:modified>
</cp:coreProperties>
</file>