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59" w:rsidRPr="00A5610C" w:rsidRDefault="00316059" w:rsidP="00316059">
      <w:pPr>
        <w:jc w:val="center"/>
        <w:rPr>
          <w:b/>
          <w:sz w:val="26"/>
          <w:szCs w:val="26"/>
        </w:rPr>
      </w:pPr>
      <w:r w:rsidRPr="00A5610C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16059" w:rsidRDefault="00316059" w:rsidP="00316059">
      <w:pPr>
        <w:jc w:val="center"/>
        <w:rPr>
          <w:b/>
          <w:sz w:val="28"/>
          <w:szCs w:val="28"/>
        </w:rPr>
      </w:pPr>
      <w:r w:rsidRPr="00A5610C">
        <w:rPr>
          <w:b/>
          <w:sz w:val="26"/>
          <w:szCs w:val="26"/>
        </w:rPr>
        <w:t>за период с 1 января по 31 декабря 201</w:t>
      </w:r>
      <w:r w:rsidR="005A1D36" w:rsidRPr="00A5610C">
        <w:rPr>
          <w:b/>
          <w:sz w:val="26"/>
          <w:szCs w:val="26"/>
        </w:rPr>
        <w:t>5</w:t>
      </w:r>
      <w:r w:rsidRPr="00A5610C">
        <w:rPr>
          <w:b/>
          <w:sz w:val="26"/>
          <w:szCs w:val="26"/>
        </w:rPr>
        <w:t xml:space="preserve"> года</w:t>
      </w:r>
    </w:p>
    <w:p w:rsidR="00A5610C" w:rsidRDefault="00A5610C" w:rsidP="00A5610C">
      <w:pPr>
        <w:jc w:val="center"/>
        <w:rPr>
          <w:u w:val="single"/>
        </w:rPr>
      </w:pPr>
      <w:r>
        <w:rPr>
          <w:u w:val="single"/>
        </w:rPr>
        <w:t xml:space="preserve">управа района </w:t>
      </w:r>
      <w:proofErr w:type="spellStart"/>
      <w:r w:rsidR="00E36981">
        <w:rPr>
          <w:u w:val="single"/>
        </w:rPr>
        <w:t>Ховрино</w:t>
      </w:r>
      <w:proofErr w:type="spellEnd"/>
      <w:r>
        <w:rPr>
          <w:u w:val="single"/>
        </w:rPr>
        <w:t xml:space="preserve"> города Москвы</w:t>
      </w:r>
    </w:p>
    <w:p w:rsidR="00A5610C" w:rsidRDefault="00A5610C" w:rsidP="00A5610C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26"/>
        <w:gridCol w:w="1992"/>
        <w:gridCol w:w="1388"/>
        <w:gridCol w:w="1146"/>
        <w:gridCol w:w="1471"/>
        <w:gridCol w:w="989"/>
        <w:gridCol w:w="1017"/>
        <w:gridCol w:w="1077"/>
        <w:gridCol w:w="994"/>
        <w:gridCol w:w="1044"/>
        <w:gridCol w:w="1138"/>
        <w:gridCol w:w="1161"/>
        <w:gridCol w:w="1474"/>
      </w:tblGrid>
      <w:tr w:rsidR="00B4749F" w:rsidRPr="00B77FFC" w:rsidTr="00986965">
        <w:trPr>
          <w:trHeight w:val="22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</w:rPr>
            </w:pPr>
            <w:proofErr w:type="gramStart"/>
            <w:r w:rsidRPr="0069073C">
              <w:rPr>
                <w:sz w:val="22"/>
                <w:szCs w:val="22"/>
              </w:rPr>
              <w:t>п</w:t>
            </w:r>
            <w:proofErr w:type="gramEnd"/>
            <w:r w:rsidRPr="0069073C">
              <w:rPr>
                <w:sz w:val="22"/>
                <w:szCs w:val="22"/>
              </w:rPr>
              <w:t>/п</w:t>
            </w:r>
          </w:p>
        </w:tc>
        <w:tc>
          <w:tcPr>
            <w:tcW w:w="1992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23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</w:rPr>
            </w:pPr>
            <w:proofErr w:type="gramStart"/>
            <w:r w:rsidRPr="0069073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15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49F" w:rsidRPr="00B77FFC" w:rsidTr="00986965">
        <w:trPr>
          <w:cantSplit/>
          <w:trHeight w:val="1879"/>
          <w:tblHeader/>
        </w:trPr>
        <w:tc>
          <w:tcPr>
            <w:tcW w:w="52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992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</w:tr>
      <w:tr w:rsidR="00F71D14" w:rsidRPr="004E4555" w:rsidTr="00986965">
        <w:tc>
          <w:tcPr>
            <w:tcW w:w="52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F71D14" w:rsidRDefault="00F71D14" w:rsidP="001649D8">
            <w:pPr>
              <w:rPr>
                <w:sz w:val="18"/>
                <w:szCs w:val="18"/>
              </w:rPr>
            </w:pPr>
          </w:p>
          <w:p w:rsidR="00F71D14" w:rsidRPr="004E4555" w:rsidRDefault="00F71D14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2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Default="00F71D14" w:rsidP="00FF73FC">
            <w:pPr>
              <w:rPr>
                <w:sz w:val="18"/>
                <w:szCs w:val="18"/>
              </w:rPr>
            </w:pPr>
          </w:p>
          <w:p w:rsidR="00F71D14" w:rsidRDefault="00F71D14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 И.В.</w:t>
            </w:r>
          </w:p>
          <w:p w:rsidR="00F71D14" w:rsidRPr="004E4555" w:rsidRDefault="00F71D14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E36981" w:rsidRDefault="00F71D14" w:rsidP="0026491B">
            <w:pPr>
              <w:rPr>
                <w:sz w:val="18"/>
                <w:szCs w:val="18"/>
              </w:rPr>
            </w:pPr>
            <w:r w:rsidRPr="00E36981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0C5517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F71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71D1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42,5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F71D14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1 247 846,27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-</w:t>
            </w:r>
          </w:p>
        </w:tc>
      </w:tr>
      <w:tr w:rsidR="00F71D14" w:rsidRPr="004E4555" w:rsidTr="00986965">
        <w:tc>
          <w:tcPr>
            <w:tcW w:w="52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F71D14" w:rsidRDefault="00F71D14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Default="00F71D14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E36981" w:rsidRDefault="00F71D14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98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38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F71D14" w:rsidRDefault="00F71D14" w:rsidP="0026491B">
            <w:pPr>
              <w:rPr>
                <w:sz w:val="18"/>
                <w:szCs w:val="18"/>
              </w:rPr>
            </w:pPr>
            <w:r w:rsidRPr="00F71D14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E36981" w:rsidRDefault="00F71D14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E36981" w:rsidRDefault="00F71D14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E36981" w:rsidRDefault="00F71D14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Pr="00E36981" w:rsidRDefault="00F71D14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Default="00F71D14" w:rsidP="0026491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D14" w:rsidRDefault="00F71D14" w:rsidP="0026491B">
            <w:pPr>
              <w:rPr>
                <w:sz w:val="18"/>
                <w:szCs w:val="18"/>
                <w:highlight w:val="yellow"/>
              </w:rPr>
            </w:pPr>
          </w:p>
        </w:tc>
      </w:tr>
      <w:tr w:rsidR="00476450" w:rsidRPr="004E4555" w:rsidTr="00986965">
        <w:trPr>
          <w:trHeight w:val="1074"/>
        </w:trPr>
        <w:tc>
          <w:tcPr>
            <w:tcW w:w="526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2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94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Синелобов А.В.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76450" w:rsidRDefault="00476450" w:rsidP="0047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47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47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76450" w:rsidRDefault="00476450" w:rsidP="0026491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1 847 243,14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76450" w:rsidRPr="00476450" w:rsidRDefault="00476450" w:rsidP="0026491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6450" w:rsidRPr="004E4555" w:rsidTr="00986965">
        <w:tc>
          <w:tcPr>
            <w:tcW w:w="52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943660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47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47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47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  <w:lang w:val="en-US"/>
              </w:rPr>
            </w:pPr>
          </w:p>
        </w:tc>
      </w:tr>
      <w:tr w:rsidR="00476450" w:rsidRPr="004E4555" w:rsidTr="00986965">
        <w:tc>
          <w:tcPr>
            <w:tcW w:w="52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99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1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A5610C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6450" w:rsidRPr="004E4555" w:rsidTr="00986965">
        <w:tc>
          <w:tcPr>
            <w:tcW w:w="52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A5610C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26491B">
            <w:pPr>
              <w:rPr>
                <w:sz w:val="18"/>
                <w:szCs w:val="18"/>
              </w:rPr>
            </w:pPr>
          </w:p>
        </w:tc>
      </w:tr>
      <w:tr w:rsidR="00476450" w:rsidRPr="004E4555" w:rsidTr="00986965">
        <w:tc>
          <w:tcPr>
            <w:tcW w:w="52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99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76450" w:rsidRDefault="0047645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A5610C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6450" w:rsidRPr="004E4555" w:rsidTr="00986965">
        <w:tc>
          <w:tcPr>
            <w:tcW w:w="52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Default="0047645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A5610C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76450" w:rsidRPr="004E4555" w:rsidRDefault="00476450" w:rsidP="0026491B">
            <w:pPr>
              <w:rPr>
                <w:sz w:val="18"/>
                <w:szCs w:val="18"/>
              </w:rPr>
            </w:pPr>
          </w:p>
        </w:tc>
      </w:tr>
      <w:tr w:rsidR="007A1C04" w:rsidRPr="004E4555" w:rsidTr="00986965">
        <w:trPr>
          <w:trHeight w:val="750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2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Н.В.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  <w:p w:rsidR="007A1C04" w:rsidRPr="004E4555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7A1C04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:rsidR="007A1C04" w:rsidRPr="007A1C04" w:rsidRDefault="007A1C04" w:rsidP="007A1C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V9 TRIBEKA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907 252,14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</w:tcBorders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C04" w:rsidRPr="004E4555" w:rsidTr="00986965">
        <w:trPr>
          <w:trHeight w:val="375"/>
        </w:trPr>
        <w:tc>
          <w:tcPr>
            <w:tcW w:w="526" w:type="dxa"/>
            <w:vMerge/>
            <w:vAlign w:val="center"/>
          </w:tcPr>
          <w:p w:rsidR="007A1C04" w:rsidRDefault="007A1C04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A1C04" w:rsidRDefault="007A1C04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7A1C04" w:rsidRPr="004E4555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7A1C04" w:rsidRDefault="007A1C04" w:rsidP="007A1C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IMPREZA GL</w:t>
            </w:r>
          </w:p>
        </w:tc>
        <w:tc>
          <w:tcPr>
            <w:tcW w:w="1161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A1C04" w:rsidRDefault="007A1C04" w:rsidP="0026491B">
            <w:pPr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CC1C18" w:rsidRDefault="00BF651E" w:rsidP="007A1C04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C1C18" w:rsidSect="00F71D14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AE65C1"/>
    <w:rsid w:val="000C5517"/>
    <w:rsid w:val="000F4859"/>
    <w:rsid w:val="00162597"/>
    <w:rsid w:val="00166F6E"/>
    <w:rsid w:val="001738D1"/>
    <w:rsid w:val="0026491B"/>
    <w:rsid w:val="002B1E75"/>
    <w:rsid w:val="00316059"/>
    <w:rsid w:val="003605B0"/>
    <w:rsid w:val="00412EF2"/>
    <w:rsid w:val="00476450"/>
    <w:rsid w:val="00534A57"/>
    <w:rsid w:val="00544907"/>
    <w:rsid w:val="00597984"/>
    <w:rsid w:val="005A1D36"/>
    <w:rsid w:val="005C34C4"/>
    <w:rsid w:val="0069073C"/>
    <w:rsid w:val="006F35B3"/>
    <w:rsid w:val="007758EB"/>
    <w:rsid w:val="007A1C04"/>
    <w:rsid w:val="007B70D8"/>
    <w:rsid w:val="007E3989"/>
    <w:rsid w:val="008E4F22"/>
    <w:rsid w:val="0091228E"/>
    <w:rsid w:val="00943660"/>
    <w:rsid w:val="00986965"/>
    <w:rsid w:val="009B12A9"/>
    <w:rsid w:val="009C79F8"/>
    <w:rsid w:val="00A5610C"/>
    <w:rsid w:val="00A60F02"/>
    <w:rsid w:val="00A856C0"/>
    <w:rsid w:val="00AE65C1"/>
    <w:rsid w:val="00B044C9"/>
    <w:rsid w:val="00B0776D"/>
    <w:rsid w:val="00B4749F"/>
    <w:rsid w:val="00B77FFC"/>
    <w:rsid w:val="00B9614E"/>
    <w:rsid w:val="00BF651E"/>
    <w:rsid w:val="00CC1C18"/>
    <w:rsid w:val="00CE1862"/>
    <w:rsid w:val="00D272A1"/>
    <w:rsid w:val="00E26BB1"/>
    <w:rsid w:val="00E36981"/>
    <w:rsid w:val="00F71D14"/>
    <w:rsid w:val="00F87C47"/>
    <w:rsid w:val="00F93F16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Воробьева</cp:lastModifiedBy>
  <cp:revision>2</cp:revision>
  <cp:lastPrinted>2016-04-28T06:19:00Z</cp:lastPrinted>
  <dcterms:created xsi:type="dcterms:W3CDTF">2016-05-04T08:12:00Z</dcterms:created>
  <dcterms:modified xsi:type="dcterms:W3CDTF">2016-05-04T08:12:00Z</dcterms:modified>
</cp:coreProperties>
</file>