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C0713" w:rsidRDefault="00E23C11">
      <w:pPr>
        <w:pStyle w:val="Style1"/>
        <w:widowControl/>
        <w:spacing w:before="67" w:line="322" w:lineRule="exact"/>
        <w:ind w:left="931"/>
        <w:jc w:val="center"/>
        <w:rPr>
          <w:rStyle w:val="FontStyle14"/>
          <w:b/>
        </w:rPr>
      </w:pPr>
      <w:r w:rsidRPr="00CC0713">
        <w:rPr>
          <w:rStyle w:val="FontStyle14"/>
          <w:b/>
        </w:rPr>
        <w:t>Сведения</w:t>
      </w:r>
    </w:p>
    <w:p w:rsidR="00000000" w:rsidRPr="00CC0713" w:rsidRDefault="00E23C11">
      <w:pPr>
        <w:pStyle w:val="Style2"/>
        <w:widowControl/>
        <w:ind w:left="1037"/>
        <w:rPr>
          <w:rStyle w:val="FontStyle14"/>
          <w:b/>
        </w:rPr>
      </w:pPr>
      <w:r w:rsidRPr="00CC0713">
        <w:rPr>
          <w:rStyle w:val="FontStyle14"/>
          <w:b/>
        </w:rPr>
        <w:t xml:space="preserve">о доходах, об имуществе и обязательствах имущественного характера федеральных государственных гражданских служащих Сибирского территориального управления </w:t>
      </w:r>
      <w:r w:rsidRPr="00CC0713">
        <w:rPr>
          <w:rStyle w:val="FontStyle14"/>
          <w:b/>
        </w:rPr>
        <w:t>Росграницы, а также их супругов и несовершеннолетних детей за период с 01 января 2010 г. по 31 декабря 2010 г.</w:t>
      </w:r>
    </w:p>
    <w:p w:rsidR="00000000" w:rsidRDefault="00E23C11">
      <w:pPr>
        <w:widowControl/>
        <w:spacing w:after="3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1987"/>
        <w:gridCol w:w="1978"/>
        <w:gridCol w:w="1843"/>
        <w:gridCol w:w="2410"/>
        <w:gridCol w:w="1277"/>
        <w:gridCol w:w="1522"/>
        <w:gridCol w:w="1906"/>
        <w:gridCol w:w="10"/>
      </w:tblGrid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3"/>
              <w:widowControl/>
              <w:ind w:left="19" w:hanging="19"/>
              <w:rPr>
                <w:rStyle w:val="FontStyle13"/>
              </w:rPr>
            </w:pPr>
            <w:r>
              <w:rPr>
                <w:rStyle w:val="FontStyle13"/>
              </w:rPr>
              <w:t>№ п\п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4"/>
              <w:widowControl/>
              <w:ind w:left="374"/>
              <w:rPr>
                <w:rStyle w:val="FontStyle13"/>
              </w:rPr>
            </w:pPr>
            <w:r>
              <w:rPr>
                <w:rStyle w:val="FontStyle13"/>
              </w:rPr>
              <w:t>Фамилия, инициалы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Общая сумма декларированн ого дохода за</w:t>
            </w:r>
          </w:p>
        </w:tc>
        <w:tc>
          <w:tcPr>
            <w:tcW w:w="5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4"/>
              <w:widowControl/>
              <w:spacing w:line="274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Перечень объектов недвижимого имущества, принадлежащих на праве собств</w:t>
            </w:r>
            <w:r>
              <w:rPr>
                <w:rStyle w:val="FontStyle13"/>
              </w:rPr>
              <w:t>енности или находящихся в пользовании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Перечень транспортных средств,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2010 г.(руб.)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4"/>
              <w:widowControl/>
              <w:spacing w:line="274" w:lineRule="exact"/>
              <w:ind w:left="350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 ия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принадлежащих</w:t>
            </w:r>
          </w:p>
          <w:p w:rsidR="00000000" w:rsidRDefault="00E23C11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на правах собственности (вид, марка)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Грибенщиков С.Г.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 отдела админ</w:t>
            </w:r>
            <w:r>
              <w:rPr>
                <w:rStyle w:val="FontStyle14"/>
              </w:rPr>
              <w:t>истриро вания пунктов пропуска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593039,96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  <w:p w:rsidR="00000000" w:rsidRDefault="00E23C11">
            <w:pPr>
              <w:pStyle w:val="Style5"/>
              <w:widowControl/>
              <w:rPr>
                <w:rStyle w:val="FontStyle11"/>
                <w:lang w:val="en-US"/>
              </w:rPr>
            </w:pPr>
            <w:r>
              <w:rPr>
                <w:rStyle w:val="FontStyle14"/>
              </w:rPr>
              <w:t xml:space="preserve">легковой </w:t>
            </w:r>
            <w:r>
              <w:rPr>
                <w:rStyle w:val="FontStyle11"/>
                <w:lang w:val="en-US"/>
              </w:rPr>
              <w:t>Toyota ist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412322,40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Дубов А.В.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началь</w:t>
            </w:r>
            <w:r>
              <w:rPr>
                <w:rStyle w:val="FontStyle14"/>
              </w:rPr>
              <w:t>ник отдела паспортизаци и и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мониторинга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538803,39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 xml:space="preserve">легковой </w:t>
            </w:r>
            <w:r>
              <w:rPr>
                <w:rStyle w:val="FontStyle14"/>
                <w:lang w:val="en-US"/>
              </w:rPr>
              <w:t>Nissan Tiida-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556462,47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Леонтюк А.А.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 паспортизаци и и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мониторинга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550083,18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374"/>
              <w:rPr>
                <w:rStyle w:val="FontStyle14"/>
              </w:rPr>
            </w:pPr>
            <w:r>
              <w:rPr>
                <w:rStyle w:val="FontStyle14"/>
              </w:rPr>
              <w:t>квартира по договору соцнайма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72,5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385642,66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</w:t>
            </w:r>
          </w:p>
          <w:p w:rsidR="00000000" w:rsidRDefault="00E23C11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Toyota Carina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Валяева А.Ф.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 финансового отдела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475058,35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16,37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357326,78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до</w:t>
            </w:r>
            <w:r>
              <w:rPr>
                <w:rStyle w:val="FontStyle14"/>
              </w:rPr>
              <w:t>левая собственностью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16,37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</w:t>
            </w:r>
          </w:p>
          <w:p w:rsidR="00000000" w:rsidRDefault="00E23C11">
            <w:pPr>
              <w:pStyle w:val="Style5"/>
              <w:widowControl/>
              <w:spacing w:line="240" w:lineRule="auto"/>
              <w:rPr>
                <w:rStyle w:val="FontStyle11"/>
                <w:lang w:eastAsia="en-US"/>
              </w:rPr>
            </w:pPr>
            <w:r>
              <w:rPr>
                <w:rStyle w:val="FontStyle11"/>
                <w:lang w:val="en-US" w:eastAsia="en-US"/>
              </w:rPr>
              <w:t>Mazda</w:t>
            </w:r>
            <w:r>
              <w:rPr>
                <w:rStyle w:val="FontStyle11"/>
                <w:lang w:eastAsia="en-US"/>
              </w:rPr>
              <w:t xml:space="preserve"> 3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Дитц Т.И.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начальник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 правового и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кадрового обеспечения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668989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529818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44,8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</w:t>
            </w:r>
            <w:r>
              <w:rPr>
                <w:rStyle w:val="FontStyle14"/>
              </w:rPr>
              <w:t>обиль легковой</w:t>
            </w:r>
          </w:p>
          <w:p w:rsidR="00000000" w:rsidRDefault="00E23C11">
            <w:pPr>
              <w:pStyle w:val="Style5"/>
              <w:widowControl/>
              <w:spacing w:line="240" w:lineRule="auto"/>
              <w:rPr>
                <w:rStyle w:val="FontStyle11"/>
                <w:lang w:eastAsia="en-US"/>
              </w:rPr>
            </w:pPr>
            <w:r>
              <w:rPr>
                <w:rStyle w:val="FontStyle11"/>
                <w:lang w:val="en-US" w:eastAsia="en-US"/>
              </w:rPr>
              <w:t>Audi</w:t>
            </w:r>
            <w:r>
              <w:rPr>
                <w:rStyle w:val="FontStyle11"/>
                <w:lang w:eastAsia="en-US"/>
              </w:rPr>
              <w:t xml:space="preserve"> 80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земельный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участок, дачный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овощехранилище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RPr="00CC0713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Яковлева Г.В.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 правового и кадрового обеспечения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501338,87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right="293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51,5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автомобиль </w:t>
            </w:r>
            <w:r>
              <w:rPr>
                <w:rStyle w:val="FontStyle14"/>
              </w:rPr>
              <w:t>легковой</w:t>
            </w:r>
          </w:p>
          <w:p w:rsidR="00000000" w:rsidRPr="00CC0713" w:rsidRDefault="00E23C11">
            <w:pPr>
              <w:pStyle w:val="Style5"/>
              <w:widowControl/>
              <w:spacing w:line="216" w:lineRule="exact"/>
              <w:rPr>
                <w:rStyle w:val="FontStyle11"/>
                <w:lang w:eastAsia="en-US"/>
              </w:rPr>
            </w:pPr>
            <w:r>
              <w:rPr>
                <w:rStyle w:val="FontStyle11"/>
                <w:lang w:val="en-US" w:eastAsia="en-US"/>
              </w:rPr>
              <w:t>Toyota</w:t>
            </w:r>
            <w:r w:rsidRPr="00CC0713">
              <w:rPr>
                <w:rStyle w:val="FontStyle11"/>
                <w:lang w:eastAsia="en-US"/>
              </w:rPr>
              <w:t xml:space="preserve"> </w:t>
            </w:r>
            <w:r>
              <w:rPr>
                <w:rStyle w:val="FontStyle11"/>
                <w:lang w:val="en-US" w:eastAsia="en-US"/>
              </w:rPr>
              <w:t>Corolla</w:t>
            </w:r>
            <w:r w:rsidRPr="00CC0713">
              <w:rPr>
                <w:rStyle w:val="FontStyle11"/>
                <w:lang w:eastAsia="en-US"/>
              </w:rPr>
              <w:t xml:space="preserve"> </w:t>
            </w:r>
            <w:r>
              <w:rPr>
                <w:rStyle w:val="FontStyle11"/>
                <w:lang w:val="en-US" w:eastAsia="en-US"/>
              </w:rPr>
              <w:t>Fielder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695268,65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right="38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right="38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участок, дачный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right="32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375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21"/>
              <w:rPr>
                <w:rStyle w:val="FontStyle14"/>
              </w:rPr>
            </w:pPr>
            <w:r>
              <w:rPr>
                <w:rStyle w:val="FontStyle14"/>
              </w:rPr>
              <w:t>Плотников А.В.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начальник отдела материально-техническог</w:t>
            </w:r>
            <w:r>
              <w:rPr>
                <w:rStyle w:val="FontStyle14"/>
              </w:rPr>
              <w:t>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704321,28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right="38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обеспечения и делопроизвод ства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2/3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right="39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327131,84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овощехранилище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right="36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1,5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</w:t>
            </w:r>
          </w:p>
          <w:p w:rsidR="00000000" w:rsidRDefault="00E23C11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Subaru Impreza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Анокин В.С.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начальник</w:t>
            </w:r>
          </w:p>
          <w:p w:rsidR="00000000" w:rsidRDefault="00E23C11">
            <w:pPr>
              <w:pStyle w:val="Style6"/>
              <w:widowControl/>
              <w:ind w:left="254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  <w:r>
              <w:rPr>
                <w:rStyle w:val="FontStyle14"/>
              </w:rPr>
              <w:t xml:space="preserve">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517979,99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right="28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66,2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356280,90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8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66,2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Дальчанина Е.В.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254127,83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</w:t>
            </w:r>
            <w:r>
              <w:rPr>
                <w:rStyle w:val="FontStyle14"/>
              </w:rPr>
              <w:t>ира совместная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8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29,4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RPr="00CC0713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совместная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8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29,4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C0713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автомобиль легковой </w:t>
            </w:r>
            <w:r>
              <w:rPr>
                <w:rStyle w:val="FontStyle14"/>
                <w:lang w:val="en-US"/>
              </w:rPr>
              <w:t>Honda</w:t>
            </w:r>
            <w:r w:rsidRPr="00CC0713">
              <w:rPr>
                <w:rStyle w:val="FontStyle14"/>
              </w:rPr>
              <w:t xml:space="preserve"> </w:t>
            </w:r>
            <w:r>
              <w:rPr>
                <w:rStyle w:val="FontStyle14"/>
                <w:lang w:val="en-US"/>
              </w:rPr>
              <w:t>Step</w:t>
            </w:r>
            <w:r w:rsidRPr="00CC0713">
              <w:rPr>
                <w:rStyle w:val="FontStyle14"/>
              </w:rPr>
              <w:t xml:space="preserve"> </w:t>
            </w:r>
            <w:r>
              <w:rPr>
                <w:rStyle w:val="FontStyle14"/>
                <w:lang w:val="en-US"/>
              </w:rPr>
              <w:t>WGN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Романова О.В.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5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156222,22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 xml:space="preserve">квартира </w:t>
            </w:r>
            <w:r>
              <w:rPr>
                <w:rStyle w:val="FontStyle14"/>
              </w:rPr>
              <w:t>долевая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8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45,6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Марков Р.Н.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материально-технического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282890,92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 xml:space="preserve">автомобиль легковой </w:t>
            </w:r>
            <w:r>
              <w:rPr>
                <w:rStyle w:val="FontStyle14"/>
                <w:lang w:val="en-US"/>
              </w:rPr>
              <w:t>Ford Maverick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обеспечения 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делопроизвод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ства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979832,85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</w:t>
            </w:r>
            <w:r>
              <w:rPr>
                <w:rStyle w:val="FontStyle14"/>
              </w:rPr>
              <w:t>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58,1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317" w:lineRule="exact"/>
              <w:ind w:left="216"/>
              <w:rPr>
                <w:rStyle w:val="FontStyle14"/>
              </w:rPr>
            </w:pPr>
            <w:r>
              <w:rPr>
                <w:rStyle w:val="FontStyle14"/>
              </w:rPr>
              <w:t>Лупандина Н.М.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материально-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265917,13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50,3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 xml:space="preserve">автомобиль легковой </w:t>
            </w:r>
            <w:r>
              <w:rPr>
                <w:rStyle w:val="FontStyle14"/>
                <w:lang w:val="en-US"/>
              </w:rPr>
              <w:t>^yota Corolla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технического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земельный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обеспечения 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участок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</w:t>
            </w:r>
            <w:r>
              <w:rPr>
                <w:rStyle w:val="FontStyle14"/>
              </w:rPr>
              <w:t>елопроизвод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индивидуальная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ства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собственность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16789,11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50,3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Чжен А.В.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505977,44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384"/>
              <w:rPr>
                <w:rStyle w:val="FontStyle14"/>
              </w:rPr>
            </w:pPr>
            <w:r>
              <w:rPr>
                <w:rStyle w:val="FontStyle14"/>
              </w:rPr>
              <w:t>квартира по договору соц.найма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54,4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</w:t>
            </w:r>
            <w:r>
              <w:rPr>
                <w:rStyle w:val="FontStyle14"/>
              </w:rPr>
              <w:t>втомобиль легковой Судзуки Эскудо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1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302"/>
              <w:rPr>
                <w:rStyle w:val="FontStyle14"/>
              </w:rPr>
            </w:pPr>
            <w:r>
              <w:rPr>
                <w:rStyle w:val="FontStyle14"/>
              </w:rPr>
              <w:t>Политова А.Ю.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268568,38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446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 долевая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612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легковой </w:t>
            </w:r>
            <w:r>
              <w:rPr>
                <w:rStyle w:val="FontStyle14"/>
                <w:lang w:val="en-US"/>
              </w:rPr>
              <w:t>Toyota</w:t>
            </w:r>
            <w:r>
              <w:rPr>
                <w:rStyle w:val="FontStyle14"/>
              </w:rPr>
              <w:t xml:space="preserve"> Орхия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администриро вания пунктов пропуска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незаверше</w:t>
            </w:r>
            <w:r>
              <w:rPr>
                <w:rStyle w:val="FontStyle14"/>
              </w:rPr>
              <w:t>нный строительный объект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Игнатова А.С.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324731,60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19,6 (общая 58,8)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21,15 (общая 42,3)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317" w:lineRule="exact"/>
              <w:ind w:left="226"/>
              <w:rPr>
                <w:rStyle w:val="FontStyle14"/>
              </w:rPr>
            </w:pPr>
            <w:r>
              <w:rPr>
                <w:rStyle w:val="FontStyle14"/>
              </w:rPr>
              <w:t>Мишутина О.Н.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финансового отдела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264646,88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 Аudi А6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участок, дачный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1500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</w:t>
            </w:r>
            <w:r>
              <w:rPr>
                <w:rStyle w:val="FontStyle14"/>
              </w:rPr>
              <w:t>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 УАЗ 452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участок, дачный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1500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прицеп автомобильн ый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Богутская</w:t>
            </w:r>
          </w:p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Ю.С.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</w:t>
            </w:r>
          </w:p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финансового отдела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220871,43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226600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Колчин Д.А.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196869,26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E23C11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57,7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гаражный бокс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395512,8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51,4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 xml:space="preserve">автомобиль легковой </w:t>
            </w:r>
            <w:r>
              <w:rPr>
                <w:rStyle w:val="FontStyle14"/>
                <w:lang w:val="en-US"/>
              </w:rPr>
              <w:t>Ford Focus</w:t>
            </w: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43,3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  <w:tr w:rsidR="00000000" w:rsidTr="00321A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Панюшкин</w:t>
            </w:r>
          </w:p>
          <w:p w:rsidR="00000000" w:rsidRDefault="00E23C11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С.А.</w:t>
            </w:r>
          </w:p>
          <w:p w:rsidR="00321A3F" w:rsidRDefault="00321A3F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  <w:p w:rsidR="00321A3F" w:rsidRDefault="00321A3F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ind w:right="1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Начальник регионального</w:t>
            </w:r>
          </w:p>
          <w:p w:rsidR="00000000" w:rsidRDefault="00E23C11">
            <w:pPr>
              <w:pStyle w:val="Style6"/>
              <w:widowControl/>
              <w:ind w:right="1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 xml:space="preserve">отдела в </w:t>
            </w:r>
            <w:r>
              <w:rPr>
                <w:rStyle w:val="FontStyle14"/>
              </w:rPr>
              <w:lastRenderedPageBreak/>
              <w:t>г.Забайкальск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358988,10</w:t>
            </w:r>
          </w:p>
          <w:p w:rsidR="00321A3F" w:rsidRDefault="00321A3F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</w:p>
          <w:p w:rsidR="00321A3F" w:rsidRDefault="00321A3F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</w:p>
          <w:p w:rsidR="00321A3F" w:rsidRDefault="00321A3F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46094,2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317" w:lineRule="exact"/>
              <w:ind w:left="43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Квартира в соцнайме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39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23C11">
            <w:pPr>
              <w:pStyle w:val="Style7"/>
              <w:widowControl/>
            </w:pPr>
          </w:p>
        </w:tc>
      </w:tr>
    </w:tbl>
    <w:p w:rsidR="00CC0713" w:rsidRDefault="00CC0713"/>
    <w:sectPr w:rsidR="00CC0713">
      <w:headerReference w:type="default" r:id="rId6"/>
      <w:headerReference w:type="first" r:id="rId7"/>
      <w:pgSz w:w="16837" w:h="23810"/>
      <w:pgMar w:top="2711" w:right="2029" w:bottom="1440" w:left="13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C11" w:rsidRDefault="00E23C11">
      <w:r>
        <w:separator/>
      </w:r>
    </w:p>
  </w:endnote>
  <w:endnote w:type="continuationSeparator" w:id="1">
    <w:p w:rsidR="00E23C11" w:rsidRDefault="00E2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C11" w:rsidRDefault="00E23C11">
      <w:r>
        <w:separator/>
      </w:r>
    </w:p>
  </w:footnote>
  <w:footnote w:type="continuationSeparator" w:id="1">
    <w:p w:rsidR="00E23C11" w:rsidRDefault="00E23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3C11">
    <w:pPr>
      <w:pStyle w:val="Style8"/>
      <w:widowControl/>
      <w:ind w:left="7159" w:right="7"/>
      <w:jc w:val="both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321A3F">
      <w:rPr>
        <w:rStyle w:val="FontStyle13"/>
        <w:noProof/>
      </w:rPr>
      <w:t>4</w:t>
    </w:r>
    <w:r>
      <w:rPr>
        <w:rStyle w:val="FontStyle13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3C11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C0713"/>
    <w:rsid w:val="00321A3F"/>
    <w:rsid w:val="00CC0713"/>
    <w:rsid w:val="00E2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pPr>
      <w:spacing w:line="250" w:lineRule="exact"/>
      <w:jc w:val="center"/>
    </w:pPr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C07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071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C07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0713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2</cp:revision>
  <dcterms:created xsi:type="dcterms:W3CDTF">2014-01-27T08:04:00Z</dcterms:created>
  <dcterms:modified xsi:type="dcterms:W3CDTF">2014-01-27T08:06:00Z</dcterms:modified>
</cp:coreProperties>
</file>