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7658D" w:rsidRDefault="00CF218B">
      <w:pPr>
        <w:pStyle w:val="Style1"/>
        <w:widowControl/>
        <w:spacing w:before="67" w:line="322" w:lineRule="exact"/>
        <w:ind w:left="7186"/>
        <w:rPr>
          <w:rStyle w:val="FontStyle13"/>
          <w:b/>
        </w:rPr>
      </w:pPr>
      <w:r w:rsidRPr="0017658D">
        <w:rPr>
          <w:rStyle w:val="FontStyle13"/>
          <w:b/>
        </w:rPr>
        <w:t>Сведения</w:t>
      </w:r>
    </w:p>
    <w:p w:rsidR="00000000" w:rsidRPr="0017658D" w:rsidRDefault="00CF218B">
      <w:pPr>
        <w:pStyle w:val="Style2"/>
        <w:widowControl/>
        <w:ind w:left="365"/>
        <w:rPr>
          <w:rStyle w:val="FontStyle13"/>
          <w:b/>
        </w:rPr>
      </w:pPr>
      <w:r w:rsidRPr="0017658D">
        <w:rPr>
          <w:rStyle w:val="FontStyle13"/>
          <w:b/>
        </w:rPr>
        <w:t>о доходах, об имуществе и обязательствах имущественного характера федеральных государственных гражданских служащих Дальневосточного территориального управления Росгран</w:t>
      </w:r>
      <w:r w:rsidRPr="0017658D">
        <w:rPr>
          <w:rStyle w:val="FontStyle13"/>
          <w:b/>
        </w:rPr>
        <w:t>ицы, а также их супругов и несовершеннолетних</w:t>
      </w:r>
    </w:p>
    <w:p w:rsidR="00000000" w:rsidRPr="0017658D" w:rsidRDefault="00CF218B">
      <w:pPr>
        <w:pStyle w:val="Style3"/>
        <w:widowControl/>
        <w:spacing w:line="322" w:lineRule="exact"/>
        <w:ind w:right="24"/>
        <w:jc w:val="center"/>
        <w:rPr>
          <w:rStyle w:val="FontStyle13"/>
          <w:b/>
        </w:rPr>
      </w:pPr>
      <w:r w:rsidRPr="0017658D">
        <w:rPr>
          <w:rStyle w:val="FontStyle13"/>
          <w:b/>
        </w:rPr>
        <w:t>детей за период с 01.01.2011 по 31.12.2011</w:t>
      </w:r>
    </w:p>
    <w:p w:rsidR="00000000" w:rsidRDefault="00CF218B">
      <w:pPr>
        <w:widowControl/>
        <w:spacing w:after="32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21"/>
        <w:gridCol w:w="9"/>
        <w:gridCol w:w="2261"/>
        <w:gridCol w:w="9"/>
        <w:gridCol w:w="2367"/>
        <w:gridCol w:w="9"/>
        <w:gridCol w:w="2041"/>
        <w:gridCol w:w="9"/>
        <w:gridCol w:w="1935"/>
        <w:gridCol w:w="9"/>
        <w:gridCol w:w="1978"/>
        <w:gridCol w:w="9"/>
        <w:gridCol w:w="2127"/>
        <w:gridCol w:w="19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Фамилия,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Должность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Общая сумма</w:t>
            </w:r>
          </w:p>
        </w:tc>
        <w:tc>
          <w:tcPr>
            <w:tcW w:w="598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Перечень объектов недвижимого имущества,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Перечень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инициалы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декларированного</w:t>
            </w:r>
          </w:p>
        </w:tc>
        <w:tc>
          <w:tcPr>
            <w:tcW w:w="5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принадлежащих на праве собственности или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транспортных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годового дохода за</w:t>
            </w:r>
          </w:p>
        </w:tc>
        <w:tc>
          <w:tcPr>
            <w:tcW w:w="598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находящихся в пользовании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средств,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2011 г. (сумма)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Вид объектов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Площадь (кв.м.)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Страна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принадлежащих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недвижимости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расположения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 праве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собственности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(вид, марка)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Абрамич Д.Н.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Старший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701341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68,4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</w:t>
            </w:r>
            <w:r>
              <w:rPr>
                <w:rStyle w:val="FontStyle14"/>
              </w:rPr>
              <w:t>топрицеп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(совместная)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Восток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разряда отдела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68,3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правового и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кадрового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Гараж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21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обеспечения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Ан И.Б.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Старший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349677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91,6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(по</w:t>
            </w:r>
            <w:r>
              <w:rPr>
                <w:rStyle w:val="FontStyle14"/>
              </w:rPr>
              <w:t>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Тойота Ленд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разряда отдела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Крузер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администрирования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и обустройства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объектов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государственной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границы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366708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Дом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205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(индивидуальная)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Тойота Камри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Земельный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1200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Росси</w:t>
            </w:r>
            <w:r>
              <w:rPr>
                <w:rStyle w:val="FontStyle14"/>
              </w:rPr>
              <w:t>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Моторная лодка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участок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Патриот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(индивидуальная)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91,6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Барабачкова О.А.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236482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74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31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разряда отдела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(индивидуальная)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финансового и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74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34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мат</w:t>
            </w:r>
            <w:r>
              <w:rPr>
                <w:rStyle w:val="FontStyle14"/>
              </w:rPr>
              <w:t>ериально-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технического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обеспечения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Бозина Н.В.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310615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Жилая комната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677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16,5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разряда отдела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Мазда Фамилия,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администрирования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Гараж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74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21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Тойота Таун Айс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и обустройства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объектов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государственной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границы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152052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Жилая комната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677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16,5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Тойота Королла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Сын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Жилая комната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677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16,5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Геннэ К.О.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Ведущий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405466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</w:t>
            </w:r>
            <w:r>
              <w:rPr>
                <w:rStyle w:val="FontStyle14"/>
              </w:rPr>
              <w:t>ра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65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68,2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специалист-эксперт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(долевая 1/4)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отдела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662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80,2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финансового и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материально-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экономического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обеспечения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Грищук О.А.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Специалист-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258804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65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34,9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эксперт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Тойота Карина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организационно-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контрольного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отдела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Сын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65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34,9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Дочь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65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34,9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Демина О.А.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 отдела ад</w:t>
            </w:r>
            <w:r>
              <w:rPr>
                <w:rStyle w:val="FontStyle14"/>
              </w:rPr>
              <w:t>министрирования и обустройства</w:t>
            </w:r>
          </w:p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объектов государственной границы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right="605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59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1/2)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140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Супруг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right="720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949010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59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1/2)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140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Сын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right="720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141049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83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140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Денисова И.Л.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360"/>
              <w:rPr>
                <w:rStyle w:val="FontStyle14"/>
              </w:rPr>
            </w:pPr>
            <w:r>
              <w:rPr>
                <w:rStyle w:val="FontStyle14"/>
              </w:rPr>
              <w:t>Старший специалист 1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right="605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Не им</w:t>
            </w:r>
            <w:r>
              <w:rPr>
                <w:rStyle w:val="FontStyle14"/>
              </w:rPr>
              <w:t>еет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55,6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326"/>
              <w:rPr>
                <w:rStyle w:val="FontStyle14"/>
              </w:rPr>
            </w:pPr>
            <w:r>
              <w:rPr>
                <w:rStyle w:val="FontStyle14"/>
              </w:rPr>
              <w:t>Автомобиль Тойота Ист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разряда отдела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Гараж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18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финансового и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материально-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экономического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обеспечения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right="720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549494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 (индивидуальная)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55,6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Сын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right="720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131106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55,6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Дёмина И.А.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Главный специалист-эксперт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right="667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4293975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 под индивидуальное жилое строительство (индивидуальная) Квартира (пользование)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0"/>
              <w:widowControl/>
              <w:ind w:left="619"/>
              <w:rPr>
                <w:rStyle w:val="FontStyle14"/>
              </w:rPr>
            </w:pPr>
            <w:r>
              <w:rPr>
                <w:rStyle w:val="FontStyle14"/>
              </w:rPr>
              <w:t>1670 116,6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6"/>
              <w:widowControl/>
              <w:ind w:left="528"/>
              <w:rPr>
                <w:rStyle w:val="FontStyle14"/>
              </w:rPr>
            </w:pPr>
            <w:r>
              <w:rPr>
                <w:rStyle w:val="FontStyle14"/>
              </w:rPr>
              <w:t>Россия 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right="658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3790814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1/2) Га</w:t>
            </w:r>
            <w:r>
              <w:rPr>
                <w:rStyle w:val="FontStyle14"/>
              </w:rPr>
              <w:t>раж (индивидуальная)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112,8</w:t>
            </w:r>
          </w:p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17,5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8"/>
              <w:widowControl/>
              <w:ind w:left="528"/>
              <w:rPr>
                <w:rStyle w:val="FontStyle14"/>
              </w:rPr>
            </w:pPr>
            <w:r>
              <w:rPr>
                <w:rStyle w:val="FontStyle14"/>
              </w:rPr>
              <w:t>Россия 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326"/>
              <w:rPr>
                <w:rStyle w:val="FontStyle14"/>
              </w:rPr>
            </w:pPr>
            <w:r>
              <w:rPr>
                <w:rStyle w:val="FontStyle14"/>
              </w:rPr>
              <w:t>Автомобиль Вранглер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61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116,6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Драбовская В.Е.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Ведущий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350387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65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61,6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специалист-эксперт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(долевая 1/2)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отдела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администрирования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и обустройства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объектов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государственной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границы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Егоров В.Н.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Старший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518229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662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53,3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специалист 1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(совместная)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Тойота Филдер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разряда отдела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Блок комната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677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18,3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финансового и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(индивидуальная)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материально-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технического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обеспечения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88330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Земельный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691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674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участок садовый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(индивидуальная)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662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53,3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(совместная)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Жигунова Е.Н.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Старший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514174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65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31,4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специалист 1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(индивидуальная)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Мицубиси РВР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разряда отдела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65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33,6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финансового и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(долевая 1/2)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материально-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61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134,1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технического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(долевая 1/2)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обеспечения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Жуков К.Г.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Заместитель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1077849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Земельный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64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1400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начальника отдела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участок садовый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финансового и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(индивидуальная)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материально-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662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57,6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технического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(долевая 1/2)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обеспечения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Гараж (индивидуальная) Погреб (пользование)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7"/>
              <w:widowControl/>
              <w:ind w:left="677"/>
              <w:rPr>
                <w:rStyle w:val="FontStyle14"/>
              </w:rPr>
            </w:pPr>
            <w:r>
              <w:rPr>
                <w:rStyle w:val="FontStyle14"/>
              </w:rPr>
              <w:t>17,6 5,2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8"/>
              <w:widowControl/>
              <w:ind w:left="528"/>
              <w:rPr>
                <w:rStyle w:val="FontStyle14"/>
              </w:rPr>
            </w:pPr>
            <w:r>
              <w:rPr>
                <w:rStyle w:val="FontStyle14"/>
              </w:rPr>
              <w:t>Россия 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</w:t>
            </w:r>
            <w:r>
              <w:rPr>
                <w:rStyle w:val="FontStyle14"/>
              </w:rPr>
              <w:t>руга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246201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59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1/2)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57,6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Автомобиль Хёндай IX 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Иванов О.П.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11"/>
              <w:rPr>
                <w:rStyle w:val="FontStyle14"/>
              </w:rPr>
            </w:pPr>
            <w:r>
              <w:rPr>
                <w:rStyle w:val="FontStyle14"/>
              </w:rPr>
              <w:t>Заместитель начальника</w:t>
            </w:r>
          </w:p>
          <w:p w:rsidR="00000000" w:rsidRDefault="00CF218B">
            <w:pPr>
              <w:pStyle w:val="Style9"/>
              <w:widowControl/>
              <w:spacing w:line="274" w:lineRule="exact"/>
              <w:ind w:left="211"/>
              <w:rPr>
                <w:rStyle w:val="FontStyle14"/>
              </w:rPr>
            </w:pPr>
            <w:r>
              <w:rPr>
                <w:rStyle w:val="FontStyle14"/>
              </w:rPr>
              <w:t>регионального отдела в</w:t>
            </w:r>
          </w:p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г. Владивостоке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1042883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64"/>
              <w:rPr>
                <w:rStyle w:val="FontStyle14"/>
              </w:rPr>
            </w:pPr>
            <w:r>
              <w:rPr>
                <w:rStyle w:val="FontStyle14"/>
              </w:rPr>
              <w:t>Квартира (совместная)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100,1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444406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64"/>
              <w:rPr>
                <w:rStyle w:val="FontStyle14"/>
              </w:rPr>
            </w:pPr>
            <w:r>
              <w:rPr>
                <w:rStyle w:val="FontStyle14"/>
              </w:rPr>
              <w:t>Квартира (совместная)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100,1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83" w:lineRule="exact"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Автом</w:t>
            </w:r>
            <w:r>
              <w:rPr>
                <w:rStyle w:val="FontStyle14"/>
              </w:rPr>
              <w:t>обиль Нисан Терано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Капран А.А.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 xml:space="preserve">Старший специалист 1 разряда отдела </w:t>
            </w:r>
            <w:r>
              <w:rPr>
                <w:rStyle w:val="FontStyle14"/>
              </w:rPr>
              <w:lastRenderedPageBreak/>
              <w:t>администрирования и обустройства</w:t>
            </w:r>
          </w:p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объектов государственной границы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596495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89,5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Супруга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60000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 (индивидуальная)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33,1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Автомобиль Тойота</w:t>
            </w:r>
            <w:r>
              <w:rPr>
                <w:rStyle w:val="FontStyle14"/>
              </w:rPr>
              <w:t xml:space="preserve"> Сиента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Сын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89,5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Дочь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83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89,5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Коган Ж.С.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Главный специалист-эксперт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466843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59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1/2)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65,6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отдела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54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администрирования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(пол</w:t>
            </w:r>
            <w:r>
              <w:rPr>
                <w:rStyle w:val="FontStyle14"/>
              </w:rPr>
              <w:t>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и обустройства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объектов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государственной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границы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50000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59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1/2)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75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54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Автомобиль Ниссан Сафари, автоприцеп легковой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Костромин В.А.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Начальник отдела правового и кадрового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991295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Земельный у</w:t>
            </w:r>
            <w:r>
              <w:rPr>
                <w:rStyle w:val="FontStyle14"/>
              </w:rPr>
              <w:t>часток садовый (индивидуальная)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691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600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326"/>
              <w:rPr>
                <w:rStyle w:val="FontStyle14"/>
              </w:rPr>
            </w:pPr>
            <w:r>
              <w:rPr>
                <w:rStyle w:val="FontStyle14"/>
              </w:rPr>
              <w:t>Автомобиль Тойота Гайя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обеспечения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65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72,7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605771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1/2) Квартира (индивидуальная)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8"/>
              <w:widowControl/>
              <w:ind w:left="682" w:hanging="29"/>
              <w:rPr>
                <w:rStyle w:val="FontStyle14"/>
              </w:rPr>
            </w:pPr>
            <w:r>
              <w:rPr>
                <w:rStyle w:val="FontStyle14"/>
              </w:rPr>
              <w:t>72,7 29,8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8"/>
              <w:widowControl/>
              <w:ind w:left="528"/>
              <w:rPr>
                <w:rStyle w:val="FontStyle14"/>
              </w:rPr>
            </w:pPr>
            <w:r>
              <w:rPr>
                <w:rStyle w:val="FontStyle14"/>
              </w:rPr>
              <w:t>Россия 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Кушнер Ж.В.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Ведущий специалист-эксперт отдела п</w:t>
            </w:r>
            <w:r>
              <w:rPr>
                <w:rStyle w:val="FontStyle14"/>
              </w:rPr>
              <w:t>равового и кадрового обеспечения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266021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65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60,5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866124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83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65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60,5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Автомобиль Хёндай Тиксон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Лапинков А.А.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Заместитель начальника отдела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2208585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64"/>
              <w:rPr>
                <w:rStyle w:val="FontStyle14"/>
              </w:rPr>
            </w:pPr>
            <w:r>
              <w:rPr>
                <w:rStyle w:val="FontStyle14"/>
              </w:rPr>
              <w:t>Квартира (совместная)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653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29,7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83" w:lineRule="exact"/>
              <w:ind w:left="326"/>
              <w:rPr>
                <w:rStyle w:val="FontStyle14"/>
                <w:lang w:val="en-US"/>
              </w:rPr>
            </w:pPr>
            <w:r>
              <w:rPr>
                <w:rStyle w:val="FontStyle14"/>
              </w:rPr>
              <w:t>Автомобил</w:t>
            </w:r>
            <w:r>
              <w:rPr>
                <w:rStyle w:val="FontStyle14"/>
              </w:rPr>
              <w:t>ь Хонда</w:t>
            </w:r>
            <w:r>
              <w:rPr>
                <w:rStyle w:val="FontStyle14"/>
                <w:lang w:val="en-US"/>
              </w:rPr>
              <w:t xml:space="preserve"> CRV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администрирования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653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41,9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и обустройства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(индивидуальная)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объектов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74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44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государственной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(индивидуальная)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границы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421778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74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44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Дочь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</w:t>
            </w:r>
            <w:r>
              <w:rPr>
                <w:rStyle w:val="FontStyle14"/>
              </w:rPr>
              <w:t>совместная)</w:t>
            </w:r>
          </w:p>
          <w:p w:rsidR="00000000" w:rsidRDefault="00CF218B">
            <w:pPr>
              <w:pStyle w:val="Style9"/>
              <w:widowControl/>
              <w:spacing w:line="274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8"/>
              <w:widowControl/>
              <w:ind w:left="686" w:hanging="34"/>
              <w:rPr>
                <w:rStyle w:val="FontStyle14"/>
              </w:rPr>
            </w:pPr>
            <w:r>
              <w:rPr>
                <w:rStyle w:val="FontStyle14"/>
              </w:rPr>
              <w:t>29,7 44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8"/>
              <w:widowControl/>
              <w:ind w:left="528"/>
              <w:rPr>
                <w:rStyle w:val="FontStyle14"/>
              </w:rPr>
            </w:pPr>
            <w:r>
              <w:rPr>
                <w:rStyle w:val="FontStyle14"/>
              </w:rPr>
              <w:t>Россия 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Лебедева Ю.Ю.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Главный специалист-эксперт отдела финансового и материально-технического обеспечения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387544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 (индивидуальная)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48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326"/>
              <w:rPr>
                <w:rStyle w:val="FontStyle14"/>
              </w:rPr>
            </w:pPr>
            <w:r>
              <w:rPr>
                <w:rStyle w:val="FontStyle14"/>
              </w:rPr>
              <w:t>Автомобиль Тойота ББ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Лысак С.И.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Главный специалист-экс</w:t>
            </w:r>
            <w:r>
              <w:rPr>
                <w:rStyle w:val="FontStyle14"/>
              </w:rPr>
              <w:t>перт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720136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 (индивидуальная)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34,4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отдела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50,6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финансового и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материально-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технического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обеспечения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86600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59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1/4)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50,6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21"/>
              <w:rPr>
                <w:rStyle w:val="FontStyle14"/>
              </w:rPr>
            </w:pPr>
            <w:r>
              <w:rPr>
                <w:rStyle w:val="FontStyle14"/>
              </w:rPr>
              <w:t>Автомобиль Шевролет М</w:t>
            </w:r>
            <w:r>
              <w:rPr>
                <w:rStyle w:val="FontStyle14"/>
              </w:rPr>
              <w:t>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Дочь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59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1/4)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50,6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Сын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59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1/4)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50,6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Макаревич Н.А.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326"/>
              <w:rPr>
                <w:rStyle w:val="FontStyle14"/>
              </w:rPr>
            </w:pPr>
            <w:r>
              <w:rPr>
                <w:rStyle w:val="FontStyle14"/>
              </w:rPr>
              <w:t>Помощник руководителя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789658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59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1/2)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60,2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1185516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59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1/2)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60,2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  <w:r>
              <w:rPr>
                <w:rStyle w:val="FontStyle14"/>
              </w:rPr>
              <w:t xml:space="preserve"> Тойота Королла Спасио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Дочь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60,2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Сын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83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 xml:space="preserve">Квартира </w:t>
            </w:r>
            <w:r>
              <w:rPr>
                <w:rStyle w:val="FontStyle14"/>
              </w:rPr>
              <w:lastRenderedPageBreak/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60,2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Макаренко Ю.А.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Главный специалист-эксперт обособленного подразделения в г. Находка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313854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62,6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</w:t>
            </w:r>
            <w:r>
              <w:rPr>
                <w:rStyle w:val="FontStyle14"/>
              </w:rPr>
              <w:t>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355386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 Земельный участок (пользование)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ADA" w:rsidRDefault="00CF218B">
            <w:pPr>
              <w:pStyle w:val="Style7"/>
              <w:widowControl/>
              <w:spacing w:line="552" w:lineRule="exact"/>
              <w:ind w:left="648"/>
              <w:rPr>
                <w:rStyle w:val="FontStyle14"/>
              </w:rPr>
            </w:pPr>
            <w:r>
              <w:rPr>
                <w:rStyle w:val="FontStyle14"/>
              </w:rPr>
              <w:t xml:space="preserve">62,6 </w:t>
            </w:r>
          </w:p>
          <w:p w:rsidR="00000000" w:rsidRDefault="00CF218B">
            <w:pPr>
              <w:pStyle w:val="Style7"/>
              <w:widowControl/>
              <w:spacing w:line="552" w:lineRule="exact"/>
              <w:ind w:left="648"/>
              <w:rPr>
                <w:rStyle w:val="FontStyle14"/>
              </w:rPr>
            </w:pPr>
            <w:r>
              <w:rPr>
                <w:rStyle w:val="FontStyle14"/>
              </w:rPr>
              <w:t>1500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8"/>
              <w:widowControl/>
              <w:ind w:left="528"/>
              <w:rPr>
                <w:rStyle w:val="FontStyle14"/>
              </w:rPr>
            </w:pPr>
            <w:r>
              <w:rPr>
                <w:rStyle w:val="FontStyle14"/>
              </w:rPr>
              <w:t>Россия 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Тойота Кроун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Малай О.Г.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Ведущий специалист-эксперт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340477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отдела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Гараж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21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администрирования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(индив</w:t>
            </w:r>
            <w:r>
              <w:rPr>
                <w:rStyle w:val="FontStyle14"/>
              </w:rPr>
              <w:t>идуальная)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и обустройства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объектов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государственной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границы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Дочь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59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1/2)</w:t>
            </w:r>
          </w:p>
          <w:p w:rsidR="00000000" w:rsidRDefault="00CF218B">
            <w:pPr>
              <w:pStyle w:val="Style9"/>
              <w:widowControl/>
              <w:spacing w:line="274" w:lineRule="exact"/>
              <w:ind w:left="259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1/2)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ADA" w:rsidRDefault="00CF218B">
            <w:pPr>
              <w:pStyle w:val="Style7"/>
              <w:widowControl/>
              <w:spacing w:line="552" w:lineRule="exact"/>
              <w:ind w:left="744"/>
              <w:rPr>
                <w:rStyle w:val="FontStyle14"/>
              </w:rPr>
            </w:pPr>
            <w:r>
              <w:rPr>
                <w:rStyle w:val="FontStyle14"/>
              </w:rPr>
              <w:t xml:space="preserve">45 </w:t>
            </w:r>
          </w:p>
          <w:p w:rsidR="00000000" w:rsidRDefault="00CF218B">
            <w:pPr>
              <w:pStyle w:val="Style7"/>
              <w:widowControl/>
              <w:spacing w:line="552" w:lineRule="exact"/>
              <w:ind w:left="744"/>
              <w:rPr>
                <w:rStyle w:val="FontStyle14"/>
              </w:rPr>
            </w:pPr>
            <w:r>
              <w:rPr>
                <w:rStyle w:val="FontStyle14"/>
              </w:rPr>
              <w:t>61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8"/>
              <w:widowControl/>
              <w:ind w:left="528"/>
              <w:rPr>
                <w:rStyle w:val="FontStyle14"/>
              </w:rPr>
            </w:pPr>
            <w:r>
              <w:rPr>
                <w:rStyle w:val="FontStyle14"/>
              </w:rPr>
              <w:t>Россия 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Миланич Е.А.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Главный специалист-эксперт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502618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52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83" w:lineRule="exact"/>
              <w:ind w:left="326"/>
              <w:rPr>
                <w:rStyle w:val="FontStyle14"/>
              </w:rPr>
            </w:pPr>
            <w:r>
              <w:rPr>
                <w:rStyle w:val="FontStyle14"/>
              </w:rPr>
              <w:t>Ав</w:t>
            </w:r>
            <w:r>
              <w:rPr>
                <w:rStyle w:val="FontStyle14"/>
              </w:rPr>
              <w:t>томобиль Тойота Ист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Ольховик Л. А.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69"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 отдела финансового и материально-технического обеспечения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92856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59,9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202003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 (индивидуальная)</w:t>
            </w:r>
          </w:p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Нежилое помещение (индивидуальная)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59,9</w:t>
            </w:r>
          </w:p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60,9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8"/>
              <w:widowControl/>
              <w:ind w:left="528"/>
              <w:rPr>
                <w:rStyle w:val="FontStyle14"/>
              </w:rPr>
            </w:pPr>
            <w:r>
              <w:rPr>
                <w:rStyle w:val="FontStyle14"/>
              </w:rPr>
              <w:t>Росс</w:t>
            </w:r>
            <w:r>
              <w:rPr>
                <w:rStyle w:val="FontStyle14"/>
              </w:rPr>
              <w:t>ия 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83" w:lineRule="exact"/>
              <w:rPr>
                <w:rStyle w:val="FontStyle14"/>
              </w:rPr>
            </w:pPr>
            <w:r>
              <w:rPr>
                <w:rStyle w:val="FontStyle14"/>
              </w:rPr>
              <w:t>Автомобиль Тойота Клюгер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Дочь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59,9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Орлов В. Н.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Главный специалист-эксперт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433826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Гараж (индивидуальная)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15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отдела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60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администрирования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и обустрой</w:t>
            </w:r>
            <w:r>
              <w:rPr>
                <w:rStyle w:val="FontStyle14"/>
              </w:rPr>
              <w:t>ства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объектов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государственной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границы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Дочь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75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Осипова В.А.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Ведущий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321983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64,3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специалист-эксперт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организационно-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контрольного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отдела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Сын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64,3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Останина Н.В.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Консультант отдела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640062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68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администрирования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(долевая 1/4)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  <w:lang w:val="en-US"/>
              </w:rPr>
            </w:pPr>
            <w:r>
              <w:rPr>
                <w:rStyle w:val="FontStyle14"/>
              </w:rPr>
              <w:t>Хонда</w:t>
            </w:r>
            <w:r>
              <w:rPr>
                <w:rStyle w:val="FontStyle14"/>
                <w:lang w:val="en-US"/>
              </w:rPr>
              <w:t xml:space="preserve"> CRV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и обустройства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Садовый дом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26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объектов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(индиви</w:t>
            </w:r>
            <w:r>
              <w:rPr>
                <w:rStyle w:val="FontStyle14"/>
              </w:rPr>
              <w:t>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государственной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Земельный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900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границы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участок дачный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(индивидуальная)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Гараж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21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(совместная)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453875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68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(долевая 1/4)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Гараж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21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(совместная)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Пестова Ю</w:t>
            </w:r>
            <w:r>
              <w:rPr>
                <w:rStyle w:val="FontStyle14"/>
              </w:rPr>
              <w:t>.Р.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Ведущий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75471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20,7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специалист-эксперт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(индивидуальная)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регионального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отдела в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г. Владивостоке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Покрашенко А.В.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Главный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745532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63,6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  <w:lang w:val="en-US"/>
              </w:rPr>
            </w:pPr>
            <w:r>
              <w:rPr>
                <w:rStyle w:val="FontStyle14"/>
              </w:rPr>
              <w:t>Автомобиль</w:t>
            </w:r>
            <w:r>
              <w:rPr>
                <w:rStyle w:val="FontStyle14"/>
                <w:lang w:val="en-US"/>
              </w:rPr>
              <w:t xml:space="preserve"> Town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специалист-эксперт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(долевая 1/3)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Achox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регионального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Гараж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24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отдела в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г. Владивостоке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74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143571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59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1/3)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63,6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Рябинин В.А.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Начальник организационно-контрольного отдела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68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1019925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66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73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547978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66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30"/>
              <w:rPr>
                <w:rStyle w:val="FontStyle14"/>
              </w:rPr>
            </w:pPr>
            <w:r>
              <w:rPr>
                <w:rStyle w:val="FontStyle14"/>
              </w:rPr>
              <w:t>Автомобиль Тойота Ипсум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Секисова Н.А.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Ведущий специалист-эксперт</w:t>
            </w:r>
          </w:p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отдела администрирования и обустройства объектов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72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232123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 для ведения личного подсобного хозяйства (долевая 1/3)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1738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государственной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43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границы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(долевая 1/3)</w:t>
            </w:r>
          </w:p>
          <w:p w:rsidR="00000000" w:rsidRDefault="00CF218B">
            <w:pPr>
              <w:pStyle w:val="Style9"/>
              <w:widowControl/>
              <w:spacing w:line="278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Комната 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9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Скуловец Д. В.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Заместитель начальника отдела администрирования и обустройства</w:t>
            </w:r>
          </w:p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объектов государственной границы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72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610819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30,6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</w:t>
            </w:r>
            <w:r>
              <w:rPr>
                <w:rStyle w:val="FontStyle14"/>
              </w:rPr>
              <w:t>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Сорокина О.Н.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Ведущий специалист-эксперт организационно-контрольного отдела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73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514605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59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3/4)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65,3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Дочь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4341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right="667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65,3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Сын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4341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right="667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65,3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Федоров Г.П.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Заместитель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926975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Дом (долевая 1/2)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right="653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52,4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начальника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right="653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51,2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Мицубиси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организационно-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(долевая 1/3)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Паджеро ИО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контрольного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Садовый участок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right="691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845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отдела</w:t>
            </w: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(пользование) Садовый домик (пользование)</w:t>
            </w:r>
          </w:p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Гараж 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11"/>
              <w:widowControl/>
              <w:spacing w:line="552" w:lineRule="exact"/>
              <w:ind w:left="768"/>
              <w:rPr>
                <w:rStyle w:val="FontStyle14"/>
              </w:rPr>
            </w:pPr>
            <w:r>
              <w:rPr>
                <w:rStyle w:val="FontStyle14"/>
              </w:rPr>
              <w:t>12 18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8"/>
              <w:widowControl/>
              <w:ind w:left="528"/>
              <w:rPr>
                <w:rStyle w:val="FontStyle14"/>
              </w:rPr>
            </w:pPr>
            <w:r>
              <w:rPr>
                <w:rStyle w:val="FontStyle14"/>
              </w:rPr>
              <w:t>Россия 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182228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1/2)</w:t>
            </w:r>
          </w:p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1/3) Садовый участок (индивидуальная) Садовый домик (индивидуальная)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right="653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43,8</w:t>
            </w:r>
          </w:p>
          <w:p w:rsidR="00000000" w:rsidRDefault="00CF218B">
            <w:pPr>
              <w:pStyle w:val="Style9"/>
              <w:widowControl/>
              <w:spacing w:line="240" w:lineRule="auto"/>
              <w:ind w:right="653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51,2</w:t>
            </w:r>
          </w:p>
          <w:p w:rsidR="00000000" w:rsidRDefault="00CF218B">
            <w:pPr>
              <w:pStyle w:val="Style11"/>
              <w:widowControl/>
              <w:spacing w:line="552" w:lineRule="exact"/>
              <w:ind w:left="653"/>
              <w:rPr>
                <w:rStyle w:val="FontStyle14"/>
              </w:rPr>
            </w:pPr>
            <w:r>
              <w:rPr>
                <w:rStyle w:val="FontStyle14"/>
              </w:rPr>
              <w:t>845 12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8"/>
              <w:widowControl/>
              <w:ind w:left="528"/>
              <w:rPr>
                <w:rStyle w:val="FontStyle14"/>
              </w:rPr>
            </w:pPr>
            <w:r>
              <w:rPr>
                <w:rStyle w:val="FontStyle14"/>
              </w:rPr>
              <w:t>Россия Россия Россия 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Федорова В.В.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Начальник финансового и материально-техническог</w:t>
            </w:r>
            <w:r>
              <w:rPr>
                <w:rStyle w:val="FontStyle14"/>
              </w:rPr>
              <w:t>о обеспечения -главный бухгалтер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997957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 (индивидуальная)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right="744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72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Дочь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83" w:lineRule="exact"/>
              <w:ind w:left="206"/>
              <w:rPr>
                <w:rStyle w:val="FontStyle14"/>
              </w:rPr>
            </w:pPr>
            <w:r>
              <w:rPr>
                <w:rStyle w:val="FontStyle14"/>
              </w:rPr>
              <w:t>Квартира (пользование)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right="744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72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Чурина Н.Г.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Главный специалист-эксперт отдела правового и кадрового обеспечения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374692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78" w:lineRule="exact"/>
              <w:ind w:left="259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1/2)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right="754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45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Явцев С.Н.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spacing w:line="274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Консультант отдела администрирования и обустройства</w:t>
            </w:r>
          </w:p>
          <w:p w:rsidR="00000000" w:rsidRDefault="00CF218B">
            <w:pPr>
              <w:pStyle w:val="Style5"/>
              <w:widowControl/>
              <w:spacing w:line="274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объектов государственной границы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72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612482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spacing w:line="274" w:lineRule="exact"/>
              <w:ind w:left="259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1/2)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48,8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48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72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363428</w:t>
            </w:r>
          </w:p>
        </w:tc>
        <w:tc>
          <w:tcPr>
            <w:tcW w:w="20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 дачный (индивидуальная) Квартира (долева</w:t>
            </w:r>
            <w:r>
              <w:rPr>
                <w:rStyle w:val="FontStyle14"/>
              </w:rPr>
              <w:t>я 1/2)</w:t>
            </w:r>
          </w:p>
          <w:p w:rsidR="00000000" w:rsidRDefault="00CF218B">
            <w:pPr>
              <w:pStyle w:val="Style5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1/2)</w:t>
            </w:r>
          </w:p>
        </w:tc>
        <w:tc>
          <w:tcPr>
            <w:tcW w:w="1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600</w:t>
            </w:r>
          </w:p>
          <w:p w:rsidR="00000000" w:rsidRDefault="00CF218B">
            <w:pPr>
              <w:pStyle w:val="Style5"/>
              <w:widowControl/>
              <w:spacing w:line="552" w:lineRule="exact"/>
              <w:ind w:left="653"/>
              <w:rPr>
                <w:rStyle w:val="FontStyle14"/>
              </w:rPr>
            </w:pPr>
            <w:r>
              <w:rPr>
                <w:rStyle w:val="FontStyle14"/>
              </w:rPr>
              <w:t>48,8 46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5"/>
              <w:widowControl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  <w:p w:rsidR="00000000" w:rsidRDefault="00CF218B">
            <w:pPr>
              <w:pStyle w:val="Style8"/>
              <w:widowControl/>
              <w:ind w:left="528"/>
              <w:rPr>
                <w:rStyle w:val="FontStyle14"/>
              </w:rPr>
            </w:pPr>
            <w:r>
              <w:rPr>
                <w:rStyle w:val="FontStyle14"/>
              </w:rPr>
              <w:t>Россия Россия</w:t>
            </w:r>
          </w:p>
        </w:tc>
        <w:tc>
          <w:tcPr>
            <w:tcW w:w="21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F218B">
            <w:pPr>
              <w:pStyle w:val="Style4"/>
              <w:widowControl/>
            </w:pPr>
          </w:p>
        </w:tc>
      </w:tr>
    </w:tbl>
    <w:p w:rsidR="00E10063" w:rsidRDefault="00E10063"/>
    <w:sectPr w:rsidR="00E10063" w:rsidSect="00A92ADA">
      <w:pgSz w:w="16837" w:h="23810"/>
      <w:pgMar w:top="1691" w:right="1026" w:bottom="1440" w:left="102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18B" w:rsidRDefault="00CF218B">
      <w:r>
        <w:separator/>
      </w:r>
    </w:p>
  </w:endnote>
  <w:endnote w:type="continuationSeparator" w:id="1">
    <w:p w:rsidR="00CF218B" w:rsidRDefault="00CF2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18B" w:rsidRDefault="00CF218B">
      <w:r>
        <w:separator/>
      </w:r>
    </w:p>
  </w:footnote>
  <w:footnote w:type="continuationSeparator" w:id="1">
    <w:p w:rsidR="00CF218B" w:rsidRDefault="00CF21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E10063"/>
    <w:rsid w:val="0017658D"/>
    <w:rsid w:val="00A92ADA"/>
    <w:rsid w:val="00CF218B"/>
    <w:rsid w:val="00E10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ind w:firstLine="499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jc w:val="center"/>
    </w:pPr>
  </w:style>
  <w:style w:type="paragraph" w:customStyle="1" w:styleId="Style6">
    <w:name w:val="Style6"/>
    <w:basedOn w:val="a"/>
    <w:uiPriority w:val="99"/>
    <w:pPr>
      <w:spacing w:line="1656" w:lineRule="exact"/>
    </w:pPr>
  </w:style>
  <w:style w:type="paragraph" w:customStyle="1" w:styleId="Style7">
    <w:name w:val="Style7"/>
    <w:basedOn w:val="a"/>
    <w:uiPriority w:val="99"/>
    <w:pPr>
      <w:spacing w:line="557" w:lineRule="exact"/>
      <w:jc w:val="center"/>
    </w:pPr>
  </w:style>
  <w:style w:type="paragraph" w:customStyle="1" w:styleId="Style8">
    <w:name w:val="Style8"/>
    <w:basedOn w:val="a"/>
    <w:uiPriority w:val="99"/>
    <w:pPr>
      <w:spacing w:line="552" w:lineRule="exact"/>
    </w:pPr>
  </w:style>
  <w:style w:type="paragraph" w:customStyle="1" w:styleId="Style9">
    <w:name w:val="Style9"/>
    <w:basedOn w:val="a"/>
    <w:uiPriority w:val="99"/>
    <w:pPr>
      <w:spacing w:line="275" w:lineRule="exact"/>
      <w:jc w:val="center"/>
    </w:pPr>
  </w:style>
  <w:style w:type="paragraph" w:customStyle="1" w:styleId="Style10">
    <w:name w:val="Style10"/>
    <w:basedOn w:val="a"/>
    <w:uiPriority w:val="99"/>
    <w:pPr>
      <w:spacing w:line="1656" w:lineRule="exact"/>
      <w:jc w:val="center"/>
    </w:pPr>
  </w:style>
  <w:style w:type="paragraph" w:customStyle="1" w:styleId="Style11">
    <w:name w:val="Style11"/>
    <w:basedOn w:val="a"/>
    <w:uiPriority w:val="99"/>
    <w:pPr>
      <w:jc w:val="right"/>
    </w:p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765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658D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765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658D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1711</Words>
  <Characters>9758</Characters>
  <Application>Microsoft Office Word</Application>
  <DocSecurity>0</DocSecurity>
  <Lines>81</Lines>
  <Paragraphs>22</Paragraphs>
  <ScaleCrop>false</ScaleCrop>
  <Company/>
  <LinksUpToDate>false</LinksUpToDate>
  <CharactersWithSpaces>11447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4</cp:revision>
  <dcterms:created xsi:type="dcterms:W3CDTF">2014-01-27T07:51:00Z</dcterms:created>
  <dcterms:modified xsi:type="dcterms:W3CDTF">2014-01-27T07:53:00Z</dcterms:modified>
</cp:coreProperties>
</file>