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86"/>
      </w:tblGrid>
      <w:tr w:rsidR="00556732" w:rsidRPr="00A9504A" w:rsidTr="006205BA">
        <w:trPr>
          <w:trHeight w:val="690"/>
        </w:trPr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6732" w:rsidRDefault="00556732" w:rsidP="006205B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№ 2 </w:t>
            </w:r>
            <w:proofErr w:type="gramStart"/>
            <w:r w:rsidRPr="00A9504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</w:p>
          <w:p w:rsidR="00556732" w:rsidRPr="00A9504A" w:rsidRDefault="00556732" w:rsidP="006205B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 Приказу ФМБА России </w:t>
            </w:r>
          </w:p>
          <w:p w:rsidR="00556732" w:rsidRDefault="00556732" w:rsidP="006205B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    от 27 марта 2014 № 50</w:t>
            </w:r>
          </w:p>
          <w:p w:rsidR="00556732" w:rsidRPr="00A9504A" w:rsidRDefault="00556732" w:rsidP="006205B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6028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2126"/>
        <w:gridCol w:w="1381"/>
        <w:gridCol w:w="865"/>
        <w:gridCol w:w="1199"/>
        <w:gridCol w:w="991"/>
        <w:gridCol w:w="1203"/>
        <w:gridCol w:w="1217"/>
        <w:gridCol w:w="818"/>
        <w:gridCol w:w="967"/>
        <w:gridCol w:w="878"/>
        <w:gridCol w:w="681"/>
        <w:gridCol w:w="1439"/>
        <w:gridCol w:w="1680"/>
      </w:tblGrid>
      <w:tr w:rsidR="0036598F" w:rsidRPr="0036598F" w:rsidTr="00BF2346">
        <w:trPr>
          <w:trHeight w:val="1266"/>
          <w:jc w:val="center"/>
        </w:trPr>
        <w:tc>
          <w:tcPr>
            <w:tcW w:w="16028" w:type="dxa"/>
            <w:gridSpan w:val="14"/>
            <w:tcBorders>
              <w:bottom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характера, представленные работниками </w:t>
            </w:r>
            <w:r w:rsidRPr="003659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Межрегионального управления № 120 ФМБА России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 с 01 января 2014 года по 31 декабря 2014 года и подлежащие размещению в информационно-телекоммуникационной сети Интернет на официальном сайте ФМБА России</w:t>
            </w:r>
          </w:p>
        </w:tc>
      </w:tr>
      <w:tr w:rsidR="0036598F" w:rsidRPr="0036598F" w:rsidTr="00BF2346">
        <w:trPr>
          <w:trHeight w:val="1560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 чьи сведения размещаются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br/>
              <w:t>(вид приобретенного имущества, источники)</w:t>
            </w:r>
          </w:p>
        </w:tc>
      </w:tr>
      <w:tr w:rsidR="00411C22" w:rsidRPr="0036598F" w:rsidTr="00BF2346">
        <w:trPr>
          <w:trHeight w:val="1260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22" w:rsidRPr="0036598F" w:rsidTr="00BF2346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Демина Н. Н.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536CA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1423188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27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Коротких Г. 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 доля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PEUGEOT 301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53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6CA6">
              <w:rPr>
                <w:rFonts w:ascii="Times New Roman" w:hAnsi="Times New Roman" w:cs="Times New Roman"/>
                <w:sz w:val="24"/>
                <w:szCs w:val="24"/>
              </w:rPr>
              <w:t>63476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6CA6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CA6" w:rsidRPr="0036598F" w:rsidRDefault="0053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A6" w:rsidRPr="0036598F" w:rsidRDefault="0053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A6" w:rsidRPr="0036598F" w:rsidRDefault="00536CA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A6" w:rsidRPr="0036598F" w:rsidRDefault="00536CA6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CA6" w:rsidRPr="0036598F" w:rsidRDefault="00536CA6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CA6" w:rsidRPr="0036598F" w:rsidRDefault="00536CA6" w:rsidP="0053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A6" w:rsidRPr="0036598F" w:rsidRDefault="00536CA6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A6" w:rsidRPr="0036598F" w:rsidRDefault="0053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CA6" w:rsidRPr="0036598F" w:rsidRDefault="00536CA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A6" w:rsidRPr="0036598F" w:rsidRDefault="0053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A6" w:rsidRPr="0036598F" w:rsidRDefault="00536CA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CA6" w:rsidRPr="0036598F" w:rsidRDefault="00536CA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CA6" w:rsidRPr="0036598F" w:rsidRDefault="00536CA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доля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Шкурупий Н. 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доля 1/3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пользование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14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4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955AD8" w:rsidRDefault="0007375C" w:rsidP="00365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5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OLVO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955AD8" w:rsidP="0095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1019971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доля 1/3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пользование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14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4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Гусаров М. 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1448C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1047421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995D3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1448C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506900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Майер О.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41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C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 доля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680031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доля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Горынина Ю. 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пользование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6205BA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923463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5BA" w:rsidRPr="0036598F" w:rsidTr="00BF2346">
        <w:trPr>
          <w:trHeight w:val="7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BA" w:rsidRPr="0036598F" w:rsidRDefault="006205BA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       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BA" w:rsidRPr="0036598F" w:rsidRDefault="006205BA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пользование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5BA" w:rsidRPr="0036598F" w:rsidRDefault="006205BA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BA" w:rsidRPr="0036598F" w:rsidRDefault="006205BA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Шатная</w:t>
            </w:r>
            <w:proofErr w:type="spellEnd"/>
            <w:r w:rsidRPr="00FA09FB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205BA" w:rsidRDefault="0036598F" w:rsidP="00620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пользование 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205BA" w:rsidRDefault="006205BA" w:rsidP="00620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609716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galant</w:t>
            </w:r>
            <w:proofErr w:type="spellEnd"/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205BA" w:rsidRDefault="006205BA" w:rsidP="00620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1680944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2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205BA" w:rsidRDefault="0007375C" w:rsidP="00365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62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Hilux 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2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16800,00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Корыста</w:t>
            </w:r>
            <w:proofErr w:type="spellEnd"/>
            <w:r w:rsidRPr="00FA09FB">
              <w:rPr>
                <w:rFonts w:ascii="Times New Roman" w:hAnsi="Times New Roman" w:cs="Times New Roman"/>
                <w:sz w:val="24"/>
                <w:szCs w:val="24"/>
              </w:rPr>
              <w:t xml:space="preserve"> И. Ю.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737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Ниссан Навара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07375C" w:rsidP="0007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616644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2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40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9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Руссу Н. Д.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Ssang</w:t>
            </w:r>
            <w:proofErr w:type="spellEnd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Yong</w:t>
            </w:r>
            <w:proofErr w:type="spellEnd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07375C" w:rsidP="0007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639964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ВАЗ 21051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07375C" w:rsidP="0007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534685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Каминский М.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пользование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 Субару </w:t>
            </w:r>
            <w:proofErr w:type="spell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998516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Грузовой ЗИЛ 5301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375C" w:rsidRPr="0036598F" w:rsidTr="00BF2346">
        <w:trPr>
          <w:trHeight w:val="73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75C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C" w:rsidRPr="0036598F" w:rsidRDefault="0007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C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C" w:rsidRPr="0036598F" w:rsidRDefault="0007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75C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75C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C" w:rsidRPr="0036598F" w:rsidRDefault="0007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C" w:rsidRPr="0036598F" w:rsidRDefault="0007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75C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C" w:rsidRPr="0036598F" w:rsidRDefault="0007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C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Тундра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75C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75C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22" w:rsidRPr="0036598F" w:rsidTr="00BF2346">
        <w:trPr>
          <w:trHeight w:val="73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Моторная лодка  Фьорд 355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Супруга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пользование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07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375C">
              <w:rPr>
                <w:rFonts w:ascii="Times New Roman" w:hAnsi="Times New Roman" w:cs="Times New Roman"/>
                <w:sz w:val="24"/>
                <w:szCs w:val="24"/>
              </w:rPr>
              <w:t>80403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8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пользование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Сорокина А. Н.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641787" w:rsidP="00641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161843</w:t>
            </w:r>
            <w:r w:rsidR="0036598F" w:rsidRPr="00641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641787" w:rsidP="00641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688032,89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3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9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Салях</w:t>
            </w:r>
            <w:proofErr w:type="spellEnd"/>
            <w:r w:rsidRPr="00FA09FB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доля 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пользование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C16880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904673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5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5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Анисимова Н. 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Лада Калина 111730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696D12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958913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61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Лада Калина 111730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EB716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626019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6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доля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EB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7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71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Лада Калина 111730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6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31,53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Лада Калина 111730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31,87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Лада Калина 111730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61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EB716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Лада Калина 111730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6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EB716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6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ВАЗ 21113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KIA CEED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EB716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 2191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Лада Гранта 219060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Орловская Н. 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2A7D36" w:rsidP="002A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6D13B7" w:rsidP="006D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750048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Сапегин Е. 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пользование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006051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006051" w:rsidP="0000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571722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255"/>
          <w:jc w:val="center"/>
        </w:trPr>
        <w:tc>
          <w:tcPr>
            <w:tcW w:w="583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A42" w:rsidRPr="0036598F" w:rsidRDefault="00FF4A42">
      <w:pPr>
        <w:rPr>
          <w:rFonts w:ascii="Times New Roman" w:hAnsi="Times New Roman" w:cs="Times New Roman"/>
          <w:sz w:val="24"/>
          <w:szCs w:val="24"/>
        </w:rPr>
      </w:pPr>
    </w:p>
    <w:sectPr w:rsidR="00FF4A42" w:rsidRPr="0036598F" w:rsidSect="0055673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8F"/>
    <w:rsid w:val="00006051"/>
    <w:rsid w:val="0007375C"/>
    <w:rsid w:val="001448C6"/>
    <w:rsid w:val="00187672"/>
    <w:rsid w:val="00187D2B"/>
    <w:rsid w:val="002A7D36"/>
    <w:rsid w:val="0036598F"/>
    <w:rsid w:val="003A635C"/>
    <w:rsid w:val="00411C22"/>
    <w:rsid w:val="00412E2C"/>
    <w:rsid w:val="00536CA6"/>
    <w:rsid w:val="00556732"/>
    <w:rsid w:val="006205BA"/>
    <w:rsid w:val="00641787"/>
    <w:rsid w:val="00696D12"/>
    <w:rsid w:val="006D13B7"/>
    <w:rsid w:val="0079101F"/>
    <w:rsid w:val="009363A0"/>
    <w:rsid w:val="00955AD8"/>
    <w:rsid w:val="00995D3A"/>
    <w:rsid w:val="00BF2346"/>
    <w:rsid w:val="00C16880"/>
    <w:rsid w:val="00D21964"/>
    <w:rsid w:val="00EB7166"/>
    <w:rsid w:val="00F04237"/>
    <w:rsid w:val="00F06CC0"/>
    <w:rsid w:val="00FA09FB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2014-04-29T12:21:00Z</cp:lastPrinted>
  <dcterms:created xsi:type="dcterms:W3CDTF">2014-04-29T13:02:00Z</dcterms:created>
  <dcterms:modified xsi:type="dcterms:W3CDTF">2015-05-13T12:03:00Z</dcterms:modified>
</cp:coreProperties>
</file>