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C1" w:rsidRPr="008545E9" w:rsidRDefault="00294AC1" w:rsidP="008E64C1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8545E9">
        <w:rPr>
          <w:rFonts w:ascii="Times New Roman" w:hAnsi="Times New Roman"/>
          <w:sz w:val="26"/>
          <w:szCs w:val="26"/>
        </w:rPr>
        <w:t>Сведения</w:t>
      </w:r>
    </w:p>
    <w:p w:rsidR="00294AC1" w:rsidRPr="008545E9" w:rsidRDefault="00294AC1" w:rsidP="008E64C1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545E9">
        <w:rPr>
          <w:rFonts w:ascii="Times New Roman" w:hAnsi="Times New Roman"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представленные работниками </w:t>
      </w:r>
      <w:r w:rsidR="00D03A0C">
        <w:rPr>
          <w:rFonts w:ascii="Times New Roman" w:hAnsi="Times New Roman"/>
          <w:sz w:val="26"/>
          <w:szCs w:val="26"/>
        </w:rPr>
        <w:t xml:space="preserve">филиала </w:t>
      </w:r>
      <w:r w:rsidRPr="008545E9">
        <w:rPr>
          <w:rFonts w:ascii="Times New Roman" w:hAnsi="Times New Roman"/>
          <w:sz w:val="26"/>
          <w:szCs w:val="26"/>
        </w:rPr>
        <w:t xml:space="preserve">ФГБУ «ФКП </w:t>
      </w:r>
      <w:proofErr w:type="spellStart"/>
      <w:r w:rsidRPr="008545E9">
        <w:rPr>
          <w:rFonts w:ascii="Times New Roman" w:hAnsi="Times New Roman"/>
          <w:sz w:val="26"/>
          <w:szCs w:val="26"/>
        </w:rPr>
        <w:t>Росреестр</w:t>
      </w:r>
      <w:proofErr w:type="spellEnd"/>
      <w:r w:rsidRPr="008545E9">
        <w:rPr>
          <w:rFonts w:ascii="Times New Roman" w:hAnsi="Times New Roman"/>
          <w:sz w:val="26"/>
          <w:szCs w:val="26"/>
        </w:rPr>
        <w:t xml:space="preserve">» по Тюменской области,  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8545E9">
          <w:rPr>
            <w:rFonts w:ascii="Times New Roman" w:hAnsi="Times New Roman"/>
            <w:sz w:val="26"/>
            <w:szCs w:val="26"/>
          </w:rPr>
          <w:t>2013 г</w:t>
        </w:r>
      </w:smartTag>
      <w:r w:rsidRPr="008545E9">
        <w:rPr>
          <w:rFonts w:ascii="Times New Roman" w:hAnsi="Times New Roman"/>
          <w:sz w:val="26"/>
          <w:szCs w:val="26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 w:rsidRPr="008545E9">
          <w:rPr>
            <w:rFonts w:ascii="Times New Roman" w:hAnsi="Times New Roman"/>
            <w:sz w:val="26"/>
            <w:szCs w:val="26"/>
          </w:rPr>
          <w:t>2013 г</w:t>
        </w:r>
      </w:smartTag>
      <w:r w:rsidRPr="008545E9">
        <w:rPr>
          <w:rFonts w:ascii="Times New Roman" w:hAnsi="Times New Roman"/>
          <w:sz w:val="26"/>
          <w:szCs w:val="26"/>
        </w:rPr>
        <w:t xml:space="preserve">., размещаемые на официальном сайте Управления Федеральной службы государственной регистрации, кадастра и картографии по Тюменской области в порядке, утвержденном </w:t>
      </w:r>
      <w:proofErr w:type="gramEnd"/>
    </w:p>
    <w:p w:rsidR="00294AC1" w:rsidRPr="008545E9" w:rsidRDefault="00294AC1" w:rsidP="008E64C1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8545E9">
        <w:rPr>
          <w:rFonts w:ascii="Times New Roman" w:hAnsi="Times New Roman"/>
          <w:sz w:val="26"/>
          <w:szCs w:val="26"/>
        </w:rPr>
        <w:t>Указом Президента Российской Федерации от 08.07.2013 № 613</w:t>
      </w:r>
    </w:p>
    <w:p w:rsidR="00294AC1" w:rsidRPr="00CE7FD5" w:rsidRDefault="00294AC1" w:rsidP="008E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11"/>
        <w:gridCol w:w="1557"/>
        <w:gridCol w:w="1559"/>
        <w:gridCol w:w="1418"/>
        <w:gridCol w:w="1984"/>
        <w:gridCol w:w="709"/>
        <w:gridCol w:w="850"/>
        <w:gridCol w:w="1134"/>
        <w:gridCol w:w="709"/>
        <w:gridCol w:w="992"/>
        <w:gridCol w:w="1134"/>
        <w:gridCol w:w="993"/>
        <w:gridCol w:w="992"/>
      </w:tblGrid>
      <w:tr w:rsidR="00294AC1" w:rsidRPr="00B07D90" w:rsidTr="00B07D90">
        <w:trPr>
          <w:trHeight w:val="591"/>
        </w:trPr>
        <w:tc>
          <w:tcPr>
            <w:tcW w:w="525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07D9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07D90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B07D9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8" w:type="dxa"/>
            <w:gridSpan w:val="2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3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992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294AC1" w:rsidRPr="00B07D90" w:rsidTr="00B07D90">
        <w:trPr>
          <w:trHeight w:val="410"/>
        </w:trPr>
        <w:tc>
          <w:tcPr>
            <w:tcW w:w="525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Pr="00B07D90">
              <w:rPr>
                <w:rFonts w:ascii="Times New Roman" w:hAnsi="Times New Roman"/>
                <w:sz w:val="16"/>
                <w:szCs w:val="16"/>
              </w:rPr>
              <w:t>(кв.м.)</w:t>
            </w:r>
          </w:p>
        </w:tc>
        <w:tc>
          <w:tcPr>
            <w:tcW w:w="850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709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Pr="00B07D90">
              <w:rPr>
                <w:rFonts w:ascii="Times New Roman" w:hAnsi="Times New Roman"/>
                <w:sz w:val="16"/>
                <w:szCs w:val="16"/>
              </w:rPr>
              <w:t>(кв.м.)</w:t>
            </w:r>
          </w:p>
        </w:tc>
        <w:tc>
          <w:tcPr>
            <w:tcW w:w="992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301"/>
        </w:trPr>
        <w:tc>
          <w:tcPr>
            <w:tcW w:w="525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68" w:type="dxa"/>
            <w:gridSpan w:val="2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Беляев С.А.</w:t>
            </w:r>
          </w:p>
        </w:tc>
        <w:tc>
          <w:tcPr>
            <w:tcW w:w="1559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1/2 в общей долевой собственности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850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992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980458,78</w:t>
            </w:r>
          </w:p>
        </w:tc>
        <w:tc>
          <w:tcPr>
            <w:tcW w:w="992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c>
          <w:tcPr>
            <w:tcW w:w="536" w:type="dxa"/>
            <w:gridSpan w:val="2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1/2 в общей долевой собственности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850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B07D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B07D90">
              <w:rPr>
                <w:rFonts w:ascii="Times New Roman" w:hAnsi="Times New Roman"/>
                <w:sz w:val="18"/>
                <w:szCs w:val="18"/>
              </w:rPr>
              <w:t>20,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2010г.</w:t>
            </w:r>
          </w:p>
        </w:tc>
        <w:tc>
          <w:tcPr>
            <w:tcW w:w="993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853057,42</w:t>
            </w:r>
          </w:p>
        </w:tc>
        <w:tc>
          <w:tcPr>
            <w:tcW w:w="992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c>
          <w:tcPr>
            <w:tcW w:w="536" w:type="dxa"/>
            <w:gridSpan w:val="2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c>
          <w:tcPr>
            <w:tcW w:w="536" w:type="dxa"/>
            <w:gridSpan w:val="2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Несоверше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ннолетний ребенок </w:t>
            </w:r>
          </w:p>
        </w:tc>
        <w:tc>
          <w:tcPr>
            <w:tcW w:w="155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4AC1" w:rsidRPr="00B07D90" w:rsidRDefault="00294AC1" w:rsidP="00977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977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vAlign w:val="center"/>
          </w:tcPr>
          <w:p w:rsidR="00294AC1" w:rsidRPr="00B07D90" w:rsidRDefault="00294AC1" w:rsidP="00977B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591"/>
        </w:trPr>
        <w:tc>
          <w:tcPr>
            <w:tcW w:w="536" w:type="dxa"/>
            <w:gridSpan w:val="2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57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Спиридонова Л.А.</w:t>
            </w:r>
          </w:p>
        </w:tc>
        <w:tc>
          <w:tcPr>
            <w:tcW w:w="155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968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Автомобиль легковой: Мазда-3,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2012г.</w:t>
            </w:r>
          </w:p>
        </w:tc>
        <w:tc>
          <w:tcPr>
            <w:tcW w:w="993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849287,13</w:t>
            </w:r>
          </w:p>
        </w:tc>
        <w:tc>
          <w:tcPr>
            <w:tcW w:w="992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1064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902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индивидуальная;</w:t>
            </w:r>
          </w:p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2670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общее имущество многоквартирного дома: многоквартирный жилой дом, </w:t>
            </w:r>
          </w:p>
        </w:tc>
        <w:tc>
          <w:tcPr>
            <w:tcW w:w="198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долевая собственность 900/145807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4315,2;</w:t>
            </w:r>
          </w:p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834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7995</w:t>
            </w: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999"/>
        </w:trPr>
        <w:tc>
          <w:tcPr>
            <w:tcW w:w="536" w:type="dxa"/>
            <w:gridSpan w:val="2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B07D9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57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Медведникова А. Ю.</w:t>
            </w:r>
          </w:p>
        </w:tc>
        <w:tc>
          <w:tcPr>
            <w:tcW w:w="155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квартира в многоквартирном доме;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32,6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07D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>Qashgai</w:t>
            </w:r>
            <w:proofErr w:type="spellEnd"/>
            <w:r w:rsidRPr="00B07D9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2007г.</w:t>
            </w:r>
          </w:p>
        </w:tc>
        <w:tc>
          <w:tcPr>
            <w:tcW w:w="993" w:type="dxa"/>
            <w:vMerge w:val="restart"/>
            <w:vAlign w:val="center"/>
          </w:tcPr>
          <w:p w:rsidR="00294AC1" w:rsidRPr="00CB7EA8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>1598050</w:t>
            </w:r>
            <w:r w:rsidRPr="00B07D9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1075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 квартира в многоквартирном доме;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1/2 в общей долевой собственности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 46,6</w:t>
            </w: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1075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850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1075"/>
        </w:trPr>
        <w:tc>
          <w:tcPr>
            <w:tcW w:w="536" w:type="dxa"/>
            <w:gridSpan w:val="2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B07D9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57" w:type="dxa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Андрющенко Н.В.</w:t>
            </w:r>
          </w:p>
        </w:tc>
        <w:tc>
          <w:tcPr>
            <w:tcW w:w="155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850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456724,19</w:t>
            </w:r>
          </w:p>
        </w:tc>
        <w:tc>
          <w:tcPr>
            <w:tcW w:w="992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1075"/>
        </w:trPr>
        <w:tc>
          <w:tcPr>
            <w:tcW w:w="536" w:type="dxa"/>
            <w:gridSpan w:val="2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07D9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57" w:type="dxa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Крапивин Д. М.</w:t>
            </w:r>
          </w:p>
        </w:tc>
        <w:tc>
          <w:tcPr>
            <w:tcW w:w="155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1/3 в общей долевой собственности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651938,33</w:t>
            </w:r>
          </w:p>
        </w:tc>
        <w:tc>
          <w:tcPr>
            <w:tcW w:w="992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1140"/>
        </w:trPr>
        <w:tc>
          <w:tcPr>
            <w:tcW w:w="536" w:type="dxa"/>
            <w:gridSpan w:val="2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Ведущий инженер </w:t>
            </w: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1/3 в общей долевой собственности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07D90">
              <w:rPr>
                <w:rFonts w:ascii="Times New Roman" w:hAnsi="Times New Roman"/>
                <w:sz w:val="18"/>
                <w:szCs w:val="18"/>
              </w:rPr>
              <w:t>Митсубиси</w:t>
            </w:r>
            <w:proofErr w:type="spellEnd"/>
            <w:r w:rsidRPr="00B07D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07D90">
              <w:rPr>
                <w:rFonts w:ascii="Times New Roman" w:hAnsi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12484,44</w:t>
            </w:r>
          </w:p>
        </w:tc>
        <w:tc>
          <w:tcPr>
            <w:tcW w:w="992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501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1508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501"/>
        </w:trPr>
        <w:tc>
          <w:tcPr>
            <w:tcW w:w="536" w:type="dxa"/>
            <w:gridSpan w:val="2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олетний ребенок</w:t>
            </w:r>
          </w:p>
        </w:tc>
        <w:tc>
          <w:tcPr>
            <w:tcW w:w="155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1/3 в общей долевой собственности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696"/>
        </w:trPr>
        <w:tc>
          <w:tcPr>
            <w:tcW w:w="536" w:type="dxa"/>
            <w:gridSpan w:val="2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B07D9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57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7D90">
              <w:rPr>
                <w:rFonts w:ascii="Times New Roman" w:hAnsi="Times New Roman"/>
                <w:sz w:val="18"/>
                <w:szCs w:val="18"/>
              </w:rPr>
              <w:t>Ишутин</w:t>
            </w:r>
            <w:proofErr w:type="spellEnd"/>
            <w:r w:rsidRPr="00B07D90">
              <w:rPr>
                <w:rFonts w:ascii="Times New Roman" w:hAnsi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Начальник отдела материально-технического снабжения</w:t>
            </w:r>
          </w:p>
        </w:tc>
        <w:tc>
          <w:tcPr>
            <w:tcW w:w="1418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    Мазда-6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636581,36</w:t>
            </w:r>
          </w:p>
        </w:tc>
        <w:tc>
          <w:tcPr>
            <w:tcW w:w="992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207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200,6</w:t>
            </w: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825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7D90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B07D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07D90">
              <w:rPr>
                <w:rFonts w:ascii="Times New Roman" w:hAnsi="Times New Roman"/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786"/>
        </w:trPr>
        <w:tc>
          <w:tcPr>
            <w:tcW w:w="536" w:type="dxa"/>
            <w:gridSpan w:val="2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Ведущий специалист – эксперт КРО УФССП России </w:t>
            </w:r>
            <w:proofErr w:type="gramStart"/>
            <w:r w:rsidRPr="00B07D9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B07D90">
              <w:rPr>
                <w:rFonts w:ascii="Times New Roman" w:hAnsi="Times New Roman"/>
                <w:sz w:val="18"/>
                <w:szCs w:val="18"/>
              </w:rPr>
              <w:t xml:space="preserve"> Тюменской обл.</w:t>
            </w:r>
          </w:p>
        </w:tc>
        <w:tc>
          <w:tcPr>
            <w:tcW w:w="1418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70373,82</w:t>
            </w:r>
          </w:p>
        </w:tc>
        <w:tc>
          <w:tcPr>
            <w:tcW w:w="992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855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200,6</w:t>
            </w:r>
          </w:p>
        </w:tc>
        <w:tc>
          <w:tcPr>
            <w:tcW w:w="992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750"/>
        </w:trPr>
        <w:tc>
          <w:tcPr>
            <w:tcW w:w="536" w:type="dxa"/>
            <w:gridSpan w:val="2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690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200,6</w:t>
            </w:r>
          </w:p>
        </w:tc>
        <w:tc>
          <w:tcPr>
            <w:tcW w:w="992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rPr>
          <w:trHeight w:val="360"/>
        </w:trPr>
        <w:tc>
          <w:tcPr>
            <w:tcW w:w="536" w:type="dxa"/>
            <w:gridSpan w:val="2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B07D9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57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Яковлев А. А.</w:t>
            </w:r>
          </w:p>
        </w:tc>
        <w:tc>
          <w:tcPr>
            <w:tcW w:w="155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Заместитель начальника отдела информационных технологий</w:t>
            </w:r>
          </w:p>
        </w:tc>
        <w:tc>
          <w:tcPr>
            <w:tcW w:w="1418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984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850" w:type="dxa"/>
            <w:vMerge w:val="restart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94AC1" w:rsidRDefault="00294AC1" w:rsidP="00ED22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ED22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92" w:type="dxa"/>
            <w:vMerge w:val="restart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Ford fiesta</w:t>
            </w:r>
          </w:p>
        </w:tc>
        <w:tc>
          <w:tcPr>
            <w:tcW w:w="993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>443602.43</w:t>
            </w:r>
          </w:p>
        </w:tc>
        <w:tc>
          <w:tcPr>
            <w:tcW w:w="992" w:type="dxa"/>
            <w:vMerge w:val="restart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E8525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AC1" w:rsidRPr="00B07D90" w:rsidTr="00B07D90">
        <w:trPr>
          <w:trHeight w:val="300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</w:t>
            </w:r>
            <w:r w:rsidRPr="00B07D9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07D90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2107</w:t>
            </w:r>
          </w:p>
        </w:tc>
        <w:tc>
          <w:tcPr>
            <w:tcW w:w="993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AC1" w:rsidRPr="00B07D90" w:rsidTr="00B07D90">
        <w:trPr>
          <w:trHeight w:val="345"/>
        </w:trPr>
        <w:tc>
          <w:tcPr>
            <w:tcW w:w="536" w:type="dxa"/>
            <w:gridSpan w:val="2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850" w:type="dxa"/>
            <w:vMerge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Ford </w:t>
            </w:r>
            <w:proofErr w:type="spellStart"/>
            <w:r w:rsidRPr="00B07D90">
              <w:rPr>
                <w:rFonts w:ascii="Times New Roman" w:hAnsi="Times New Roman"/>
                <w:sz w:val="18"/>
                <w:szCs w:val="18"/>
                <w:lang w:val="en-US"/>
              </w:rPr>
              <w:t>fokus</w:t>
            </w:r>
            <w:proofErr w:type="spellEnd"/>
          </w:p>
        </w:tc>
        <w:tc>
          <w:tcPr>
            <w:tcW w:w="993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c>
          <w:tcPr>
            <w:tcW w:w="536" w:type="dxa"/>
            <w:gridSpan w:val="2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07D9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92" w:type="dxa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>69000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AC1" w:rsidRPr="00B07D90" w:rsidTr="00B07D90">
        <w:tc>
          <w:tcPr>
            <w:tcW w:w="536" w:type="dxa"/>
            <w:gridSpan w:val="2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7D90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92" w:type="dxa"/>
          </w:tcPr>
          <w:p w:rsidR="00294AC1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94AC1" w:rsidRPr="00B07D90" w:rsidRDefault="00294AC1" w:rsidP="00B07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94AC1" w:rsidRDefault="00294AC1">
      <w:r>
        <w:t xml:space="preserve"> </w:t>
      </w:r>
    </w:p>
    <w:sectPr w:rsidR="00294AC1" w:rsidSect="008E64C1">
      <w:pgSz w:w="16838" w:h="11906" w:orient="landscape"/>
      <w:pgMar w:top="899" w:right="110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342"/>
    <w:rsid w:val="00020F78"/>
    <w:rsid w:val="00113FFC"/>
    <w:rsid w:val="001C5D82"/>
    <w:rsid w:val="00217DA6"/>
    <w:rsid w:val="002264FB"/>
    <w:rsid w:val="00253C06"/>
    <w:rsid w:val="00294AC1"/>
    <w:rsid w:val="002E3502"/>
    <w:rsid w:val="003622DC"/>
    <w:rsid w:val="003825C1"/>
    <w:rsid w:val="003831AB"/>
    <w:rsid w:val="00407CA6"/>
    <w:rsid w:val="004476AD"/>
    <w:rsid w:val="00477093"/>
    <w:rsid w:val="004C2BA1"/>
    <w:rsid w:val="005172E8"/>
    <w:rsid w:val="00572CFD"/>
    <w:rsid w:val="0058137A"/>
    <w:rsid w:val="0058141B"/>
    <w:rsid w:val="00591B32"/>
    <w:rsid w:val="005D55B0"/>
    <w:rsid w:val="006034EC"/>
    <w:rsid w:val="00640FE8"/>
    <w:rsid w:val="00767FFD"/>
    <w:rsid w:val="00804D9F"/>
    <w:rsid w:val="008545E9"/>
    <w:rsid w:val="00876A53"/>
    <w:rsid w:val="008C6DE2"/>
    <w:rsid w:val="008D6CFA"/>
    <w:rsid w:val="008D77D7"/>
    <w:rsid w:val="008E64C1"/>
    <w:rsid w:val="00914F25"/>
    <w:rsid w:val="0093359E"/>
    <w:rsid w:val="009621CD"/>
    <w:rsid w:val="00977BB7"/>
    <w:rsid w:val="00A30196"/>
    <w:rsid w:val="00A43354"/>
    <w:rsid w:val="00A9562C"/>
    <w:rsid w:val="00B07D90"/>
    <w:rsid w:val="00B229FE"/>
    <w:rsid w:val="00BB072F"/>
    <w:rsid w:val="00C1707E"/>
    <w:rsid w:val="00CB7EA8"/>
    <w:rsid w:val="00CC4F47"/>
    <w:rsid w:val="00CE7FD5"/>
    <w:rsid w:val="00CF465E"/>
    <w:rsid w:val="00D03A0C"/>
    <w:rsid w:val="00D40A11"/>
    <w:rsid w:val="00D42AE1"/>
    <w:rsid w:val="00DD1452"/>
    <w:rsid w:val="00E0078E"/>
    <w:rsid w:val="00E749D5"/>
    <w:rsid w:val="00E85251"/>
    <w:rsid w:val="00ED2235"/>
    <w:rsid w:val="00F30342"/>
    <w:rsid w:val="00F31F01"/>
    <w:rsid w:val="00F929D1"/>
    <w:rsid w:val="00F9382A"/>
    <w:rsid w:val="00FB7995"/>
    <w:rsid w:val="00FE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4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03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33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0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2914</Characters>
  <Application>Microsoft Office Word</Application>
  <DocSecurity>0</DocSecurity>
  <Lines>24</Lines>
  <Paragraphs>6</Paragraphs>
  <ScaleCrop>false</ScaleCrop>
  <Company>по Тюменской области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KobkaNV</dc:creator>
  <cp:keywords/>
  <dc:description/>
  <cp:lastModifiedBy>Романовская</cp:lastModifiedBy>
  <cp:revision>2</cp:revision>
  <cp:lastPrinted>2014-05-21T06:05:00Z</cp:lastPrinted>
  <dcterms:created xsi:type="dcterms:W3CDTF">2014-05-23T09:54:00Z</dcterms:created>
  <dcterms:modified xsi:type="dcterms:W3CDTF">2014-05-23T09:54:00Z</dcterms:modified>
</cp:coreProperties>
</file>