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FE" w:rsidRDefault="00FB37FE" w:rsidP="003D61E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="00132D7A">
        <w:rPr>
          <w:b/>
          <w:sz w:val="28"/>
          <w:szCs w:val="28"/>
        </w:rPr>
        <w:t xml:space="preserve"> О РАСХОДАХ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федеральных государственных служащих </w:t>
      </w:r>
      <w:r w:rsidR="00B06C98">
        <w:rPr>
          <w:b/>
          <w:sz w:val="28"/>
          <w:szCs w:val="28"/>
        </w:rPr>
        <w:t xml:space="preserve">Межрегионального управления государственного автодорожного надзора по Красноярскому краю, Республике Тыва и Республике Хакасия </w:t>
      </w:r>
      <w:r>
        <w:rPr>
          <w:b/>
          <w:sz w:val="28"/>
          <w:szCs w:val="28"/>
        </w:rPr>
        <w:t>Федеральной службы</w:t>
      </w:r>
    </w:p>
    <w:p w:rsidR="003D61ED" w:rsidRDefault="003D61ED" w:rsidP="003D61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надзору в сфере тран</w:t>
      </w:r>
      <w:r w:rsidR="00B06C98">
        <w:rPr>
          <w:b/>
          <w:sz w:val="28"/>
          <w:szCs w:val="28"/>
        </w:rPr>
        <w:t>спорта и членов их семей за 201</w:t>
      </w:r>
      <w:r w:rsidR="00202B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5160C4" w:rsidRPr="00AB612C" w:rsidRDefault="005160C4" w:rsidP="003D61ED">
      <w:pPr>
        <w:jc w:val="center"/>
        <w:rPr>
          <w:b/>
          <w:sz w:val="10"/>
          <w:szCs w:val="1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4678"/>
        <w:gridCol w:w="5528"/>
      </w:tblGrid>
      <w:tr w:rsidR="005160C4" w:rsidRPr="00F33832" w:rsidTr="00AB612C">
        <w:trPr>
          <w:trHeight w:val="915"/>
        </w:trPr>
        <w:tc>
          <w:tcPr>
            <w:tcW w:w="2410" w:type="dxa"/>
            <w:vMerge w:val="restart"/>
            <w:vAlign w:val="center"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Фамилия, Имя,</w:t>
            </w:r>
          </w:p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Отчество</w:t>
            </w:r>
          </w:p>
        </w:tc>
        <w:tc>
          <w:tcPr>
            <w:tcW w:w="2410" w:type="dxa"/>
            <w:vMerge w:val="restart"/>
            <w:vAlign w:val="center"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  <w:r w:rsidRPr="00F33832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vMerge w:val="restart"/>
          </w:tcPr>
          <w:p w:rsidR="005160C4" w:rsidRPr="00F33832" w:rsidRDefault="005160C4" w:rsidP="00202B4B">
            <w:pPr>
              <w:jc w:val="center"/>
              <w:rPr>
                <w:sz w:val="22"/>
                <w:szCs w:val="22"/>
              </w:rPr>
            </w:pPr>
            <w:proofErr w:type="gramStart"/>
            <w:r w:rsidRPr="00F33832">
              <w:rPr>
                <w:sz w:val="22"/>
                <w:szCs w:val="22"/>
              </w:rPr>
              <w:t xml:space="preserve">Перечень </w:t>
            </w:r>
            <w:r>
              <w:rPr>
                <w:sz w:val="22"/>
                <w:szCs w:val="22"/>
              </w:rPr>
              <w:t xml:space="preserve">приобретенных </w:t>
            </w:r>
            <w:r w:rsidRPr="00F33832">
              <w:rPr>
                <w:sz w:val="22"/>
                <w:szCs w:val="22"/>
              </w:rPr>
              <w:t>объектов недвиж</w:t>
            </w:r>
            <w:r w:rsidRPr="00F33832">
              <w:rPr>
                <w:sz w:val="22"/>
                <w:szCs w:val="22"/>
              </w:rPr>
              <w:t>и</w:t>
            </w:r>
            <w:r w:rsidRPr="00F33832">
              <w:rPr>
                <w:sz w:val="22"/>
                <w:szCs w:val="22"/>
              </w:rPr>
              <w:t>мости</w:t>
            </w:r>
            <w:r>
              <w:rPr>
                <w:sz w:val="22"/>
                <w:szCs w:val="22"/>
              </w:rPr>
              <w:t>, земельных участков, транспортных средств, ценных 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маг, акций (долей участия, паев в уставных (складочных) капиталах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низаций)</w:t>
            </w:r>
            <w:proofErr w:type="gramEnd"/>
          </w:p>
        </w:tc>
        <w:tc>
          <w:tcPr>
            <w:tcW w:w="5528" w:type="dxa"/>
            <w:vMerge w:val="restart"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получения средств, за счет которых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шены сделки</w:t>
            </w:r>
          </w:p>
        </w:tc>
      </w:tr>
      <w:tr w:rsidR="005160C4" w:rsidRPr="00F33832" w:rsidTr="00AB612C">
        <w:trPr>
          <w:trHeight w:val="855"/>
        </w:trPr>
        <w:tc>
          <w:tcPr>
            <w:tcW w:w="2410" w:type="dxa"/>
            <w:vMerge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:rsidR="005160C4" w:rsidRPr="00F33832" w:rsidRDefault="005160C4" w:rsidP="00F33832">
            <w:pPr>
              <w:jc w:val="center"/>
              <w:rPr>
                <w:sz w:val="22"/>
                <w:szCs w:val="22"/>
              </w:rPr>
            </w:pPr>
          </w:p>
        </w:tc>
      </w:tr>
      <w:tr w:rsidR="005160C4" w:rsidTr="00AB612C">
        <w:trPr>
          <w:trHeight w:val="337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3E6FA0"/>
        </w:tc>
      </w:tr>
      <w:tr w:rsidR="005160C4" w:rsidTr="00AB612C">
        <w:trPr>
          <w:trHeight w:val="276"/>
        </w:trPr>
        <w:tc>
          <w:tcPr>
            <w:tcW w:w="2410" w:type="dxa"/>
            <w:vMerge w:val="restart"/>
          </w:tcPr>
          <w:p w:rsidR="005160C4" w:rsidRPr="006372DE" w:rsidRDefault="005160C4" w:rsidP="00F33832">
            <w:pPr>
              <w:jc w:val="center"/>
            </w:pPr>
            <w:r w:rsidRPr="006372DE">
              <w:t xml:space="preserve">Лазовский Алексей </w:t>
            </w:r>
          </w:p>
          <w:p w:rsidR="005160C4" w:rsidRPr="006372DE" w:rsidRDefault="005160C4" w:rsidP="00F33832">
            <w:pPr>
              <w:jc w:val="center"/>
            </w:pPr>
            <w:r w:rsidRPr="006372DE">
              <w:t>Ви</w:t>
            </w:r>
            <w:r w:rsidRPr="006372DE">
              <w:t>к</w:t>
            </w:r>
            <w:r w:rsidRPr="006372DE">
              <w:t>торович</w:t>
            </w:r>
          </w:p>
        </w:tc>
        <w:tc>
          <w:tcPr>
            <w:tcW w:w="2410" w:type="dxa"/>
            <w:vMerge w:val="restart"/>
          </w:tcPr>
          <w:p w:rsidR="005160C4" w:rsidRDefault="005160C4" w:rsidP="00F33832">
            <w:pPr>
              <w:jc w:val="center"/>
            </w:pPr>
            <w:r>
              <w:t>Заместитель начал</w:t>
            </w:r>
            <w:r>
              <w:t>ь</w:t>
            </w:r>
            <w:r>
              <w:t xml:space="preserve">ника отдела </w:t>
            </w:r>
          </w:p>
        </w:tc>
        <w:tc>
          <w:tcPr>
            <w:tcW w:w="4678" w:type="dxa"/>
            <w:vMerge w:val="restart"/>
          </w:tcPr>
          <w:p w:rsidR="005160C4" w:rsidRDefault="005160C4" w:rsidP="00F33832">
            <w:pPr>
              <w:jc w:val="center"/>
            </w:pPr>
            <w:r>
              <w:t>1. земельный участок</w:t>
            </w:r>
          </w:p>
          <w:p w:rsidR="005160C4" w:rsidRDefault="005160C4" w:rsidP="00F33832">
            <w:pPr>
              <w:jc w:val="center"/>
            </w:pPr>
            <w:r>
              <w:t>2. 7/10 долей квартиры</w:t>
            </w:r>
          </w:p>
        </w:tc>
        <w:tc>
          <w:tcPr>
            <w:tcW w:w="5528" w:type="dxa"/>
            <w:vMerge w:val="restart"/>
          </w:tcPr>
          <w:p w:rsidR="005160C4" w:rsidRDefault="00740FF0" w:rsidP="00740FF0">
            <w:r>
              <w:t>Доход по основному месту работы, нако</w:t>
            </w:r>
            <w:r>
              <w:t>п</w:t>
            </w:r>
            <w:r>
              <w:t>ления за предыдущие годы, наследство, доход от продажи имущества – ½ доли квартиры, 1/3 доли квартиры</w:t>
            </w: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9479EA"/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/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/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/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/>
        </w:tc>
      </w:tr>
      <w:tr w:rsidR="005160C4" w:rsidTr="00AB612C">
        <w:trPr>
          <w:trHeight w:val="276"/>
        </w:trPr>
        <w:tc>
          <w:tcPr>
            <w:tcW w:w="2410" w:type="dxa"/>
            <w:vMerge w:val="restart"/>
          </w:tcPr>
          <w:p w:rsidR="005160C4" w:rsidRPr="006372DE" w:rsidRDefault="005160C4" w:rsidP="00F33832">
            <w:pPr>
              <w:jc w:val="center"/>
            </w:pPr>
            <w:r w:rsidRPr="006372DE">
              <w:t>супруга</w:t>
            </w:r>
          </w:p>
        </w:tc>
        <w:tc>
          <w:tcPr>
            <w:tcW w:w="2410" w:type="dxa"/>
            <w:vMerge w:val="restart"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 w:val="restart"/>
          </w:tcPr>
          <w:p w:rsidR="005160C4" w:rsidRDefault="00740FF0" w:rsidP="00F33832">
            <w:pPr>
              <w:jc w:val="center"/>
            </w:pPr>
            <w:r>
              <w:t>1/10 доли квартиры</w:t>
            </w:r>
          </w:p>
        </w:tc>
        <w:tc>
          <w:tcPr>
            <w:tcW w:w="5528" w:type="dxa"/>
            <w:vMerge w:val="restart"/>
          </w:tcPr>
          <w:p w:rsidR="005160C4" w:rsidRDefault="00740FF0" w:rsidP="00F33832">
            <w:pPr>
              <w:jc w:val="center"/>
            </w:pPr>
            <w:r>
              <w:t>Доход по основному месту работы, государстве</w:t>
            </w:r>
            <w:r>
              <w:t>н</w:t>
            </w:r>
            <w:r>
              <w:t>ный сертификат на материнский капитал</w:t>
            </w: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F33832">
            <w:pPr>
              <w:jc w:val="center"/>
            </w:pP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F33832">
            <w:pPr>
              <w:jc w:val="center"/>
            </w:pP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F33832">
            <w:pPr>
              <w:jc w:val="center"/>
            </w:pP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Default="005160C4" w:rsidP="00F33832">
            <w:pPr>
              <w:jc w:val="center"/>
            </w:pPr>
          </w:p>
        </w:tc>
      </w:tr>
      <w:tr w:rsidR="00740FF0" w:rsidTr="00AB612C">
        <w:trPr>
          <w:trHeight w:val="276"/>
        </w:trPr>
        <w:tc>
          <w:tcPr>
            <w:tcW w:w="2410" w:type="dxa"/>
            <w:vMerge w:val="restart"/>
          </w:tcPr>
          <w:p w:rsidR="00740FF0" w:rsidRPr="006372DE" w:rsidRDefault="00740FF0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740FF0" w:rsidRDefault="00740FF0" w:rsidP="00F33832">
            <w:pPr>
              <w:jc w:val="center"/>
            </w:pPr>
          </w:p>
        </w:tc>
        <w:tc>
          <w:tcPr>
            <w:tcW w:w="4678" w:type="dxa"/>
            <w:vMerge w:val="restart"/>
          </w:tcPr>
          <w:p w:rsidR="00740FF0" w:rsidRDefault="00740FF0" w:rsidP="00740FF0">
            <w:pPr>
              <w:jc w:val="center"/>
            </w:pPr>
            <w:r>
              <w:t>1/10 доли квартиры</w:t>
            </w:r>
          </w:p>
        </w:tc>
        <w:tc>
          <w:tcPr>
            <w:tcW w:w="5528" w:type="dxa"/>
            <w:vMerge w:val="restart"/>
          </w:tcPr>
          <w:p w:rsidR="00740FF0" w:rsidRDefault="00740FF0" w:rsidP="00AB612C">
            <w:pPr>
              <w:jc w:val="center"/>
            </w:pPr>
            <w:r>
              <w:t xml:space="preserve">Доход по основному месту работы </w:t>
            </w:r>
            <w:r w:rsidR="00AB612C">
              <w:t>родителей</w:t>
            </w:r>
            <w:r>
              <w:t>, накопления за предшествующие годы, госуда</w:t>
            </w:r>
            <w:r>
              <w:t>р</w:t>
            </w:r>
            <w:r>
              <w:t>ственный сертификат на материнский кап</w:t>
            </w:r>
            <w:r>
              <w:t>и</w:t>
            </w:r>
            <w:r>
              <w:t>тал</w:t>
            </w: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Pr="00E3049F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Pr="00FB3532" w:rsidRDefault="005160C4" w:rsidP="00F33832">
            <w:pPr>
              <w:jc w:val="center"/>
            </w:pPr>
          </w:p>
        </w:tc>
      </w:tr>
      <w:tr w:rsidR="00740FF0" w:rsidTr="00AB612C">
        <w:trPr>
          <w:trHeight w:val="276"/>
        </w:trPr>
        <w:tc>
          <w:tcPr>
            <w:tcW w:w="2410" w:type="dxa"/>
            <w:vMerge w:val="restart"/>
          </w:tcPr>
          <w:p w:rsidR="00740FF0" w:rsidRPr="006372DE" w:rsidRDefault="00740FF0" w:rsidP="00F33832">
            <w:pPr>
              <w:jc w:val="center"/>
            </w:pPr>
            <w:r w:rsidRPr="006372DE">
              <w:t>сын</w:t>
            </w:r>
          </w:p>
        </w:tc>
        <w:tc>
          <w:tcPr>
            <w:tcW w:w="2410" w:type="dxa"/>
            <w:vMerge w:val="restart"/>
          </w:tcPr>
          <w:p w:rsidR="00740FF0" w:rsidRDefault="00740FF0" w:rsidP="00F33832">
            <w:pPr>
              <w:jc w:val="center"/>
            </w:pPr>
          </w:p>
        </w:tc>
        <w:tc>
          <w:tcPr>
            <w:tcW w:w="4678" w:type="dxa"/>
            <w:vMerge w:val="restart"/>
          </w:tcPr>
          <w:p w:rsidR="00740FF0" w:rsidRDefault="00740FF0" w:rsidP="00740FF0">
            <w:pPr>
              <w:jc w:val="center"/>
            </w:pPr>
            <w:r>
              <w:t>1/10 доли квартиры</w:t>
            </w:r>
          </w:p>
        </w:tc>
        <w:tc>
          <w:tcPr>
            <w:tcW w:w="5528" w:type="dxa"/>
            <w:vMerge w:val="restart"/>
          </w:tcPr>
          <w:p w:rsidR="00740FF0" w:rsidRDefault="00740FF0" w:rsidP="00AB612C">
            <w:pPr>
              <w:jc w:val="center"/>
            </w:pPr>
            <w:r>
              <w:t xml:space="preserve">Доход по основному месту работы </w:t>
            </w:r>
            <w:r w:rsidR="00AB612C">
              <w:t>родителей</w:t>
            </w:r>
            <w:r>
              <w:t>, накопления за предшествующие годы, госуда</w:t>
            </w:r>
            <w:r>
              <w:t>р</w:t>
            </w:r>
            <w:r>
              <w:t>ственный сертификат на материнский кап</w:t>
            </w:r>
            <w:r>
              <w:t>и</w:t>
            </w:r>
            <w:r>
              <w:t>тал</w:t>
            </w:r>
          </w:p>
        </w:tc>
      </w:tr>
      <w:tr w:rsidR="005160C4" w:rsidTr="00AB612C">
        <w:trPr>
          <w:trHeight w:val="276"/>
        </w:trPr>
        <w:tc>
          <w:tcPr>
            <w:tcW w:w="2410" w:type="dxa"/>
            <w:vMerge/>
          </w:tcPr>
          <w:p w:rsidR="005160C4" w:rsidRPr="006372DE" w:rsidRDefault="005160C4" w:rsidP="00F33832">
            <w:pPr>
              <w:jc w:val="center"/>
            </w:pPr>
          </w:p>
        </w:tc>
        <w:tc>
          <w:tcPr>
            <w:tcW w:w="2410" w:type="dxa"/>
            <w:vMerge/>
          </w:tcPr>
          <w:p w:rsidR="005160C4" w:rsidRDefault="005160C4" w:rsidP="00F33832">
            <w:pPr>
              <w:jc w:val="center"/>
            </w:pPr>
          </w:p>
        </w:tc>
        <w:tc>
          <w:tcPr>
            <w:tcW w:w="4678" w:type="dxa"/>
            <w:vMerge/>
          </w:tcPr>
          <w:p w:rsidR="005160C4" w:rsidRPr="00E3049F" w:rsidRDefault="005160C4" w:rsidP="00F33832">
            <w:pPr>
              <w:jc w:val="center"/>
            </w:pPr>
          </w:p>
        </w:tc>
        <w:tc>
          <w:tcPr>
            <w:tcW w:w="5528" w:type="dxa"/>
            <w:vMerge/>
          </w:tcPr>
          <w:p w:rsidR="005160C4" w:rsidRPr="00FB3532" w:rsidRDefault="005160C4" w:rsidP="00F33832">
            <w:pPr>
              <w:jc w:val="center"/>
            </w:pPr>
          </w:p>
        </w:tc>
      </w:tr>
    </w:tbl>
    <w:p w:rsidR="007F6769" w:rsidRDefault="007F6769" w:rsidP="003D61ED">
      <w:pPr>
        <w:jc w:val="center"/>
      </w:pPr>
    </w:p>
    <w:p w:rsidR="007F6769" w:rsidRDefault="007F6769" w:rsidP="003D61ED">
      <w:pPr>
        <w:jc w:val="center"/>
      </w:pPr>
    </w:p>
    <w:p w:rsidR="007F6769" w:rsidRPr="007F6769" w:rsidRDefault="00E6581B" w:rsidP="007F67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4FBD">
        <w:rPr>
          <w:sz w:val="28"/>
          <w:szCs w:val="28"/>
        </w:rPr>
        <w:t>И.о. начальника  ОФиКО</w:t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7F6769">
        <w:rPr>
          <w:sz w:val="28"/>
          <w:szCs w:val="28"/>
        </w:rPr>
        <w:tab/>
      </w:r>
      <w:r w:rsidR="00A04FBD">
        <w:rPr>
          <w:sz w:val="28"/>
          <w:szCs w:val="28"/>
        </w:rPr>
        <w:t>С.М. Гаврилова</w:t>
      </w:r>
    </w:p>
    <w:sectPr w:rsidR="007F6769" w:rsidRPr="007F6769" w:rsidSect="00AB612C">
      <w:headerReference w:type="even" r:id="rId7"/>
      <w:head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1C" w:rsidRDefault="00CA7D1C">
      <w:r>
        <w:separator/>
      </w:r>
    </w:p>
  </w:endnote>
  <w:endnote w:type="continuationSeparator" w:id="0">
    <w:p w:rsidR="00CA7D1C" w:rsidRDefault="00CA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1C" w:rsidRDefault="00CA7D1C">
      <w:r>
        <w:separator/>
      </w:r>
    </w:p>
  </w:footnote>
  <w:footnote w:type="continuationSeparator" w:id="0">
    <w:p w:rsidR="00CA7D1C" w:rsidRDefault="00CA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F0" w:rsidRDefault="00740FF0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FF0" w:rsidRDefault="00740F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F0" w:rsidRDefault="00740FF0" w:rsidP="00AD06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612C">
      <w:rPr>
        <w:rStyle w:val="a5"/>
        <w:noProof/>
      </w:rPr>
      <w:t>2</w:t>
    </w:r>
    <w:r>
      <w:rPr>
        <w:rStyle w:val="a5"/>
      </w:rPr>
      <w:fldChar w:fldCharType="end"/>
    </w:r>
  </w:p>
  <w:p w:rsidR="00740FF0" w:rsidRDefault="00740F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ED"/>
    <w:rsid w:val="00004759"/>
    <w:rsid w:val="00011F23"/>
    <w:rsid w:val="0001209F"/>
    <w:rsid w:val="00020E9C"/>
    <w:rsid w:val="000325BC"/>
    <w:rsid w:val="0004413C"/>
    <w:rsid w:val="00074E51"/>
    <w:rsid w:val="00084FB0"/>
    <w:rsid w:val="00090D89"/>
    <w:rsid w:val="000A1301"/>
    <w:rsid w:val="000B339E"/>
    <w:rsid w:val="000C0CD5"/>
    <w:rsid w:val="000C20BD"/>
    <w:rsid w:val="000D5AED"/>
    <w:rsid w:val="000D6F3C"/>
    <w:rsid w:val="000E7281"/>
    <w:rsid w:val="00112E51"/>
    <w:rsid w:val="001165FC"/>
    <w:rsid w:val="00132D7A"/>
    <w:rsid w:val="00137024"/>
    <w:rsid w:val="00167A25"/>
    <w:rsid w:val="0018142E"/>
    <w:rsid w:val="00192C7F"/>
    <w:rsid w:val="001A5804"/>
    <w:rsid w:val="001A6D00"/>
    <w:rsid w:val="001A7397"/>
    <w:rsid w:val="001B6545"/>
    <w:rsid w:val="001E091E"/>
    <w:rsid w:val="001F24E5"/>
    <w:rsid w:val="002019AB"/>
    <w:rsid w:val="0020295F"/>
    <w:rsid w:val="00202B4B"/>
    <w:rsid w:val="00210A1A"/>
    <w:rsid w:val="00216FEA"/>
    <w:rsid w:val="00243214"/>
    <w:rsid w:val="00267E6A"/>
    <w:rsid w:val="00275816"/>
    <w:rsid w:val="0028269E"/>
    <w:rsid w:val="002831B8"/>
    <w:rsid w:val="0029170D"/>
    <w:rsid w:val="0029217B"/>
    <w:rsid w:val="00293DF4"/>
    <w:rsid w:val="00296762"/>
    <w:rsid w:val="00296F96"/>
    <w:rsid w:val="002978F6"/>
    <w:rsid w:val="002A6F64"/>
    <w:rsid w:val="002A7219"/>
    <w:rsid w:val="002B6D67"/>
    <w:rsid w:val="002D0C51"/>
    <w:rsid w:val="002D6F65"/>
    <w:rsid w:val="002F38F7"/>
    <w:rsid w:val="00302C81"/>
    <w:rsid w:val="00303A3D"/>
    <w:rsid w:val="003055D3"/>
    <w:rsid w:val="003302CB"/>
    <w:rsid w:val="00336222"/>
    <w:rsid w:val="00353240"/>
    <w:rsid w:val="0035646F"/>
    <w:rsid w:val="003763A7"/>
    <w:rsid w:val="003927C1"/>
    <w:rsid w:val="003A0267"/>
    <w:rsid w:val="003A7885"/>
    <w:rsid w:val="003C6F14"/>
    <w:rsid w:val="003D61ED"/>
    <w:rsid w:val="003D7DFA"/>
    <w:rsid w:val="003E6FA0"/>
    <w:rsid w:val="00417215"/>
    <w:rsid w:val="00420C84"/>
    <w:rsid w:val="00437A3D"/>
    <w:rsid w:val="00445DE9"/>
    <w:rsid w:val="004519D7"/>
    <w:rsid w:val="0048664C"/>
    <w:rsid w:val="004A5B90"/>
    <w:rsid w:val="004B41F0"/>
    <w:rsid w:val="004D38DE"/>
    <w:rsid w:val="004F30DA"/>
    <w:rsid w:val="005160C4"/>
    <w:rsid w:val="005223ED"/>
    <w:rsid w:val="00531EED"/>
    <w:rsid w:val="00534DFA"/>
    <w:rsid w:val="00542D54"/>
    <w:rsid w:val="00575AAE"/>
    <w:rsid w:val="00575B97"/>
    <w:rsid w:val="00581871"/>
    <w:rsid w:val="005A1DC3"/>
    <w:rsid w:val="005A47E0"/>
    <w:rsid w:val="005C2E36"/>
    <w:rsid w:val="005E38DE"/>
    <w:rsid w:val="005E4E0E"/>
    <w:rsid w:val="005F25F2"/>
    <w:rsid w:val="00600D15"/>
    <w:rsid w:val="006065E0"/>
    <w:rsid w:val="00607ACD"/>
    <w:rsid w:val="00610762"/>
    <w:rsid w:val="006372DE"/>
    <w:rsid w:val="00637460"/>
    <w:rsid w:val="00643064"/>
    <w:rsid w:val="00650539"/>
    <w:rsid w:val="00653FD3"/>
    <w:rsid w:val="00663EE6"/>
    <w:rsid w:val="00685A15"/>
    <w:rsid w:val="0069553C"/>
    <w:rsid w:val="006A3ED3"/>
    <w:rsid w:val="006D11D7"/>
    <w:rsid w:val="00701DCD"/>
    <w:rsid w:val="00740FF0"/>
    <w:rsid w:val="00743D35"/>
    <w:rsid w:val="00763C31"/>
    <w:rsid w:val="00766021"/>
    <w:rsid w:val="0078121F"/>
    <w:rsid w:val="00786CD6"/>
    <w:rsid w:val="0079140E"/>
    <w:rsid w:val="007941F5"/>
    <w:rsid w:val="007C2B7D"/>
    <w:rsid w:val="007C2BE9"/>
    <w:rsid w:val="007D575E"/>
    <w:rsid w:val="007E7D44"/>
    <w:rsid w:val="007F6769"/>
    <w:rsid w:val="008172D2"/>
    <w:rsid w:val="008254BA"/>
    <w:rsid w:val="00825C7F"/>
    <w:rsid w:val="008457E9"/>
    <w:rsid w:val="00855449"/>
    <w:rsid w:val="00857F8E"/>
    <w:rsid w:val="00861177"/>
    <w:rsid w:val="0086147B"/>
    <w:rsid w:val="00867B7E"/>
    <w:rsid w:val="0087144F"/>
    <w:rsid w:val="00883653"/>
    <w:rsid w:val="008B6A76"/>
    <w:rsid w:val="008C21DA"/>
    <w:rsid w:val="008C3A3A"/>
    <w:rsid w:val="008C4283"/>
    <w:rsid w:val="008D4351"/>
    <w:rsid w:val="008E7F3D"/>
    <w:rsid w:val="0090112B"/>
    <w:rsid w:val="00907A3A"/>
    <w:rsid w:val="0091635C"/>
    <w:rsid w:val="00925D3C"/>
    <w:rsid w:val="009463F8"/>
    <w:rsid w:val="009479EA"/>
    <w:rsid w:val="00947EF9"/>
    <w:rsid w:val="00974648"/>
    <w:rsid w:val="0098780F"/>
    <w:rsid w:val="009A2055"/>
    <w:rsid w:val="009A373C"/>
    <w:rsid w:val="009B6608"/>
    <w:rsid w:val="009D30B9"/>
    <w:rsid w:val="009D5D6D"/>
    <w:rsid w:val="00A04FBD"/>
    <w:rsid w:val="00A21C15"/>
    <w:rsid w:val="00A23778"/>
    <w:rsid w:val="00A23EEB"/>
    <w:rsid w:val="00A51B54"/>
    <w:rsid w:val="00A652A7"/>
    <w:rsid w:val="00A8366F"/>
    <w:rsid w:val="00A83C5E"/>
    <w:rsid w:val="00A978FC"/>
    <w:rsid w:val="00AB612C"/>
    <w:rsid w:val="00AD060F"/>
    <w:rsid w:val="00AF17A5"/>
    <w:rsid w:val="00B00ABE"/>
    <w:rsid w:val="00B01D29"/>
    <w:rsid w:val="00B053A8"/>
    <w:rsid w:val="00B06C98"/>
    <w:rsid w:val="00B07077"/>
    <w:rsid w:val="00B123B8"/>
    <w:rsid w:val="00B168A0"/>
    <w:rsid w:val="00B218CE"/>
    <w:rsid w:val="00B24CE0"/>
    <w:rsid w:val="00B44D30"/>
    <w:rsid w:val="00B46547"/>
    <w:rsid w:val="00B47EA9"/>
    <w:rsid w:val="00B6247B"/>
    <w:rsid w:val="00B67535"/>
    <w:rsid w:val="00B80CDB"/>
    <w:rsid w:val="00BA3C40"/>
    <w:rsid w:val="00BE57CD"/>
    <w:rsid w:val="00BF5EC1"/>
    <w:rsid w:val="00C124E4"/>
    <w:rsid w:val="00C12E78"/>
    <w:rsid w:val="00C13456"/>
    <w:rsid w:val="00C209D1"/>
    <w:rsid w:val="00C26A40"/>
    <w:rsid w:val="00C64D45"/>
    <w:rsid w:val="00CA7D1C"/>
    <w:rsid w:val="00CB38E6"/>
    <w:rsid w:val="00CD1CE4"/>
    <w:rsid w:val="00D05346"/>
    <w:rsid w:val="00D12779"/>
    <w:rsid w:val="00D23B76"/>
    <w:rsid w:val="00D37760"/>
    <w:rsid w:val="00D70D3C"/>
    <w:rsid w:val="00D735B4"/>
    <w:rsid w:val="00D7484E"/>
    <w:rsid w:val="00D815E5"/>
    <w:rsid w:val="00D847D2"/>
    <w:rsid w:val="00D9161C"/>
    <w:rsid w:val="00D954BC"/>
    <w:rsid w:val="00DA4770"/>
    <w:rsid w:val="00DB4B7B"/>
    <w:rsid w:val="00DD6B51"/>
    <w:rsid w:val="00DF345E"/>
    <w:rsid w:val="00E027A6"/>
    <w:rsid w:val="00E147D0"/>
    <w:rsid w:val="00E152E5"/>
    <w:rsid w:val="00E1708A"/>
    <w:rsid w:val="00E205CC"/>
    <w:rsid w:val="00E37AAB"/>
    <w:rsid w:val="00E578D6"/>
    <w:rsid w:val="00E63020"/>
    <w:rsid w:val="00E6581B"/>
    <w:rsid w:val="00E671F8"/>
    <w:rsid w:val="00E92899"/>
    <w:rsid w:val="00EA7678"/>
    <w:rsid w:val="00EB3C1C"/>
    <w:rsid w:val="00EB7563"/>
    <w:rsid w:val="00EC249E"/>
    <w:rsid w:val="00EC5B81"/>
    <w:rsid w:val="00ED3803"/>
    <w:rsid w:val="00EE13AA"/>
    <w:rsid w:val="00EE4347"/>
    <w:rsid w:val="00F07F8E"/>
    <w:rsid w:val="00F10456"/>
    <w:rsid w:val="00F14AFE"/>
    <w:rsid w:val="00F1748B"/>
    <w:rsid w:val="00F21A79"/>
    <w:rsid w:val="00F33832"/>
    <w:rsid w:val="00F377D7"/>
    <w:rsid w:val="00F64189"/>
    <w:rsid w:val="00F6657E"/>
    <w:rsid w:val="00F802DB"/>
    <w:rsid w:val="00F831B9"/>
    <w:rsid w:val="00F85296"/>
    <w:rsid w:val="00F94C9E"/>
    <w:rsid w:val="00FA3CAD"/>
    <w:rsid w:val="00FB1C5B"/>
    <w:rsid w:val="00FB37FE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237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778"/>
  </w:style>
  <w:style w:type="paragraph" w:styleId="a6">
    <w:name w:val="footer"/>
    <w:basedOn w:val="a"/>
    <w:link w:val="a7"/>
    <w:rsid w:val="00E92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8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KUGADN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A_Y_Suvorova</dc:creator>
  <cp:lastModifiedBy>Dimon</cp:lastModifiedBy>
  <cp:revision>2</cp:revision>
  <cp:lastPrinted>2012-05-15T02:17:00Z</cp:lastPrinted>
  <dcterms:created xsi:type="dcterms:W3CDTF">2013-07-01T07:14:00Z</dcterms:created>
  <dcterms:modified xsi:type="dcterms:W3CDTF">2013-07-01T07:14:00Z</dcterms:modified>
</cp:coreProperties>
</file>