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2745">
      <w:pPr>
        <w:jc w:val="center"/>
      </w:pPr>
      <w:r>
        <w:rPr>
          <w:b/>
          <w:bCs/>
          <w:sz w:val="26"/>
          <w:szCs w:val="26"/>
        </w:rPr>
        <w:t>Сведения</w:t>
      </w:r>
    </w:p>
    <w:p w:rsidR="00000000" w:rsidRDefault="00262745">
      <w:pPr>
        <w:jc w:val="center"/>
      </w:pPr>
      <w:r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государственных гражданских служащих   Территориального органа Федеральной службы государственной статистики по Республике Коми  и </w:t>
      </w:r>
      <w:r>
        <w:rPr>
          <w:b/>
          <w:bCs/>
          <w:sz w:val="26"/>
          <w:szCs w:val="26"/>
        </w:rPr>
        <w:t>членов их семей за период с 1 января 2012 г. по 31 декабря 2012 г., подлежащих размещению в сети Интернет</w:t>
      </w:r>
    </w:p>
    <w:p w:rsidR="00000000" w:rsidRDefault="00262745">
      <w:pPr>
        <w:jc w:val="center"/>
      </w:pPr>
      <w:r>
        <w:rPr>
          <w:b/>
          <w:bCs/>
          <w:sz w:val="26"/>
          <w:szCs w:val="26"/>
        </w:rPr>
        <w:t> </w:t>
      </w:r>
    </w:p>
    <w:tbl>
      <w:tblPr>
        <w:tblW w:w="15272" w:type="dxa"/>
        <w:jc w:val="center"/>
        <w:tblCellMar>
          <w:left w:w="0" w:type="dxa"/>
          <w:right w:w="0" w:type="dxa"/>
        </w:tblCellMar>
        <w:tblLook w:val="04A0"/>
      </w:tblPr>
      <w:tblGrid>
        <w:gridCol w:w="340"/>
        <w:gridCol w:w="1327"/>
        <w:gridCol w:w="1702"/>
        <w:gridCol w:w="1763"/>
        <w:gridCol w:w="1514"/>
        <w:gridCol w:w="2061"/>
        <w:gridCol w:w="1763"/>
        <w:gridCol w:w="1502"/>
        <w:gridCol w:w="2061"/>
        <w:gridCol w:w="1763"/>
        <w:gridCol w:w="1421"/>
        <w:gridCol w:w="2061"/>
        <w:gridCol w:w="1079"/>
      </w:tblGrid>
      <w:tr w:rsidR="00000000">
        <w:trPr>
          <w:trHeight w:val="1547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п/п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Ф.И.О.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47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Перечень объектов недвижимого  имущества, на </w:t>
            </w:r>
            <w:r>
              <w:rPr>
                <w:sz w:val="20"/>
                <w:szCs w:val="20"/>
              </w:rPr>
              <w:t xml:space="preserve">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00000">
        <w:trPr>
          <w:cantSplit/>
          <w:trHeight w:val="2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/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/>
        </w:tc>
      </w:tr>
      <w:tr w:rsidR="00000000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000000">
        <w:trPr>
          <w:trHeight w:val="1790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Кудинова Марина Юрьевна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Руководитель Комистата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Квартира, 94,7м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пользовании,</w:t>
            </w:r>
            <w:r>
              <w:rPr>
                <w:sz w:val="20"/>
                <w:szCs w:val="20"/>
              </w:rPr>
              <w:br/>
              <w:t>фактическое предоставление как члену семьи).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1.Квартира, 94,7м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,индиви-</w:t>
            </w:r>
            <w:r>
              <w:rPr>
                <w:sz w:val="20"/>
                <w:szCs w:val="20"/>
              </w:rPr>
              <w:br/>
              <w:t>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2.гараж, 20,6м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Гараж, 20,6м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00000" w:rsidRDefault="00262745">
            <w:r>
              <w:rPr>
                <w:sz w:val="20"/>
                <w:szCs w:val="20"/>
              </w:rPr>
              <w:t> «</w:t>
            </w: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  <w:lang w:val="en-US"/>
              </w:rPr>
              <w:t xml:space="preserve"> Pajero Sport</w:t>
            </w:r>
            <w:r>
              <w:rPr>
                <w:sz w:val="20"/>
                <w:szCs w:val="20"/>
              </w:rPr>
              <w:t xml:space="preserve"> 2,5», индивидуальная.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1628,585*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20536,795*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Кутепов Валентин Павлович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r>
              <w:rPr>
                <w:sz w:val="20"/>
                <w:szCs w:val="20"/>
              </w:rPr>
              <w:t>1. Земельный участок, 600м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индивидуальная..</w:t>
            </w:r>
          </w:p>
          <w:p w:rsidR="00000000" w:rsidRDefault="00262745">
            <w:r>
              <w:rPr>
                <w:sz w:val="20"/>
                <w:szCs w:val="20"/>
              </w:rPr>
              <w:t>2. Квартира, 66,3м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2/3.</w:t>
            </w:r>
          </w:p>
          <w:p w:rsidR="00000000" w:rsidRDefault="00262745">
            <w:r>
              <w:rPr>
                <w:sz w:val="20"/>
                <w:szCs w:val="20"/>
              </w:rPr>
              <w:t>3. Дачный домик, 22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Квартира, 66,3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,(в пользовании,</w:t>
            </w:r>
            <w:r>
              <w:rPr>
                <w:sz w:val="20"/>
                <w:szCs w:val="20"/>
              </w:rPr>
              <w:br/>
              <w:t>фактическое предоставление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37,8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Индивидуальная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 xml:space="preserve">3. Земельный участок 600 кв.м., (в </w:t>
            </w:r>
            <w:r>
              <w:rPr>
                <w:sz w:val="20"/>
                <w:szCs w:val="20"/>
              </w:rPr>
              <w:t>пользовании, фактическое предоставление как члену семьи).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4. Дачный домик 22 кв.м. (в пользовании, фактическое предоставление как члену семьи)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Автомобиль легковой «Шевроле спарк»,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1187,242*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215,849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1509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Масалимова Венера Габдулхаевна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3187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  общая </w:t>
            </w:r>
            <w:r>
              <w:rPr>
                <w:sz w:val="20"/>
                <w:szCs w:val="20"/>
              </w:rPr>
              <w:t>совместная.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Квартира, 54м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1039,55*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2640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499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Квартира, 84,4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Квартира, 45,2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 Гараж, 19,8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Квартира, 84,4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Гараж, 19,8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 (в пользовании, фактическое предоставление как члену семьи).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Квартира, 84,4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 пользовании, фактическое предоставление как члену семьи).</w:t>
            </w:r>
          </w:p>
          <w:p w:rsidR="00000000" w:rsidRDefault="00262745"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 xml:space="preserve">омобили легковые: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1) Мерседес Бенц ML230. Индивидуальная.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841,816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1260,940*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513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Сивкова Валентина Юрьевна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1067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1/10.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Жилой дом, 93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1/10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Квартира, 44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635,420*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Черных Валентина Робертовна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статистики предприятий, сельского </w:t>
            </w:r>
            <w:r>
              <w:rPr>
                <w:sz w:val="20"/>
                <w:szCs w:val="20"/>
              </w:rPr>
              <w:t xml:space="preserve">хозяйства, региональных счетов и балансов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524м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2. Квартира, 60,1м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3. Квартира, 72,9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¼ доля,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4. Земельный участок, 514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</w:t>
            </w:r>
            <w:r>
              <w:rPr>
                <w:sz w:val="20"/>
                <w:szCs w:val="20"/>
              </w:rPr>
              <w:t xml:space="preserve"> семьи).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5. Гараж, 19,7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 семьи)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524м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 семьи)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2. Квартира, 72,9м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¼.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3. Земельный участок, 514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 индивидуальная.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4. Гараж, 19,7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r>
              <w:rPr>
                <w:sz w:val="20"/>
                <w:szCs w:val="20"/>
              </w:rPr>
              <w:t>Автомобиль легковой ГАЗ-3102, индивидуальная.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265,982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Фесенко Галина Геннадьевна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статистики предприятий, </w:t>
            </w:r>
            <w:r>
              <w:rPr>
                <w:sz w:val="20"/>
                <w:szCs w:val="20"/>
              </w:rPr>
              <w:t>сельского хозяйства, региональных счетов и балансов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53,2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542,801*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Азаренкова Наталия Венедиктовна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статистики предприятий, </w:t>
            </w:r>
            <w:r>
              <w:rPr>
                <w:sz w:val="20"/>
                <w:szCs w:val="20"/>
              </w:rPr>
              <w:t>сельского хозяйства, региональных счетов и балансов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76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пользовании, фактическое предоставление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76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общая совместная с Н.В.Азаренковой и И.В.Азаренковой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629,234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Пунегова Елизавета Витальевна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ведения статистического регистра и баз данных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 квартира 61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857,113*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Поплавская Зинаида Фёдоровна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ведения статистического регистра и баз данных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 квартира 63,4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1/3.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810,858*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Шемилявичус Людмила Иосифовна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Начальник финансово-экономического отдела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31,5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Жилой дом 31,5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пользовании)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877,445*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Царегородцева Юлия Геннадьевна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финансово-экономического отдела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64,4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64,4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пользовании, фактическое предоставление как члену семьи)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ВАЗ 11183, Индивидуальная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504,052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Серова Людмила Ивановна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122,2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1/3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122,2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Долевая, 1/3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Легковой автомобиль «Фиат  Albea»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592,173*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262,252*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Богомазова Людмила Павловна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Начальник отдела статистики труда, науки, образования и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42,4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, долевая, 1/2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640,474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Лапина Наталия Евгеньевна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труда, науки, образования и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44,3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498,683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Перепелица Ирина Александровна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сводных статистических работ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30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46,6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Квартира 43,7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(в безвозмездном </w:t>
            </w:r>
            <w:r>
              <w:rPr>
                <w:sz w:val="20"/>
                <w:szCs w:val="20"/>
              </w:rPr>
              <w:t>бессрочном пользовании, фактически предоставлена как члену семьи)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43,7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43,7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Мицубиси-галант, индивидуальная.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635,916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Немалова Елена Владимировна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сводных статистических работ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Жилой дом 45,7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индивидуальная.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55,9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Земельный участок 896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 Земельный участок, 1000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55,9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предоставлена в пользование как члену семьи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55,9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предоставлена в пользование как члену семьи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Nissan Vanette, индивидуальная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507,056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236,699*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Солодкая Алла Евгеньевна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Начальник отдела статистики цен и финансов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r>
              <w:rPr>
                <w:sz w:val="20"/>
                <w:szCs w:val="20"/>
              </w:rPr>
              <w:t>1.Земельный участок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r>
              <w:rPr>
                <w:sz w:val="20"/>
                <w:szCs w:val="20"/>
              </w:rPr>
              <w:t>2. Квартира 62,5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(в </w:t>
            </w:r>
            <w:r>
              <w:rPr>
                <w:sz w:val="20"/>
                <w:szCs w:val="20"/>
              </w:rPr>
              <w:t>безвозмездном бессрочном пользовании, фактически предоставлена как члену семьи).</w:t>
            </w:r>
          </w:p>
          <w:p w:rsidR="00000000" w:rsidRDefault="00262745">
            <w:r>
              <w:rPr>
                <w:sz w:val="20"/>
                <w:szCs w:val="20"/>
              </w:rPr>
              <w:t>3. Дача 180м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262745">
            <w:r>
              <w:rPr>
                <w:sz w:val="20"/>
                <w:szCs w:val="20"/>
              </w:rPr>
              <w:t>4.Земельный участок  500м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(в безвозмездном бессрочном пользовании, фактически </w:t>
            </w:r>
            <w:r>
              <w:rPr>
                <w:sz w:val="20"/>
                <w:szCs w:val="20"/>
              </w:rPr>
              <w:t>предоставлена как члену семьи)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r>
              <w:rPr>
                <w:sz w:val="20"/>
                <w:szCs w:val="20"/>
              </w:rPr>
              <w:t>1.Земельный участок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 как члену семьи).</w:t>
            </w:r>
          </w:p>
          <w:p w:rsidR="00000000" w:rsidRDefault="00262745">
            <w:r>
              <w:rPr>
                <w:sz w:val="20"/>
                <w:szCs w:val="20"/>
              </w:rPr>
              <w:t>2. Квартира 62,5м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долевая: 2/3.</w:t>
            </w:r>
          </w:p>
          <w:p w:rsidR="00000000" w:rsidRDefault="00262745">
            <w:r>
              <w:rPr>
                <w:sz w:val="20"/>
                <w:szCs w:val="20"/>
              </w:rPr>
              <w:t>3. Дача 180м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4.Земельный участок  500м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>.</w:t>
            </w:r>
          </w:p>
          <w:p w:rsidR="00000000" w:rsidRDefault="00262745">
            <w:r>
              <w:rPr>
                <w:sz w:val="20"/>
                <w:szCs w:val="20"/>
              </w:rPr>
              <w:t>5. Квартира 44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долевая: 1/4.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SangYong Actyon Sport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599,324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1235,853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Сердитова Наталия Анатольевна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статистики цен и </w:t>
            </w:r>
            <w:r>
              <w:rPr>
                <w:sz w:val="20"/>
                <w:szCs w:val="20"/>
              </w:rPr>
              <w:t>финансов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90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90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долевая: 1/2.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Автомобиль легковой Опель Зафира,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511,085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Начальник отдела статистики торговли, услуг, строительства, инвестиций и ЖКХ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58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Автомобиль легковой ВАЗ 21074,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607,488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Карпова Виктория Петровна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торговли, услуг, строительства, инвестиций и ЖКХ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51,5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68,4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долевая: 1/4.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51,5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51,5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HYUNDAI </w:t>
            </w:r>
            <w:r>
              <w:rPr>
                <w:sz w:val="20"/>
                <w:szCs w:val="20"/>
                <w:lang w:val="en-US"/>
              </w:rPr>
              <w:t>GETZ GL</w:t>
            </w:r>
            <w:r>
              <w:rPr>
                <w:sz w:val="20"/>
                <w:szCs w:val="20"/>
              </w:rPr>
              <w:t xml:space="preserve"> 1.1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473,888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Соловьева Лариса Владимировна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статистики торговли, услуг, строительства, инвестиций и ЖКХ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77,0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77,0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77,0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Лада приора 217230 , индивидуальная собственность;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ГАЗ-3221, индивидуальная собственность,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3.ГАЗ-3221, индивидуальная собственность,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4.ГАЗ-3221, индивидуальная собственность,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5.Vovo-940 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0,71807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6815,804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Размыслова Татьяна Михайловна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Начальник отдела  информационных систем и технологий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60,3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1/2.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59,2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1/6.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Квартира 52,9м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1. Квартира 60,3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Земельный участок 57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Земельный участок 1925,5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 Жи</w:t>
            </w:r>
            <w:r>
              <w:rPr>
                <w:sz w:val="20"/>
                <w:szCs w:val="20"/>
              </w:rPr>
              <w:t>лой дом 192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5. Гараж 24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854,545*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2646,934*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Лихачев Александр Васильевич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  информационных систем </w:t>
            </w:r>
            <w:r>
              <w:rPr>
                <w:sz w:val="20"/>
                <w:szCs w:val="20"/>
              </w:rPr>
              <w:t>и технологий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507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61,2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1/2 доля.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Дача, 18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 Гараж, 20,4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</w:t>
            </w:r>
            <w:r>
              <w:rPr>
                <w:sz w:val="20"/>
                <w:szCs w:val="20"/>
              </w:rPr>
              <w:t>сток, 507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бессрочном пользовании, фактически предоставлен как члену семьи)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61,2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бессрочном пользовании, фактически предоставлена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Дача, 18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бессрочном пользовании</w:t>
            </w:r>
            <w:r>
              <w:rPr>
                <w:sz w:val="20"/>
                <w:szCs w:val="20"/>
              </w:rPr>
              <w:t>, фактически предоставлена как члену семьи).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Автомобиль легковой Hyundai Accent.,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666,840*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343,938*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Ячменева Татьяна Владимировна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  информационных систем и технологий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1. Квартира 32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84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Квартира 84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(в безвозмездном бессрочном </w:t>
            </w:r>
            <w:r>
              <w:rPr>
                <w:sz w:val="20"/>
                <w:szCs w:val="20"/>
              </w:rPr>
              <w:t>пользовании, фактически предоставлена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629,744*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Макарова Наталья Артуровна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   статистики населения, здравоохранения, </w:t>
            </w:r>
            <w:r>
              <w:rPr>
                <w:sz w:val="20"/>
                <w:szCs w:val="20"/>
              </w:rPr>
              <w:t>уровня жизни и обследования домашних хозяйств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Квартира 62,7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Квартира 62,7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750,720*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Савина Светлана Валериевна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   статистики населения, здравоохранения, уровня жизни и обследования домашних хозяйств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42,4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1/2.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42,4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предоставлена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44,3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UAZ PATRIOT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674,995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Петкович Наталия Тимофеевна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Начальник отдела организации сбора данных статистических наблюдений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Квартира 33,7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SPARK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636,577*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Римских Ольга Ивановна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    организации сбора данных статистических наблюдений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Квартира 53,8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 65,8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(в безвозмездном </w:t>
            </w:r>
            <w:r>
              <w:rPr>
                <w:sz w:val="20"/>
                <w:szCs w:val="20"/>
              </w:rPr>
              <w:t>бессрочном пользовании, фактически предоставлена как члену семьи).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1.Приусадебный участок 416м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  индивидуальная собственность. 2.Земельный участок 52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  индивидуальная собственность.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 ½ часть жилого дома, 127,6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</w:t>
            </w:r>
            <w:r>
              <w:rPr>
                <w:sz w:val="20"/>
                <w:szCs w:val="20"/>
              </w:rPr>
              <w:t>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4. Квартира 65,8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1/2.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5.Дачный участок 515м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6.Гаражный бокс 31м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Автомобиль легковой Рено, 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864,872*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1201,031*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Пальшина Наталья Фридриховна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Начальник административного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1000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2. Квартира, 66,7м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1/4.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3. Дача, 17м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1. Квартира, 66,7м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долевая собственность: 1/4.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 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680,438*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275,473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Василенко Александр Джонович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административного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Земельный участок, 1000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2.Земельный участок, 1069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доля.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3.Земельный участок, 210м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(в безвозмездном </w:t>
            </w:r>
            <w:r>
              <w:rPr>
                <w:sz w:val="20"/>
                <w:szCs w:val="20"/>
              </w:rPr>
              <w:t>бессрочном пользовании, фактически предоставлен как члену семьи).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4.Жилой дом, 68,52м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доля</w:t>
            </w:r>
          </w:p>
          <w:p w:rsidR="00000000" w:rsidRDefault="00262745">
            <w:pPr>
              <w:jc w:val="both"/>
            </w:pPr>
            <w:r>
              <w:rPr>
                <w:sz w:val="20"/>
                <w:szCs w:val="20"/>
              </w:rPr>
              <w:t>5.Жилой дом, 72м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>(в безвозмездном бессрочном пользовании, фактически предоставлен как члену семьи).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r>
              <w:rPr>
                <w:sz w:val="20"/>
                <w:szCs w:val="20"/>
              </w:rPr>
              <w:t>1.Земельный участок, 210м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</w:t>
            </w:r>
            <w:r>
              <w:rPr>
                <w:sz w:val="20"/>
                <w:szCs w:val="20"/>
              </w:rPr>
              <w:t>нность.</w:t>
            </w:r>
          </w:p>
          <w:p w:rsidR="00000000" w:rsidRDefault="00262745">
            <w:r>
              <w:rPr>
                <w:sz w:val="20"/>
                <w:szCs w:val="20"/>
              </w:rPr>
              <w:t>2.Жилой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</w:t>
            </w:r>
          </w:p>
          <w:p w:rsidR="00000000" w:rsidRDefault="00262745">
            <w:r>
              <w:rPr>
                <w:sz w:val="20"/>
                <w:szCs w:val="20"/>
              </w:rPr>
              <w:t>3. Квартира, 17,2м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000000" w:rsidRDefault="00262745"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00000" w:rsidRDefault="00262745">
            <w:r>
              <w:rPr>
                <w:sz w:val="20"/>
                <w:szCs w:val="20"/>
              </w:rPr>
              <w:t>4. Гараж,20,9м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000000" w:rsidRDefault="00262745"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(в безвозмездном бессрочном пользовании, фактически предоставлен как членам семьи).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Легковые автомоби</w:t>
            </w:r>
            <w:r>
              <w:rPr>
                <w:sz w:val="20"/>
                <w:szCs w:val="20"/>
              </w:rPr>
              <w:t>ли: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ВАЗ-2114, индивидуальная собственность.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2.Чери А520,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ВАЗ-2104, индивидуальная собственность.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имеют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551,946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82,824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Дохода не получали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trHeight w:val="81"/>
          <w:jc w:val="center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Перевалова Нина Николаевна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Ведущий специалист-эксперт административного отдела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 xml:space="preserve">Россия: 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1. Жилой дом, 120м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(в безвозмездном бессрочном пользовании, фактически предоставлен как члену семьи).</w:t>
            </w:r>
          </w:p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2. Квартира, 44,7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544,935*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62745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00000" w:rsidRDefault="00262745">
      <w:pPr>
        <w:jc w:val="center"/>
      </w:pPr>
      <w:r>
        <w:rPr>
          <w:b/>
          <w:bCs/>
          <w:sz w:val="26"/>
          <w:szCs w:val="26"/>
        </w:rPr>
        <w:t> </w:t>
      </w:r>
    </w:p>
    <w:p w:rsidR="00262745" w:rsidRDefault="00262745">
      <w:pPr>
        <w:jc w:val="both"/>
      </w:pPr>
      <w:r>
        <w:rPr>
          <w:b/>
          <w:bCs/>
          <w:sz w:val="26"/>
          <w:szCs w:val="26"/>
        </w:rPr>
        <w:t xml:space="preserve">* </w:t>
      </w:r>
      <w:r>
        <w:rPr>
          <w:sz w:val="20"/>
          <w:szCs w:val="20"/>
        </w:rPr>
        <w:t>В годовой доход включены суммы от продажи имущества и/или социальные выплаты</w:t>
      </w:r>
    </w:p>
    <w:sectPr w:rsidR="00262745">
      <w:pgSz w:w="16838" w:h="11906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5D2B78"/>
    <w:rsid w:val="00262745"/>
    <w:rsid w:val="005D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eastAsiaTheme="minorEastAsia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2235</Words>
  <Characters>12742</Characters>
  <Application>Microsoft Office Word</Application>
  <DocSecurity>0</DocSecurity>
  <Lines>106</Lines>
  <Paragraphs>29</Paragraphs>
  <ScaleCrop>false</ScaleCrop>
  <Company>Komistat</Company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creator>Игнатов Павел Павлович</dc:creator>
  <cp:lastModifiedBy>Игнатов Павел Павлович</cp:lastModifiedBy>
  <cp:revision>2</cp:revision>
  <dcterms:created xsi:type="dcterms:W3CDTF">2014-02-17T10:14:00Z</dcterms:created>
  <dcterms:modified xsi:type="dcterms:W3CDTF">2014-02-17T10:14:00Z</dcterms:modified>
</cp:coreProperties>
</file>